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6" w:rsidRPr="007A1158" w:rsidRDefault="0002493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25.11</w:t>
      </w:r>
      <w:r w:rsidR="00836F7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2020г. №7-2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36F76" w:rsidRDefault="00836F76" w:rsidP="00836F76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36F76" w:rsidRDefault="00836F76" w:rsidP="00836F76">
      <w:pPr>
        <w:pStyle w:val="Style5"/>
        <w:widowControl/>
        <w:spacing w:line="240" w:lineRule="exact"/>
        <w:ind w:right="4224"/>
      </w:pPr>
    </w:p>
    <w:p w:rsidR="00836F76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836F76" w:rsidRPr="00FB6D03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НАЛОГА </w:t>
      </w:r>
      <w:r>
        <w:rPr>
          <w:rFonts w:ascii="Arial" w:hAnsi="Arial" w:cs="Arial"/>
          <w:b/>
          <w:sz w:val="32"/>
          <w:szCs w:val="32"/>
        </w:rPr>
        <w:t>НА ИМУЩЕСТВО ФИЗИЧЕСКИХ ЛИЦ</w:t>
      </w:r>
    </w:p>
    <w:p w:rsidR="00836F76" w:rsidRPr="00953F17" w:rsidRDefault="00836F76" w:rsidP="00836F76">
      <w:pPr>
        <w:pStyle w:val="Style6"/>
        <w:widowControl/>
        <w:spacing w:line="240" w:lineRule="exact"/>
      </w:pPr>
    </w:p>
    <w:p w:rsidR="00836F76" w:rsidRPr="00836F76" w:rsidRDefault="00836F76" w:rsidP="00836F76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принципах, организации местного самоуправления в Российской Федерации» и главой 32 части второй Налогового кодекса Российской Федерации, руководствуясь статьёй 6 Устава Биритского муниципального образования, Дума Биритского муниципального образования Балаганского района</w:t>
      </w:r>
    </w:p>
    <w:p w:rsidR="00836F76" w:rsidRPr="00836F76" w:rsidRDefault="00836F76" w:rsidP="00836F76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836F76" w:rsidRPr="002B3D8E" w:rsidRDefault="00836F76" w:rsidP="00836F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>Установить и ввести в действие с 01 января 2021 года на территории Биритского муниципального образования налог на имущество физических лиц (далее - налог).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2.1.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0,3 процента в отношении: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а)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б)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в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случае, если проектируемым назначением таких объектов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г)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836F76">
        <w:rPr>
          <w:rStyle w:val="FontStyle12"/>
          <w:rFonts w:ascii="Arial" w:hAnsi="Arial" w:cs="Arial"/>
          <w:sz w:val="24"/>
          <w:szCs w:val="24"/>
        </w:rPr>
        <w:t>машино</w:t>
      </w:r>
      <w:proofErr w:type="spellEnd"/>
      <w:r w:rsidRPr="00836F76">
        <w:rPr>
          <w:rStyle w:val="FontStyle12"/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2.2 настоящего пункта;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bCs/>
          <w:sz w:val="24"/>
          <w:szCs w:val="24"/>
        </w:rPr>
        <w:t>д)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ab/>
      </w:r>
      <w:r w:rsidRPr="00836F76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2.2.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6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2.3.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процентов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прочих объектов налогообложения.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3. Настоящее решение вступает в силу по истечении одного месяца со дня его официального опубликования, </w:t>
      </w:r>
      <w:r>
        <w:rPr>
          <w:rStyle w:val="FontStyle12"/>
          <w:rFonts w:ascii="Arial" w:hAnsi="Arial" w:cs="Arial"/>
          <w:sz w:val="24"/>
          <w:szCs w:val="24"/>
        </w:rPr>
        <w:t>но не ранее 1 января 2021 года.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 xml:space="preserve">4. </w:t>
      </w:r>
      <w:r w:rsidRPr="00836F76">
        <w:rPr>
          <w:rFonts w:ascii="Arial" w:hAnsi="Arial" w:cs="Arial"/>
        </w:rPr>
        <w:t xml:space="preserve">С момента вступления в силу настоящего Решения считать утратившим силу решение Думы Биритского муниципального образования от 27.11.2019 года № 7-3 «Об установлении на территории Биритского муниципального образования налога на имущество физических лиц».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5.</w:t>
      </w:r>
      <w:r w:rsidRPr="00836F76">
        <w:rPr>
          <w:rFonts w:ascii="Arial" w:hAnsi="Arial" w:cs="Arial"/>
        </w:rPr>
        <w:t xml:space="preserve"> Опубликовать настоящее решение в печатном средстве массовой информации населения "</w:t>
      </w:r>
      <w:proofErr w:type="spellStart"/>
      <w:r w:rsidRPr="00836F76">
        <w:rPr>
          <w:rFonts w:ascii="Arial" w:hAnsi="Arial" w:cs="Arial"/>
        </w:rPr>
        <w:t>Биритский</w:t>
      </w:r>
      <w:proofErr w:type="spellEnd"/>
      <w:r w:rsidRPr="00836F76">
        <w:rPr>
          <w:rFonts w:ascii="Arial" w:hAnsi="Arial" w:cs="Arial"/>
        </w:rPr>
        <w:t xml:space="preserve">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>
        <w:rPr>
          <w:rFonts w:ascii="Arial" w:hAnsi="Arial" w:cs="Arial"/>
        </w:rPr>
        <w:t>ти «Интернет» до 01 декабря 2020</w:t>
      </w:r>
      <w:r w:rsidRPr="00836F76">
        <w:rPr>
          <w:rFonts w:ascii="Arial" w:hAnsi="Arial" w:cs="Arial"/>
        </w:rPr>
        <w:t xml:space="preserve"> года.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Fonts w:ascii="Arial" w:hAnsi="Arial" w:cs="Arial"/>
        </w:rPr>
        <w:t xml:space="preserve">6. В течении пяти дней с момента принятия разместить на сайте http://mail.gfu.ru:85/fns_web. </w:t>
      </w:r>
    </w:p>
    <w:p w:rsidR="00353781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7. Контроль за исполнением настоящего Решения оставляю за собой.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Биритского муниципального образования,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Биритского муниципального образования </w:t>
      </w:r>
      <w:r>
        <w:rPr>
          <w:rFonts w:ascii="Arial" w:hAnsi="Arial" w:cs="Arial"/>
        </w:rPr>
        <w:t xml:space="preserve">                                     </w:t>
      </w:r>
      <w:r w:rsidRPr="002B3D8E">
        <w:rPr>
          <w:rFonts w:ascii="Arial" w:hAnsi="Arial" w:cs="Arial"/>
        </w:rPr>
        <w:t>Е.В. Черная</w:t>
      </w:r>
    </w:p>
    <w:p w:rsidR="00836F76" w:rsidRPr="002B3D8E" w:rsidRDefault="00836F76" w:rsidP="00836F76">
      <w:pPr>
        <w:jc w:val="both"/>
        <w:rPr>
          <w:rFonts w:ascii="Arial" w:hAnsi="Arial" w:cs="Arial"/>
        </w:rPr>
      </w:pPr>
    </w:p>
    <w:p w:rsidR="00836F76" w:rsidRP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</w:p>
    <w:sectPr w:rsidR="00836F76" w:rsidRPr="008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BD"/>
    <w:multiLevelType w:val="singleLevel"/>
    <w:tmpl w:val="B7CA5224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</w:abstractNum>
  <w:abstractNum w:abstractNumId="1" w15:restartNumberingAfterBreak="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5"/>
    <w:rsid w:val="00024936"/>
    <w:rsid w:val="00332025"/>
    <w:rsid w:val="00353781"/>
    <w:rsid w:val="006C32D9"/>
    <w:rsid w:val="00786BC7"/>
    <w:rsid w:val="007E6321"/>
    <w:rsid w:val="00836F76"/>
    <w:rsid w:val="00B5606F"/>
    <w:rsid w:val="00B6595A"/>
    <w:rsid w:val="00CA7D22"/>
    <w:rsid w:val="00E366D5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222F"/>
  <w15:chartTrackingRefBased/>
  <w15:docId w15:val="{8E93B7D8-BB6D-4DAF-8631-58597E4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5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2020-11-26T07:02:00Z</cp:lastPrinted>
  <dcterms:created xsi:type="dcterms:W3CDTF">2020-11-19T08:34:00Z</dcterms:created>
  <dcterms:modified xsi:type="dcterms:W3CDTF">2020-11-26T07:05:00Z</dcterms:modified>
</cp:coreProperties>
</file>