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8A" w:rsidRPr="0012708A" w:rsidRDefault="007F027F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16</w:t>
      </w:r>
      <w:r w:rsidR="00302B79">
        <w:rPr>
          <w:rFonts w:ascii="Arial" w:eastAsia="Calibri" w:hAnsi="Arial" w:cs="Arial"/>
          <w:b/>
          <w:sz w:val="32"/>
          <w:szCs w:val="32"/>
        </w:rPr>
        <w:t>.06.2022г.</w:t>
      </w:r>
      <w:r>
        <w:rPr>
          <w:rFonts w:ascii="Arial" w:eastAsia="Calibri" w:hAnsi="Arial" w:cs="Arial"/>
          <w:b/>
          <w:sz w:val="32"/>
          <w:szCs w:val="32"/>
        </w:rPr>
        <w:t>№35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2708A" w:rsidRPr="0012708A" w:rsidRDefault="0012708A" w:rsidP="001270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12708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2708A" w:rsidRDefault="0012708A" w:rsidP="0012708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7F027F" w:rsidRDefault="007F027F" w:rsidP="007F027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БИРИТСКОГО МУНИЦИПАЛЬНОГО ОБРАЗОВАНИЯ ОТ 18 МАРТА 2022 ГОДА № 29 «</w:t>
      </w:r>
      <w:r>
        <w:rPr>
          <w:rFonts w:ascii="Arial" w:hAnsi="Arial" w:cs="Arial"/>
          <w:sz w:val="32"/>
          <w:szCs w:val="32"/>
        </w:rPr>
        <w:t>ОБ УТВЕРЖДЕНИИ ПОРЯДКА РАЗМЕЩЕНИЯ</w:t>
      </w:r>
      <w:r>
        <w:rPr>
          <w:rFonts w:ascii="Arial" w:hAnsi="Arial" w:cs="Arial"/>
          <w:sz w:val="32"/>
          <w:szCs w:val="32"/>
        </w:rPr>
        <w:br/>
        <w:t>СВЕДЕНИЙ</w:t>
      </w:r>
      <w:r w:rsidRPr="008B562F">
        <w:rPr>
          <w:rFonts w:ascii="Arial" w:hAnsi="Arial" w:cs="Arial"/>
          <w:sz w:val="32"/>
          <w:szCs w:val="32"/>
        </w:rPr>
        <w:t xml:space="preserve"> О</w:t>
      </w:r>
      <w:r>
        <w:rPr>
          <w:rFonts w:ascii="Arial" w:hAnsi="Arial" w:cs="Arial"/>
          <w:sz w:val="32"/>
          <w:szCs w:val="32"/>
        </w:rPr>
        <w:t xml:space="preserve"> ДОХОДАХ, РАСХОДАХ, ОБ</w:t>
      </w:r>
      <w:r w:rsidRPr="008B562F">
        <w:rPr>
          <w:rFonts w:ascii="Arial" w:hAnsi="Arial" w:cs="Arial"/>
          <w:sz w:val="32"/>
          <w:szCs w:val="32"/>
        </w:rPr>
        <w:t xml:space="preserve"> ИМУЩЕСТВЕ</w:t>
      </w:r>
      <w:r>
        <w:rPr>
          <w:rFonts w:ascii="Arial" w:hAnsi="Arial" w:cs="Arial"/>
          <w:sz w:val="32"/>
          <w:szCs w:val="32"/>
        </w:rPr>
        <w:br/>
        <w:t>И ОБЯЗАТЕЛЬСТВАХ ИМУЩЕСТВЕННОГО ХАРАКТЕРА МУНИЦИПАЛЬНЫХ</w:t>
      </w:r>
      <w:r w:rsidRPr="008B562F">
        <w:rPr>
          <w:rFonts w:ascii="Arial" w:hAnsi="Arial" w:cs="Arial"/>
          <w:sz w:val="32"/>
          <w:szCs w:val="32"/>
        </w:rPr>
        <w:t xml:space="preserve"> СЛУЖАЩИХ</w:t>
      </w:r>
      <w:r>
        <w:rPr>
          <w:rFonts w:ascii="Arial" w:hAnsi="Arial" w:cs="Arial"/>
          <w:sz w:val="32"/>
          <w:szCs w:val="32"/>
        </w:rPr>
        <w:t xml:space="preserve">  АДМИНИСТРАЦИИ БИРИТСКОГО МУНИЦИПАЛЬНОГО</w:t>
      </w:r>
      <w:r w:rsidRPr="008B562F"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t xml:space="preserve"> И ЧЛЕНОВ</w:t>
      </w:r>
      <w:r w:rsidRPr="008B562F">
        <w:rPr>
          <w:rFonts w:ascii="Arial" w:hAnsi="Arial" w:cs="Arial"/>
          <w:sz w:val="32"/>
          <w:szCs w:val="32"/>
        </w:rPr>
        <w:t xml:space="preserve"> ИХ</w:t>
      </w:r>
      <w:r>
        <w:rPr>
          <w:rFonts w:ascii="Arial" w:hAnsi="Arial" w:cs="Arial"/>
          <w:sz w:val="32"/>
          <w:szCs w:val="32"/>
        </w:rPr>
        <w:t xml:space="preserve"> СЕМЕЙ В ИНФОРМАЦИОННО-ТЕЛЕКОММУНИКАЦИОННОЙ СЕТИ «ИНТЕРНЕТ» НА ОФИЦИАЛЬНОМ САЙТЕ  АДМИНИСТРАЦИИ БИРИТСКОГО МУНИЦИПАЛЬНОГО</w:t>
      </w:r>
      <w:r w:rsidRPr="008B562F"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t xml:space="preserve"> И ПРЕДОСТАВЛЕНИЯ УКАЗАННЫХ СВЕДЕНИЙ СРЕДСТВАМ МАССОВОЙ</w:t>
      </w:r>
      <w:r w:rsidRPr="008B562F">
        <w:rPr>
          <w:rFonts w:ascii="Arial" w:hAnsi="Arial" w:cs="Arial"/>
          <w:sz w:val="32"/>
          <w:szCs w:val="32"/>
        </w:rPr>
        <w:t xml:space="preserve"> ИНФОРМАЦИИ</w:t>
      </w:r>
      <w:r>
        <w:rPr>
          <w:rFonts w:ascii="Arial" w:hAnsi="Arial" w:cs="Arial"/>
          <w:sz w:val="32"/>
          <w:szCs w:val="32"/>
        </w:rPr>
        <w:t xml:space="preserve"> ДЛЯ ОПУБЛИКОВАНИЯ</w:t>
      </w:r>
      <w:r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</w:t>
      </w:r>
    </w:p>
    <w:p w:rsidR="007F027F" w:rsidRDefault="007F027F" w:rsidP="007F02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7F027F" w:rsidRDefault="007F027F" w:rsidP="007F02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  <w:szCs w:val="28"/>
        </w:rPr>
      </w:pPr>
      <w:r w:rsidRPr="007F027F">
        <w:rPr>
          <w:rFonts w:ascii="Arial" w:hAnsi="Arial" w:cs="Arial"/>
          <w:szCs w:val="24"/>
        </w:rPr>
        <w:t>На основании экспертного заключения</w:t>
      </w:r>
      <w:r>
        <w:rPr>
          <w:rFonts w:ascii="Arial" w:hAnsi="Arial" w:cs="Arial"/>
          <w:kern w:val="2"/>
          <w:szCs w:val="28"/>
        </w:rPr>
        <w:t xml:space="preserve"> от 31.05.2022 года № (А-3)-860/22 «О результатах правовой экспертизы нормативного правового акта»</w:t>
      </w:r>
      <w:r>
        <w:rPr>
          <w:rFonts w:ascii="Arial" w:hAnsi="Arial" w:cs="Arial"/>
          <w:kern w:val="2"/>
          <w:szCs w:val="28"/>
        </w:rPr>
        <w:t>, руководствуясь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Уставом Биритского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муниципального образования, администрация Биритского</w:t>
      </w:r>
      <w:r w:rsidRPr="008B562F">
        <w:rPr>
          <w:rFonts w:ascii="Arial" w:hAnsi="Arial" w:cs="Arial"/>
          <w:kern w:val="2"/>
          <w:szCs w:val="28"/>
        </w:rPr>
        <w:t xml:space="preserve"> </w:t>
      </w:r>
      <w:r>
        <w:rPr>
          <w:rFonts w:ascii="Arial" w:hAnsi="Arial" w:cs="Arial"/>
          <w:kern w:val="2"/>
          <w:szCs w:val="28"/>
        </w:rPr>
        <w:t>муниципального образования</w:t>
      </w:r>
    </w:p>
    <w:p w:rsidR="007F027F" w:rsidRDefault="007F027F" w:rsidP="007F027F">
      <w:pPr>
        <w:pStyle w:val="a3"/>
        <w:jc w:val="both"/>
        <w:rPr>
          <w:b/>
          <w:color w:val="000000"/>
          <w:sz w:val="30"/>
          <w:szCs w:val="30"/>
        </w:rPr>
      </w:pPr>
    </w:p>
    <w:p w:rsidR="00FF1C54" w:rsidRDefault="0027455D" w:rsidP="007F027F">
      <w:pPr>
        <w:pStyle w:val="a3"/>
        <w:jc w:val="center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ПОСТАНОВЛЯЕТ</w:t>
      </w:r>
      <w:r w:rsidR="00BD1A58" w:rsidRPr="0012708A">
        <w:rPr>
          <w:color w:val="000000"/>
          <w:sz w:val="30"/>
          <w:szCs w:val="30"/>
        </w:rPr>
        <w:t>:</w:t>
      </w:r>
    </w:p>
    <w:p w:rsidR="007F027F" w:rsidRPr="00497FB5" w:rsidRDefault="007F027F" w:rsidP="007F027F">
      <w:pPr>
        <w:pStyle w:val="a3"/>
        <w:jc w:val="center"/>
        <w:rPr>
          <w:rFonts w:ascii="Arial" w:hAnsi="Arial" w:cs="Arial"/>
          <w:color w:val="000000"/>
          <w:szCs w:val="24"/>
        </w:rPr>
      </w:pPr>
    </w:p>
    <w:p w:rsidR="007F027F" w:rsidRPr="00497FB5" w:rsidRDefault="00EA212F" w:rsidP="00FF1C54">
      <w:pPr>
        <w:ind w:firstLine="709"/>
        <w:jc w:val="both"/>
        <w:rPr>
          <w:rFonts w:ascii="Arial" w:hAnsi="Arial" w:cs="Arial"/>
          <w:kern w:val="2"/>
          <w:szCs w:val="24"/>
        </w:rPr>
      </w:pPr>
      <w:r w:rsidRPr="00497FB5">
        <w:rPr>
          <w:rFonts w:ascii="Arial" w:hAnsi="Arial" w:cs="Arial"/>
          <w:color w:val="000000"/>
          <w:szCs w:val="24"/>
        </w:rPr>
        <w:t>1</w:t>
      </w:r>
      <w:r w:rsidR="0093749A" w:rsidRPr="00497FB5">
        <w:rPr>
          <w:rFonts w:ascii="Arial" w:hAnsi="Arial" w:cs="Arial"/>
          <w:color w:val="000000"/>
          <w:szCs w:val="24"/>
        </w:rPr>
        <w:t>.</w:t>
      </w:r>
      <w:r w:rsidR="005C0EB8" w:rsidRPr="00497FB5">
        <w:rPr>
          <w:rFonts w:ascii="Arial" w:hAnsi="Arial" w:cs="Arial"/>
          <w:color w:val="000000"/>
          <w:szCs w:val="24"/>
        </w:rPr>
        <w:t xml:space="preserve"> </w:t>
      </w:r>
      <w:r w:rsidR="007F027F" w:rsidRPr="00497FB5">
        <w:rPr>
          <w:rFonts w:ascii="Arial" w:hAnsi="Arial" w:cs="Arial"/>
          <w:color w:val="000000"/>
          <w:szCs w:val="24"/>
        </w:rPr>
        <w:t>Внести в постановление администрации Биритского муниципального образования от 18 марта 2022 года № 29 «</w:t>
      </w:r>
      <w:r w:rsidR="007F027F" w:rsidRPr="00497FB5">
        <w:rPr>
          <w:rFonts w:ascii="Arial" w:hAnsi="Arial" w:cs="Arial"/>
          <w:kern w:val="2"/>
          <w:szCs w:val="24"/>
        </w:rPr>
        <w:t>Об утверждении Поря</w:t>
      </w:r>
      <w:r w:rsidR="00B21952" w:rsidRPr="00497FB5">
        <w:rPr>
          <w:rFonts w:ascii="Arial" w:hAnsi="Arial" w:cs="Arial"/>
          <w:kern w:val="2"/>
          <w:szCs w:val="24"/>
        </w:rPr>
        <w:t>д</w:t>
      </w:r>
      <w:r w:rsidR="007F027F" w:rsidRPr="00497FB5">
        <w:rPr>
          <w:rFonts w:ascii="Arial" w:hAnsi="Arial" w:cs="Arial"/>
          <w:kern w:val="2"/>
          <w:szCs w:val="24"/>
        </w:rPr>
        <w:t>ка</w:t>
      </w:r>
      <w:r w:rsidR="007F027F" w:rsidRPr="00497FB5">
        <w:rPr>
          <w:rFonts w:ascii="Arial" w:hAnsi="Arial" w:cs="Arial"/>
          <w:kern w:val="2"/>
          <w:szCs w:val="24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Биритского муниципального образования и членов их семей в информационно-телекоммуникационной сети «Интернет» на официальном сайте администрации Биритского муниципального образования и предоставления указанных сведений средствам массовой информации для опубликования</w:t>
      </w:r>
      <w:r w:rsidR="007F027F" w:rsidRPr="00497FB5">
        <w:rPr>
          <w:rFonts w:ascii="Arial" w:hAnsi="Arial" w:cs="Arial"/>
          <w:kern w:val="2"/>
          <w:szCs w:val="24"/>
        </w:rPr>
        <w:t>» следующие изменения:</w:t>
      </w:r>
    </w:p>
    <w:p w:rsidR="000752AD" w:rsidRPr="00497FB5" w:rsidRDefault="007F027F" w:rsidP="00FF1C54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497FB5">
        <w:rPr>
          <w:rFonts w:ascii="Arial" w:hAnsi="Arial" w:cs="Arial"/>
          <w:color w:val="000000"/>
          <w:szCs w:val="24"/>
        </w:rPr>
        <w:t>1.1</w:t>
      </w:r>
      <w:r w:rsidR="00BD1A58" w:rsidRPr="00497FB5">
        <w:rPr>
          <w:rFonts w:ascii="Arial" w:hAnsi="Arial" w:cs="Arial"/>
          <w:color w:val="000000"/>
          <w:szCs w:val="24"/>
        </w:rPr>
        <w:t>.</w:t>
      </w:r>
      <w:r w:rsidR="000752AD" w:rsidRPr="00497FB5">
        <w:rPr>
          <w:rFonts w:ascii="Arial" w:hAnsi="Arial" w:cs="Arial"/>
          <w:color w:val="000000"/>
          <w:szCs w:val="24"/>
        </w:rPr>
        <w:t xml:space="preserve"> В пункт 1 Порядка после слова «обязанности» внести слова «специалиста администрации».</w:t>
      </w:r>
    </w:p>
    <w:p w:rsidR="00BD1A58" w:rsidRPr="00497FB5" w:rsidRDefault="000752AD" w:rsidP="00FF1C54">
      <w:pPr>
        <w:ind w:firstLine="709"/>
        <w:jc w:val="both"/>
        <w:rPr>
          <w:rFonts w:ascii="Arial" w:hAnsi="Arial" w:cs="Arial"/>
          <w:szCs w:val="24"/>
        </w:rPr>
      </w:pPr>
      <w:r w:rsidRPr="00497FB5">
        <w:rPr>
          <w:rFonts w:ascii="Arial" w:hAnsi="Arial" w:cs="Arial"/>
          <w:color w:val="000000"/>
          <w:szCs w:val="24"/>
        </w:rPr>
        <w:t xml:space="preserve">1.2. </w:t>
      </w:r>
      <w:r w:rsidR="007F027F" w:rsidRPr="00497FB5">
        <w:rPr>
          <w:rFonts w:ascii="Arial" w:hAnsi="Arial" w:cs="Arial"/>
          <w:color w:val="000000"/>
          <w:szCs w:val="24"/>
        </w:rPr>
        <w:t xml:space="preserve"> </w:t>
      </w:r>
      <w:r w:rsidRPr="00497FB5">
        <w:rPr>
          <w:rFonts w:ascii="Arial" w:hAnsi="Arial" w:cs="Arial"/>
          <w:color w:val="000000"/>
          <w:szCs w:val="24"/>
        </w:rPr>
        <w:t>В пункте 1 Порядка слова «</w:t>
      </w:r>
      <w:r w:rsidRPr="00497FB5">
        <w:rPr>
          <w:rFonts w:ascii="Arial" w:hAnsi="Arial" w:cs="Arial"/>
          <w:szCs w:val="24"/>
        </w:rPr>
        <w:t>(или должностного лица администрации), на проведение работы по профилактике коррупционных и иных правонарушений) (далее – уполномоченный орган)</w:t>
      </w:r>
      <w:r w:rsidRPr="00497FB5">
        <w:rPr>
          <w:rFonts w:ascii="Arial" w:hAnsi="Arial" w:cs="Arial"/>
          <w:szCs w:val="24"/>
        </w:rPr>
        <w:t>» - исключить.</w:t>
      </w:r>
    </w:p>
    <w:p w:rsidR="000752AD" w:rsidRPr="00497FB5" w:rsidRDefault="000752AD" w:rsidP="00FF1C54">
      <w:pPr>
        <w:ind w:firstLine="709"/>
        <w:jc w:val="both"/>
        <w:rPr>
          <w:rFonts w:ascii="Arial" w:hAnsi="Arial" w:cs="Arial"/>
          <w:szCs w:val="24"/>
        </w:rPr>
      </w:pPr>
      <w:r w:rsidRPr="00497FB5">
        <w:rPr>
          <w:rFonts w:ascii="Arial" w:hAnsi="Arial" w:cs="Arial"/>
          <w:szCs w:val="24"/>
        </w:rPr>
        <w:lastRenderedPageBreak/>
        <w:t>1.3. В пункте 4 слова «уполномоченным органом» заменить словами «специалистом администрации Биритского муниципального образования».</w:t>
      </w:r>
    </w:p>
    <w:p w:rsidR="000752AD" w:rsidRPr="00497FB5" w:rsidRDefault="000752AD" w:rsidP="000752AD">
      <w:pPr>
        <w:ind w:firstLine="709"/>
        <w:jc w:val="both"/>
        <w:rPr>
          <w:rFonts w:ascii="Arial" w:hAnsi="Arial" w:cs="Arial"/>
          <w:szCs w:val="24"/>
        </w:rPr>
      </w:pPr>
      <w:r w:rsidRPr="00497FB5">
        <w:rPr>
          <w:rFonts w:ascii="Arial" w:hAnsi="Arial" w:cs="Arial"/>
          <w:szCs w:val="24"/>
        </w:rPr>
        <w:t>1.4. В пункте 9</w:t>
      </w:r>
      <w:r w:rsidRPr="00497FB5">
        <w:rPr>
          <w:rFonts w:ascii="Arial" w:hAnsi="Arial" w:cs="Arial"/>
          <w:szCs w:val="24"/>
        </w:rPr>
        <w:t xml:space="preserve"> слова «</w:t>
      </w:r>
      <w:r w:rsidRPr="00497FB5">
        <w:rPr>
          <w:rFonts w:ascii="Arial" w:hAnsi="Arial" w:cs="Arial"/>
          <w:szCs w:val="24"/>
        </w:rPr>
        <w:t>Уполномоченный орган</w:t>
      </w:r>
      <w:r w:rsidRPr="00497FB5">
        <w:rPr>
          <w:rFonts w:ascii="Arial" w:hAnsi="Arial" w:cs="Arial"/>
          <w:szCs w:val="24"/>
        </w:rPr>
        <w:t>» заменить словами «</w:t>
      </w:r>
      <w:r w:rsidRPr="00497FB5">
        <w:rPr>
          <w:rFonts w:ascii="Arial" w:hAnsi="Arial" w:cs="Arial"/>
          <w:szCs w:val="24"/>
        </w:rPr>
        <w:t>Специалист</w:t>
      </w:r>
      <w:r w:rsidRPr="00497FB5">
        <w:rPr>
          <w:rFonts w:ascii="Arial" w:hAnsi="Arial" w:cs="Arial"/>
          <w:szCs w:val="24"/>
        </w:rPr>
        <w:t xml:space="preserve"> администрации Биритского муниципального образования».</w:t>
      </w:r>
    </w:p>
    <w:p w:rsidR="000752AD" w:rsidRPr="00497FB5" w:rsidRDefault="000752AD" w:rsidP="00FF1C54">
      <w:pPr>
        <w:ind w:firstLine="709"/>
        <w:jc w:val="both"/>
        <w:rPr>
          <w:rFonts w:ascii="Arial" w:hAnsi="Arial" w:cs="Arial"/>
          <w:szCs w:val="24"/>
        </w:rPr>
      </w:pPr>
      <w:r w:rsidRPr="00497FB5">
        <w:rPr>
          <w:rFonts w:ascii="Arial" w:hAnsi="Arial" w:cs="Arial"/>
          <w:color w:val="000000"/>
          <w:szCs w:val="24"/>
        </w:rPr>
        <w:t xml:space="preserve">1.5. </w:t>
      </w:r>
      <w:r w:rsidRPr="00497FB5">
        <w:rPr>
          <w:rFonts w:ascii="Arial" w:hAnsi="Arial" w:cs="Arial"/>
          <w:szCs w:val="24"/>
        </w:rPr>
        <w:t>В пункте 10</w:t>
      </w:r>
      <w:r w:rsidRPr="00497FB5">
        <w:rPr>
          <w:rFonts w:ascii="Arial" w:hAnsi="Arial" w:cs="Arial"/>
          <w:szCs w:val="24"/>
        </w:rPr>
        <w:t xml:space="preserve"> слова «Уполномоченный орган» заменить словами «Специалист администрации Биритского муниципального образования»</w:t>
      </w:r>
      <w:r w:rsidRPr="00497FB5">
        <w:rPr>
          <w:rFonts w:ascii="Arial" w:hAnsi="Arial" w:cs="Arial"/>
          <w:szCs w:val="24"/>
        </w:rPr>
        <w:t>.</w:t>
      </w:r>
    </w:p>
    <w:p w:rsidR="0093749A" w:rsidRPr="00497FB5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>2</w:t>
      </w:r>
      <w:r w:rsidR="0093749A" w:rsidRPr="00497FB5">
        <w:rPr>
          <w:rFonts w:ascii="Arial" w:eastAsiaTheme="minorEastAsia" w:hAnsi="Arial" w:cs="Arial"/>
          <w:szCs w:val="24"/>
        </w:rPr>
        <w:t>.</w:t>
      </w:r>
      <w:r w:rsidR="007074D2" w:rsidRPr="00497FB5">
        <w:rPr>
          <w:rFonts w:ascii="Arial" w:eastAsiaTheme="minorEastAsia" w:hAnsi="Arial" w:cs="Arial"/>
          <w:szCs w:val="24"/>
        </w:rPr>
        <w:t xml:space="preserve"> </w:t>
      </w:r>
      <w:r w:rsidR="0093749A" w:rsidRPr="00497FB5">
        <w:rPr>
          <w:rFonts w:ascii="Arial" w:eastAsiaTheme="minorEastAsia" w:hAnsi="Arial" w:cs="Arial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3749A" w:rsidRPr="00497FB5" w:rsidRDefault="00C152AB" w:rsidP="00FF1C54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>3</w:t>
      </w:r>
      <w:r w:rsidR="0093749A" w:rsidRPr="00497FB5">
        <w:rPr>
          <w:rFonts w:ascii="Arial" w:eastAsiaTheme="minorEastAsia" w:hAnsi="Arial" w:cs="Arial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:rsidR="0093749A" w:rsidRPr="00497FB5" w:rsidRDefault="00C152AB" w:rsidP="00FF1C54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  <w:r w:rsidRPr="00497FB5">
        <w:rPr>
          <w:rFonts w:ascii="Arial" w:eastAsiaTheme="minorEastAsia" w:hAnsi="Arial" w:cs="Arial"/>
          <w:szCs w:val="24"/>
        </w:rPr>
        <w:tab/>
        <w:t>4</w:t>
      </w:r>
      <w:r w:rsidR="0093749A" w:rsidRPr="00497FB5">
        <w:rPr>
          <w:rFonts w:ascii="Arial" w:eastAsiaTheme="minorEastAsia" w:hAnsi="Arial" w:cs="Arial"/>
          <w:szCs w:val="24"/>
        </w:rPr>
        <w:t>. Данное постановление вступает в силу со дня опубликования.</w:t>
      </w: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93749A" w:rsidRPr="0093749A" w:rsidRDefault="0093749A" w:rsidP="0093749A">
      <w:pPr>
        <w:tabs>
          <w:tab w:val="left" w:pos="709"/>
        </w:tabs>
        <w:jc w:val="both"/>
        <w:rPr>
          <w:rFonts w:ascii="Arial" w:eastAsiaTheme="minorEastAsia" w:hAnsi="Arial" w:cs="Arial"/>
          <w:szCs w:val="24"/>
        </w:rPr>
      </w:pPr>
    </w:p>
    <w:p w:rsidR="008A6D5E" w:rsidRPr="008A6D5E" w:rsidRDefault="0093749A" w:rsidP="008A6D5E">
      <w:pPr>
        <w:jc w:val="both"/>
        <w:rPr>
          <w:rFonts w:ascii="Arial" w:eastAsiaTheme="minorEastAsia" w:hAnsi="Arial" w:cs="Arial"/>
          <w:szCs w:val="24"/>
        </w:rPr>
        <w:sectPr w:rsidR="008A6D5E" w:rsidRPr="008A6D5E" w:rsidSect="007074D2">
          <w:headerReference w:type="even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3749A">
        <w:rPr>
          <w:rFonts w:ascii="Arial" w:eastAsiaTheme="minorEastAsia" w:hAnsi="Arial" w:cs="Arial"/>
          <w:szCs w:val="24"/>
        </w:rPr>
        <w:t>Глава Биритского муниципального образовани</w:t>
      </w:r>
      <w:bookmarkStart w:id="0" w:name="_GoBack"/>
      <w:bookmarkEnd w:id="0"/>
      <w:r w:rsidRPr="0093749A">
        <w:rPr>
          <w:rFonts w:ascii="Arial" w:eastAsiaTheme="minorEastAsia" w:hAnsi="Arial" w:cs="Arial"/>
          <w:szCs w:val="24"/>
        </w:rPr>
        <w:t xml:space="preserve">я                          </w:t>
      </w:r>
      <w:r w:rsidR="00FE32BB">
        <w:rPr>
          <w:rFonts w:ascii="Arial" w:eastAsiaTheme="minorEastAsia" w:hAnsi="Arial" w:cs="Arial"/>
          <w:szCs w:val="24"/>
        </w:rPr>
        <w:t xml:space="preserve">      </w:t>
      </w:r>
      <w:r w:rsidR="00302B79">
        <w:rPr>
          <w:rFonts w:ascii="Arial" w:eastAsiaTheme="minorEastAsia" w:hAnsi="Arial" w:cs="Arial"/>
          <w:szCs w:val="24"/>
        </w:rPr>
        <w:t>Е.В.</w:t>
      </w:r>
      <w:r w:rsidR="00BF53A8">
        <w:rPr>
          <w:rFonts w:ascii="Arial" w:eastAsiaTheme="minorEastAsia" w:hAnsi="Arial" w:cs="Arial"/>
          <w:szCs w:val="24"/>
        </w:rPr>
        <w:t xml:space="preserve"> Черная       </w:t>
      </w:r>
    </w:p>
    <w:p w:rsidR="002F1A24" w:rsidRPr="00BF53A8" w:rsidRDefault="002F1A24" w:rsidP="00BF53A8">
      <w:pPr>
        <w:tabs>
          <w:tab w:val="left" w:pos="1200"/>
        </w:tabs>
        <w:rPr>
          <w:sz w:val="28"/>
          <w:szCs w:val="28"/>
        </w:rPr>
      </w:pPr>
    </w:p>
    <w:sectPr w:rsidR="002F1A24" w:rsidRPr="00BF53A8" w:rsidSect="00AE32E5">
      <w:headerReference w:type="even" r:id="rId8"/>
      <w:pgSz w:w="11906" w:h="16838"/>
      <w:pgMar w:top="90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02" w:rsidRDefault="00F60302">
      <w:r>
        <w:separator/>
      </w:r>
    </w:p>
  </w:endnote>
  <w:endnote w:type="continuationSeparator" w:id="0">
    <w:p w:rsidR="00F60302" w:rsidRDefault="00F6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02" w:rsidRDefault="00F60302">
      <w:r>
        <w:separator/>
      </w:r>
    </w:p>
  </w:footnote>
  <w:footnote w:type="continuationSeparator" w:id="0">
    <w:p w:rsidR="00F60302" w:rsidRDefault="00F6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9B" w:rsidRDefault="0052659B" w:rsidP="0052659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659B" w:rsidRDefault="005265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A"/>
    <w:rsid w:val="000752AD"/>
    <w:rsid w:val="000E24CB"/>
    <w:rsid w:val="000F7607"/>
    <w:rsid w:val="0012708A"/>
    <w:rsid w:val="00174C72"/>
    <w:rsid w:val="002142D8"/>
    <w:rsid w:val="00216B1E"/>
    <w:rsid w:val="002434A3"/>
    <w:rsid w:val="0027455D"/>
    <w:rsid w:val="00285C81"/>
    <w:rsid w:val="002F1A24"/>
    <w:rsid w:val="00302B79"/>
    <w:rsid w:val="00367BE5"/>
    <w:rsid w:val="00497FB5"/>
    <w:rsid w:val="004E6FB2"/>
    <w:rsid w:val="004E7CE8"/>
    <w:rsid w:val="0052659B"/>
    <w:rsid w:val="005B2AAC"/>
    <w:rsid w:val="005C0EB8"/>
    <w:rsid w:val="005F21F5"/>
    <w:rsid w:val="00647B21"/>
    <w:rsid w:val="00681429"/>
    <w:rsid w:val="007074D2"/>
    <w:rsid w:val="007F027F"/>
    <w:rsid w:val="007F7DD7"/>
    <w:rsid w:val="008A6D5E"/>
    <w:rsid w:val="00907371"/>
    <w:rsid w:val="00914306"/>
    <w:rsid w:val="00914DAF"/>
    <w:rsid w:val="0093749A"/>
    <w:rsid w:val="0095139A"/>
    <w:rsid w:val="00995029"/>
    <w:rsid w:val="00A348F8"/>
    <w:rsid w:val="00A357CD"/>
    <w:rsid w:val="00AC21CB"/>
    <w:rsid w:val="00AE32E5"/>
    <w:rsid w:val="00B21952"/>
    <w:rsid w:val="00B36ECC"/>
    <w:rsid w:val="00BD1A58"/>
    <w:rsid w:val="00BF53A8"/>
    <w:rsid w:val="00C152AB"/>
    <w:rsid w:val="00D97887"/>
    <w:rsid w:val="00DF753F"/>
    <w:rsid w:val="00EA212F"/>
    <w:rsid w:val="00F60302"/>
    <w:rsid w:val="00FE32BB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53D1"/>
  <w15:docId w15:val="{BDDBFECF-4E67-40B6-9A4E-F83331AD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1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34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34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2434A3"/>
  </w:style>
  <w:style w:type="paragraph" w:customStyle="1" w:styleId="a9">
    <w:name w:val="Знак Знак Знак Знак"/>
    <w:basedOn w:val="a"/>
    <w:rsid w:val="002434A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footer"/>
    <w:basedOn w:val="a"/>
    <w:link w:val="ab"/>
    <w:uiPriority w:val="99"/>
    <w:unhideWhenUsed/>
    <w:rsid w:val="001270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70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7F0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F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82AE-5F93-4B10-BBAD-BA02603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2022-07-11T09:32:00Z</cp:lastPrinted>
  <dcterms:created xsi:type="dcterms:W3CDTF">2022-07-05T02:30:00Z</dcterms:created>
  <dcterms:modified xsi:type="dcterms:W3CDTF">2022-07-11T09:39:00Z</dcterms:modified>
</cp:coreProperties>
</file>