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72B3" w14:textId="5E001918" w:rsidR="005405BA" w:rsidRPr="008B12F3" w:rsidRDefault="005405BA" w:rsidP="005405B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</w:t>
      </w:r>
      <w:r w:rsidR="008B12F3">
        <w:rPr>
          <w:rFonts w:ascii="Arial" w:hAnsi="Arial" w:cs="Arial"/>
          <w:b/>
          <w:bCs/>
          <w:sz w:val="32"/>
          <w:szCs w:val="32"/>
        </w:rPr>
        <w:t xml:space="preserve">                         </w:t>
      </w:r>
      <w:r w:rsidR="00981596">
        <w:rPr>
          <w:rFonts w:ascii="Arial" w:hAnsi="Arial" w:cs="Arial"/>
          <w:b/>
          <w:bCs/>
          <w:sz w:val="32"/>
          <w:szCs w:val="32"/>
        </w:rPr>
        <w:t>27.12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CE7DC4">
        <w:rPr>
          <w:rFonts w:ascii="Arial" w:hAnsi="Arial" w:cs="Arial"/>
          <w:b/>
          <w:bCs/>
          <w:sz w:val="32"/>
          <w:szCs w:val="32"/>
        </w:rPr>
        <w:t>20</w:t>
      </w:r>
      <w:r w:rsidR="00225891">
        <w:rPr>
          <w:rFonts w:ascii="Arial" w:hAnsi="Arial" w:cs="Arial"/>
          <w:b/>
          <w:bCs/>
          <w:sz w:val="32"/>
          <w:szCs w:val="32"/>
        </w:rPr>
        <w:t>23г.</w:t>
      </w:r>
      <w:r w:rsidR="00981596">
        <w:rPr>
          <w:rFonts w:ascii="Arial" w:hAnsi="Arial" w:cs="Arial"/>
          <w:b/>
          <w:bCs/>
          <w:sz w:val="32"/>
          <w:szCs w:val="32"/>
        </w:rPr>
        <w:t>№8-4</w:t>
      </w:r>
    </w:p>
    <w:p w14:paraId="54F90ACE" w14:textId="77777777" w:rsidR="005405BA" w:rsidRPr="00CE7DC4" w:rsidRDefault="005405BA" w:rsidP="005405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14:paraId="71206024" w14:textId="77777777" w:rsidR="005405BA" w:rsidRPr="00CE7DC4" w:rsidRDefault="005405BA" w:rsidP="005405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14:paraId="02154715" w14:textId="77777777" w:rsidR="005405BA" w:rsidRPr="00CE7DC4" w:rsidRDefault="005405BA" w:rsidP="005405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14:paraId="447CE05B" w14:textId="6F15F7EA" w:rsidR="00225891" w:rsidRDefault="005405BA" w:rsidP="005405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БИРИТСКОЕ </w:t>
      </w: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14:paraId="1C02E7A8" w14:textId="77777777" w:rsidR="005405BA" w:rsidRPr="00CE7DC4" w:rsidRDefault="005405BA" w:rsidP="005405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14:paraId="367DDBC2" w14:textId="2D81D143" w:rsidR="005405BA" w:rsidRDefault="005405BA" w:rsidP="005405BA">
      <w:pPr>
        <w:pStyle w:val="ConsTitle"/>
        <w:widowControl/>
        <w:ind w:right="0"/>
        <w:jc w:val="center"/>
        <w:rPr>
          <w:sz w:val="32"/>
          <w:szCs w:val="32"/>
        </w:rPr>
      </w:pPr>
      <w:r w:rsidRPr="00CE7DC4">
        <w:rPr>
          <w:sz w:val="32"/>
          <w:szCs w:val="32"/>
        </w:rPr>
        <w:t>РЕШЕНИЕ</w:t>
      </w:r>
    </w:p>
    <w:p w14:paraId="6845BB4C" w14:textId="77777777" w:rsidR="00225891" w:rsidRPr="00CE7DC4" w:rsidRDefault="00225891" w:rsidP="00225891">
      <w:pPr>
        <w:pStyle w:val="ConsTitle"/>
        <w:widowControl/>
        <w:ind w:right="0"/>
        <w:jc w:val="center"/>
        <w:rPr>
          <w:sz w:val="32"/>
          <w:szCs w:val="32"/>
        </w:rPr>
      </w:pPr>
    </w:p>
    <w:p w14:paraId="0AD3946B" w14:textId="2338CCA2" w:rsidR="005405BA" w:rsidRDefault="005405BA" w:rsidP="002258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225891">
        <w:rPr>
          <w:rFonts w:ascii="Arial" w:hAnsi="Arial" w:cs="Arial"/>
          <w:b/>
          <w:sz w:val="32"/>
          <w:szCs w:val="32"/>
        </w:rPr>
        <w:t>ВНЕСЕНИИ ДОПОЛНЕНИЙ</w:t>
      </w:r>
      <w:r w:rsidR="00720496">
        <w:rPr>
          <w:rFonts w:ascii="Arial" w:hAnsi="Arial" w:cs="Arial"/>
          <w:b/>
          <w:sz w:val="32"/>
          <w:szCs w:val="32"/>
        </w:rPr>
        <w:t xml:space="preserve"> В РЕШЕНИЕ ДУМЫ ОТ 14.12.2022</w:t>
      </w:r>
      <w:r w:rsidR="00981596">
        <w:rPr>
          <w:rFonts w:ascii="Arial" w:hAnsi="Arial" w:cs="Arial"/>
          <w:b/>
          <w:sz w:val="32"/>
          <w:szCs w:val="32"/>
        </w:rPr>
        <w:t>г.</w:t>
      </w:r>
      <w:r w:rsidR="008B12F3">
        <w:rPr>
          <w:rFonts w:ascii="Arial" w:hAnsi="Arial" w:cs="Arial"/>
          <w:b/>
          <w:sz w:val="32"/>
          <w:szCs w:val="32"/>
        </w:rPr>
        <w:t xml:space="preserve"> </w:t>
      </w:r>
      <w:r w:rsidR="00720496">
        <w:rPr>
          <w:rFonts w:ascii="Arial" w:hAnsi="Arial" w:cs="Arial"/>
          <w:b/>
          <w:sz w:val="32"/>
          <w:szCs w:val="32"/>
        </w:rPr>
        <w:t>№</w:t>
      </w:r>
      <w:r w:rsidR="008B12F3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="00720496">
        <w:rPr>
          <w:rFonts w:ascii="Arial" w:hAnsi="Arial" w:cs="Arial"/>
          <w:b/>
          <w:sz w:val="32"/>
          <w:szCs w:val="32"/>
        </w:rPr>
        <w:t>9-2</w:t>
      </w:r>
      <w:r>
        <w:rPr>
          <w:rFonts w:ascii="Arial" w:hAnsi="Arial" w:cs="Arial"/>
          <w:b/>
          <w:sz w:val="32"/>
          <w:szCs w:val="32"/>
        </w:rPr>
        <w:t xml:space="preserve"> «ОБ УТВЕРЖДЕНИИ ПРАВИЛ БЛАГОУСТРОЙСТВА ТЕРРИТОРИИ БИРИТСКОГО МУНИЦИПАЛЬНОГО ОБРАЗОВАНИЯ»</w:t>
      </w:r>
    </w:p>
    <w:p w14:paraId="5F7DA562" w14:textId="77777777" w:rsidR="00225891" w:rsidRPr="001B3409" w:rsidRDefault="00225891" w:rsidP="002258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F18B0F" w14:textId="1FF7A49F" w:rsidR="005405BA" w:rsidRPr="001B3409" w:rsidRDefault="005405BA" w:rsidP="005405BA">
      <w:pPr>
        <w:widowControl w:val="0"/>
        <w:tabs>
          <w:tab w:val="left" w:pos="6014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B3409">
        <w:rPr>
          <w:rFonts w:ascii="Arial" w:hAnsi="Arial" w:cs="Arial"/>
          <w:color w:val="000000"/>
          <w:sz w:val="24"/>
          <w:szCs w:val="24"/>
          <w:lang w:eastAsia="ru-RU"/>
        </w:rPr>
        <w:t>В целях приведения Правил благоустройства территории населенных пунктов Биритского муниципального образования</w:t>
      </w:r>
      <w:r w:rsidR="00225891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Pr="001B3409">
        <w:rPr>
          <w:rFonts w:ascii="Arial" w:hAnsi="Arial" w:cs="Arial"/>
          <w:color w:val="000000"/>
          <w:sz w:val="24"/>
          <w:szCs w:val="24"/>
          <w:lang w:eastAsia="ru-RU"/>
        </w:rPr>
        <w:t xml:space="preserve"> руководствуясь Федеральным</w:t>
      </w:r>
      <w:r w:rsidR="00911FC9">
        <w:rPr>
          <w:rFonts w:ascii="Arial" w:hAnsi="Arial" w:cs="Arial"/>
          <w:color w:val="000000"/>
          <w:sz w:val="24"/>
          <w:szCs w:val="24"/>
          <w:lang w:eastAsia="ru-RU"/>
        </w:rPr>
        <w:t>и законами</w:t>
      </w:r>
      <w:r w:rsidRPr="001B3409">
        <w:rPr>
          <w:rFonts w:ascii="Arial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911FC9">
        <w:rPr>
          <w:rFonts w:ascii="Arial" w:hAnsi="Arial" w:cs="Arial"/>
          <w:color w:val="000000"/>
          <w:sz w:val="24"/>
          <w:szCs w:val="24"/>
          <w:lang w:eastAsia="ru-RU"/>
        </w:rPr>
        <w:t xml:space="preserve"> от 10.01.2002 № 7-ФЗ «Об охране окружающей среды», от 24.06.1998 № 89-ФЗ «Об отходах производства и потребления», </w:t>
      </w:r>
      <w:r w:rsidRPr="001B3409">
        <w:rPr>
          <w:rFonts w:ascii="Arial" w:hAnsi="Arial" w:cs="Arial"/>
          <w:color w:val="000000"/>
          <w:sz w:val="24"/>
          <w:szCs w:val="24"/>
          <w:lang w:eastAsia="ru-RU"/>
        </w:rPr>
        <w:t xml:space="preserve">Уставом Биритского муниципального образования, Дума Биритского муниципального образования </w:t>
      </w:r>
    </w:p>
    <w:p w14:paraId="5A70B582" w14:textId="77777777" w:rsidR="005405BA" w:rsidRPr="004A3B64" w:rsidRDefault="005405BA" w:rsidP="005405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F02E32" w14:textId="12BD4E64" w:rsidR="005405BA" w:rsidRDefault="005405BA" w:rsidP="008A0EB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14:paraId="03750E33" w14:textId="77777777" w:rsidR="008A0EBD" w:rsidRDefault="008A0EBD" w:rsidP="008A0EBD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14:paraId="46CE0807" w14:textId="44CF8B4E" w:rsidR="00911FC9" w:rsidRDefault="005405BA" w:rsidP="00225891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25891">
        <w:rPr>
          <w:rFonts w:ascii="Arial" w:hAnsi="Arial" w:cs="Arial"/>
          <w:color w:val="000000"/>
          <w:sz w:val="24"/>
          <w:szCs w:val="24"/>
        </w:rPr>
        <w:t>Внести в решение Думы Биритского муниципа</w:t>
      </w:r>
      <w:r w:rsidR="00084AFD">
        <w:rPr>
          <w:rFonts w:ascii="Arial" w:hAnsi="Arial" w:cs="Arial"/>
          <w:color w:val="000000"/>
          <w:sz w:val="24"/>
          <w:szCs w:val="24"/>
        </w:rPr>
        <w:t>льного образования от 14.12.2022</w:t>
      </w:r>
      <w:r w:rsidR="00911F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25891">
        <w:rPr>
          <w:rFonts w:ascii="Arial" w:hAnsi="Arial" w:cs="Arial"/>
          <w:color w:val="000000"/>
          <w:sz w:val="24"/>
          <w:szCs w:val="24"/>
        </w:rPr>
        <w:t>г</w:t>
      </w:r>
      <w:r w:rsidR="00084AFD">
        <w:rPr>
          <w:rFonts w:ascii="Arial" w:hAnsi="Arial" w:cs="Arial"/>
          <w:color w:val="000000"/>
          <w:sz w:val="24"/>
          <w:szCs w:val="24"/>
        </w:rPr>
        <w:t>ода №</w:t>
      </w:r>
      <w:r w:rsidR="008B12F3">
        <w:rPr>
          <w:rFonts w:ascii="Arial" w:hAnsi="Arial" w:cs="Arial"/>
          <w:color w:val="000000"/>
          <w:sz w:val="24"/>
          <w:szCs w:val="24"/>
        </w:rPr>
        <w:t xml:space="preserve"> </w:t>
      </w:r>
      <w:r w:rsidR="00084AFD">
        <w:rPr>
          <w:rFonts w:ascii="Arial" w:hAnsi="Arial" w:cs="Arial"/>
          <w:color w:val="000000"/>
          <w:sz w:val="24"/>
          <w:szCs w:val="24"/>
        </w:rPr>
        <w:t>9-2</w:t>
      </w:r>
      <w:r w:rsidR="00911FC9">
        <w:rPr>
          <w:rFonts w:ascii="Arial" w:hAnsi="Arial" w:cs="Arial"/>
          <w:color w:val="000000"/>
          <w:sz w:val="24"/>
          <w:szCs w:val="24"/>
        </w:rPr>
        <w:t xml:space="preserve"> «Об утверждении П</w:t>
      </w:r>
      <w:r w:rsidRPr="00225891">
        <w:rPr>
          <w:rFonts w:ascii="Arial" w:hAnsi="Arial" w:cs="Arial"/>
          <w:color w:val="000000"/>
          <w:sz w:val="24"/>
          <w:szCs w:val="24"/>
        </w:rPr>
        <w:t>равил благоустройства территории Биритского муниципального образования»</w:t>
      </w:r>
      <w:r w:rsidR="00911FC9" w:rsidRPr="00911FC9">
        <w:rPr>
          <w:rFonts w:ascii="Arial" w:hAnsi="Arial" w:cs="Arial"/>
          <w:color w:val="000000"/>
          <w:sz w:val="24"/>
          <w:szCs w:val="24"/>
        </w:rPr>
        <w:t xml:space="preserve"> </w:t>
      </w:r>
      <w:r w:rsidR="00911FC9">
        <w:rPr>
          <w:rFonts w:ascii="Arial" w:hAnsi="Arial" w:cs="Arial"/>
          <w:color w:val="000000"/>
          <w:sz w:val="24"/>
          <w:szCs w:val="24"/>
        </w:rPr>
        <w:t xml:space="preserve">следующее </w:t>
      </w:r>
      <w:r w:rsidR="00911FC9" w:rsidRPr="00225891">
        <w:rPr>
          <w:rFonts w:ascii="Arial" w:hAnsi="Arial" w:cs="Arial"/>
          <w:color w:val="000000"/>
          <w:sz w:val="24"/>
          <w:szCs w:val="24"/>
        </w:rPr>
        <w:t>дополнение</w:t>
      </w:r>
      <w:r w:rsidR="00911FC9">
        <w:rPr>
          <w:rFonts w:ascii="Arial" w:hAnsi="Arial" w:cs="Arial"/>
          <w:color w:val="000000"/>
          <w:sz w:val="24"/>
          <w:szCs w:val="24"/>
        </w:rPr>
        <w:t>:</w:t>
      </w:r>
    </w:p>
    <w:p w14:paraId="41891D46" w14:textId="2BA98C02" w:rsidR="005405BA" w:rsidRDefault="00911FC9" w:rsidP="00911FC9">
      <w:pPr>
        <w:pStyle w:val="a4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1.1.</w:t>
      </w:r>
      <w:r w:rsidR="005405BA" w:rsidRPr="00225891">
        <w:rPr>
          <w:rFonts w:ascii="Arial" w:hAnsi="Arial" w:cs="Arial"/>
          <w:color w:val="000000"/>
          <w:sz w:val="24"/>
          <w:szCs w:val="24"/>
        </w:rPr>
        <w:t xml:space="preserve"> </w:t>
      </w:r>
      <w:r w:rsidR="009C41FA">
        <w:rPr>
          <w:rFonts w:ascii="Arial" w:hAnsi="Arial" w:cs="Arial"/>
          <w:color w:val="000000"/>
          <w:sz w:val="24"/>
          <w:szCs w:val="24"/>
        </w:rPr>
        <w:t>Главу 7</w:t>
      </w:r>
      <w:r w:rsidR="005405B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дополнить</w:t>
      </w:r>
      <w:r w:rsidR="009C41FA">
        <w:rPr>
          <w:rFonts w:ascii="Arial" w:hAnsi="Arial" w:cs="Arial"/>
          <w:color w:val="000000"/>
          <w:sz w:val="24"/>
          <w:szCs w:val="24"/>
        </w:rPr>
        <w:t xml:space="preserve"> пунктом 7.35.1</w:t>
      </w:r>
      <w:r>
        <w:rPr>
          <w:rFonts w:ascii="Arial" w:hAnsi="Arial" w:cs="Arial"/>
          <w:color w:val="000000"/>
          <w:sz w:val="24"/>
          <w:szCs w:val="24"/>
        </w:rPr>
        <w:t xml:space="preserve"> текстом следующего содержания:</w:t>
      </w:r>
    </w:p>
    <w:p w14:paraId="30A04832" w14:textId="77777777" w:rsidR="009C41FA" w:rsidRDefault="009C41FA" w:rsidP="009C41F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7.35.1. 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создании элементов благоустройства, оборудования цветочных клумб и иных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малых архитектурных форм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придомовых территориях запрещено</w:t>
      </w:r>
      <w:r w:rsidRPr="008E32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0FFE66D5" w14:textId="77777777" w:rsidR="009C41FA" w:rsidRPr="008E3213" w:rsidRDefault="009C41FA" w:rsidP="009C41F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r w:rsidRPr="008A0EBD">
        <w:rPr>
          <w:rFonts w:ascii="Arial" w:hAnsi="Arial" w:cs="Arial"/>
          <w:color w:val="000000" w:themeColor="text1"/>
          <w:sz w:val="24"/>
          <w:szCs w:val="24"/>
        </w:rPr>
        <w:t>использование автомобильных покрышек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260E65" w14:textId="707E5965" w:rsidR="005405BA" w:rsidRPr="00AC30AD" w:rsidRDefault="008A0EBD" w:rsidP="005405BA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05BA" w:rsidRPr="00AC30AD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населения «</w:t>
      </w:r>
      <w:proofErr w:type="spellStart"/>
      <w:r w:rsidR="005405BA" w:rsidRPr="00AC30AD">
        <w:rPr>
          <w:rFonts w:ascii="Arial" w:hAnsi="Arial" w:cs="Arial"/>
          <w:sz w:val="24"/>
          <w:szCs w:val="24"/>
        </w:rPr>
        <w:t>Биритский</w:t>
      </w:r>
      <w:proofErr w:type="spellEnd"/>
      <w:r w:rsidR="005405BA" w:rsidRPr="00AC30A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14:paraId="5D031D9E" w14:textId="23455EFA" w:rsidR="005405BA" w:rsidRPr="00AC221B" w:rsidRDefault="008A0EBD" w:rsidP="005405B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5405BA">
        <w:rPr>
          <w:rFonts w:ascii="Arial" w:hAnsi="Arial" w:cs="Arial"/>
          <w:color w:val="000000"/>
        </w:rPr>
        <w:t>. Данное решение вступает в силу со дня опубликования.</w:t>
      </w:r>
    </w:p>
    <w:p w14:paraId="5B9429F0" w14:textId="77777777" w:rsidR="005405BA" w:rsidRPr="00D13730" w:rsidRDefault="005405BA" w:rsidP="005405B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9B979" w14:textId="77777777" w:rsidR="005405BA" w:rsidRPr="00D13730" w:rsidRDefault="005405BA" w:rsidP="00540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4C3DB0" w14:textId="77777777" w:rsidR="008B12F3" w:rsidRDefault="00084AFD" w:rsidP="00540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14:paraId="09E1158A" w14:textId="69200427" w:rsidR="00084AFD" w:rsidRDefault="00084AFD" w:rsidP="00540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Биритского муниципального образования,</w:t>
      </w:r>
    </w:p>
    <w:p w14:paraId="3A1693E5" w14:textId="77777777" w:rsidR="008B12F3" w:rsidRDefault="005405BA" w:rsidP="00540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 xml:space="preserve">Глава Биритского </w:t>
      </w:r>
    </w:p>
    <w:p w14:paraId="6D93FCEE" w14:textId="77777777" w:rsidR="008B12F3" w:rsidRDefault="005405BA" w:rsidP="00540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муниципального образования</w:t>
      </w:r>
      <w:r w:rsidR="008A0EBD">
        <w:rPr>
          <w:rFonts w:ascii="Arial" w:hAnsi="Arial" w:cs="Arial"/>
          <w:sz w:val="24"/>
          <w:szCs w:val="24"/>
        </w:rPr>
        <w:t xml:space="preserve">                                   </w:t>
      </w:r>
    </w:p>
    <w:p w14:paraId="365EAB11" w14:textId="0F3489B7" w:rsidR="005405BA" w:rsidRPr="003E4791" w:rsidRDefault="005405BA" w:rsidP="005405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Е.В. Черная</w:t>
      </w:r>
    </w:p>
    <w:p w14:paraId="5A3DEDCA" w14:textId="77777777" w:rsidR="006E761A" w:rsidRDefault="006E761A"/>
    <w:sectPr w:rsidR="006E761A" w:rsidSect="0098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604D4"/>
    <w:multiLevelType w:val="hybridMultilevel"/>
    <w:tmpl w:val="08061F64"/>
    <w:lvl w:ilvl="0" w:tplc="BE94C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CE"/>
    <w:rsid w:val="00084AFD"/>
    <w:rsid w:val="00225891"/>
    <w:rsid w:val="004615EA"/>
    <w:rsid w:val="005405BA"/>
    <w:rsid w:val="006E761A"/>
    <w:rsid w:val="00720496"/>
    <w:rsid w:val="008A0EBD"/>
    <w:rsid w:val="008B12F3"/>
    <w:rsid w:val="00911FC9"/>
    <w:rsid w:val="00981596"/>
    <w:rsid w:val="009C41FA"/>
    <w:rsid w:val="00AE136E"/>
    <w:rsid w:val="00D845CE"/>
    <w:rsid w:val="00E66CD7"/>
    <w:rsid w:val="00F9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6E89"/>
  <w15:chartTrackingRefBased/>
  <w15:docId w15:val="{701DE251-A194-4CB6-A1D2-759D3CC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5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405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5405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8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4A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cp:lastPrinted>2024-01-21T15:52:00Z</cp:lastPrinted>
  <dcterms:created xsi:type="dcterms:W3CDTF">2023-12-06T08:56:00Z</dcterms:created>
  <dcterms:modified xsi:type="dcterms:W3CDTF">2024-02-02T09:04:00Z</dcterms:modified>
</cp:coreProperties>
</file>