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81" w:rsidRDefault="00BB3E30" w:rsidP="00E70081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12.08.2024г.№9-1</w:t>
      </w:r>
    </w:p>
    <w:p w:rsidR="00E70081" w:rsidRDefault="00E70081" w:rsidP="00E70081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РОССИСКАЯ ФЕДЕРАЦИЯ</w:t>
      </w:r>
    </w:p>
    <w:p w:rsidR="00E70081" w:rsidRDefault="00E70081" w:rsidP="00E70081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E70081" w:rsidRDefault="00E70081" w:rsidP="00E70081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БАЛАГАНСКИЙ МУНИЦИПАЛЬНЫЙ РАЙОН</w:t>
      </w:r>
    </w:p>
    <w:p w:rsidR="00E70081" w:rsidRDefault="00E70081" w:rsidP="00E70081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БИРИТСКОЕ СЕЛЬСКОЕ ПОСЕЛЕНИЕ</w:t>
      </w:r>
    </w:p>
    <w:p w:rsidR="00E70081" w:rsidRDefault="00E70081" w:rsidP="00E70081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ДУМА</w:t>
      </w:r>
    </w:p>
    <w:p w:rsidR="00E70081" w:rsidRDefault="00E70081" w:rsidP="00E70081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РЕШЕНИЕ</w:t>
      </w:r>
    </w:p>
    <w:p w:rsidR="00E70081" w:rsidRDefault="00E70081" w:rsidP="00E70081">
      <w:pPr>
        <w:tabs>
          <w:tab w:val="left" w:pos="0"/>
        </w:tabs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E70081" w:rsidRDefault="00E70081" w:rsidP="00E70081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О ВНЕСЕНИИ ИЗМЕНЕНИЙ В РЕШЕНИЕ ДУМЫ БИРИТСКОГО МУНИЦИПАЛЬНОГО ОБРАЗОВАНИЯ ОТ 27.12.2023 Г. № 8-1 «О БЮДЖЕТЕ БИРИТСКОГО МУНИЦИПАЛЬНОГО ОБРАЗОВАНИЯ НА 2024 ГОД И НА ПЛАНОВЫЙ ПЕРИОД 2025-2026 ГОДОВ»</w:t>
      </w:r>
    </w:p>
    <w:p w:rsidR="00E70081" w:rsidRPr="00E70081" w:rsidRDefault="00E70081" w:rsidP="00E70081">
      <w:pPr>
        <w:tabs>
          <w:tab w:val="left" w:pos="0"/>
        </w:tabs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E70081" w:rsidRDefault="00E70081" w:rsidP="00E70081">
      <w:pPr>
        <w:tabs>
          <w:tab w:val="left" w:pos="280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Бюджетным </w:t>
      </w:r>
      <w:hyperlink r:id="rId5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статьями 14, 35, 52 Федерального закона от 06.10.2003 года №131 - ФЗ «Об общих принципах организации местного самоуправления в Российской Федерации, статьей 23  </w:t>
      </w:r>
      <w:hyperlink r:id="rId6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Положения</w:t>
        </w:r>
      </w:hyperlink>
      <w:r>
        <w:rPr>
          <w:rFonts w:ascii="Arial" w:hAnsi="Arial" w:cs="Arial"/>
          <w:sz w:val="24"/>
          <w:szCs w:val="24"/>
        </w:rPr>
        <w:t xml:space="preserve"> о бюджетном процессе в </w:t>
      </w:r>
      <w:proofErr w:type="spellStart"/>
      <w:r>
        <w:rPr>
          <w:rFonts w:ascii="Arial" w:hAnsi="Arial" w:cs="Arial"/>
          <w:sz w:val="24"/>
          <w:szCs w:val="24"/>
        </w:rPr>
        <w:t>Биритском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муниципальном образовании, утвержденного решением Думы </w:t>
      </w:r>
      <w:proofErr w:type="spellStart"/>
      <w:r>
        <w:rPr>
          <w:rFonts w:ascii="Arial" w:hAnsi="Arial" w:cs="Arial"/>
          <w:sz w:val="24"/>
          <w:szCs w:val="24"/>
        </w:rPr>
        <w:t>Биритского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от 31.07.2023 года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года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№4-2, статьей 24 Устава </w:t>
      </w:r>
      <w:proofErr w:type="spellStart"/>
      <w:r>
        <w:rPr>
          <w:rFonts w:ascii="Arial" w:hAnsi="Arial" w:cs="Arial"/>
          <w:sz w:val="24"/>
          <w:szCs w:val="24"/>
        </w:rPr>
        <w:t>Биритского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Дума </w:t>
      </w:r>
      <w:proofErr w:type="spellStart"/>
      <w:r>
        <w:rPr>
          <w:rFonts w:ascii="Arial" w:hAnsi="Arial" w:cs="Arial"/>
          <w:sz w:val="24"/>
          <w:szCs w:val="24"/>
        </w:rPr>
        <w:t>Биритского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E70081" w:rsidRDefault="00E70081" w:rsidP="00E70081">
      <w:pPr>
        <w:tabs>
          <w:tab w:val="left" w:pos="2800"/>
        </w:tabs>
        <w:rPr>
          <w:rFonts w:ascii="Arial" w:hAnsi="Arial" w:cs="Arial"/>
          <w:sz w:val="24"/>
          <w:szCs w:val="24"/>
        </w:rPr>
      </w:pPr>
    </w:p>
    <w:p w:rsidR="00E70081" w:rsidRDefault="00E70081" w:rsidP="00E70081">
      <w:pPr>
        <w:tabs>
          <w:tab w:val="left" w:pos="2800"/>
        </w:tabs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E70081" w:rsidRPr="00E70081" w:rsidRDefault="00E70081" w:rsidP="00E70081">
      <w:pPr>
        <w:tabs>
          <w:tab w:val="left" w:pos="0"/>
        </w:tabs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E70081" w:rsidRDefault="00E70081" w:rsidP="00E70081">
      <w:p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  <w:t xml:space="preserve">Внести в решение Думы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 от 27.12.2023 Г № 8-1 «О бюджете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 на 2024 год и на плановый период 2025 - 2026 годов» следующие изменения:</w:t>
      </w:r>
    </w:p>
    <w:p w:rsidR="00E70081" w:rsidRDefault="00E70081" w:rsidP="00E70081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 Под пункт 1.1 изложить в следующей редакции:</w:t>
      </w:r>
    </w:p>
    <w:p w:rsidR="00E70081" w:rsidRDefault="00E70081" w:rsidP="00E70081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1.1. Утвердить основные характеристики бюджета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 на 2024 год:</w:t>
      </w:r>
    </w:p>
    <w:p w:rsidR="00E70081" w:rsidRDefault="00E70081" w:rsidP="00E70081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>
        <w:rPr>
          <w:rFonts w:ascii="Arial" w:hAnsi="Arial" w:cs="Arial"/>
          <w:sz w:val="24"/>
          <w:szCs w:val="24"/>
          <w:lang w:eastAsia="ar-SA"/>
        </w:rPr>
        <w:t>1) общий объем доходов бюджета в сумме 13068,8 тыс. руб., из них объем межбюджетных трансфертов, получаемых из областного бюджета в сумме 2052,8 тыс. рублей, объем межбюджетных трансфертов, получаемых из районного бюджета в сумме 8006,0 тыс. рублей, прочие безвозмездные поступления в сумме 108,0 тыс. рублей, налоговые и неналоговые доходы в сумме 2902,0 тыс. рублей;</w:t>
      </w:r>
      <w:proofErr w:type="gramEnd"/>
    </w:p>
    <w:p w:rsidR="00E70081" w:rsidRDefault="00E70081" w:rsidP="00E70081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2) общий объем расходов местного бюджета в сумме </w:t>
      </w:r>
      <w:r>
        <w:rPr>
          <w:rFonts w:ascii="Arial" w:hAnsi="Arial" w:cs="Arial"/>
          <w:sz w:val="24"/>
          <w:szCs w:val="24"/>
        </w:rPr>
        <w:t>14396,1</w:t>
      </w:r>
      <w:r>
        <w:rPr>
          <w:rFonts w:ascii="Courier New" w:hAnsi="Courier New" w:cs="Courier New"/>
          <w:b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E70081" w:rsidRDefault="00E70081" w:rsidP="00E70081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3) размер дефицита местного бюджета в сумме 1327,3 тыс. рублей или 45,7% утвержденного общего годового объема доходов бюджета без учета утвержденного объема безвозмездных поступлений.</w:t>
      </w:r>
    </w:p>
    <w:p w:rsidR="00E70081" w:rsidRDefault="00E70081" w:rsidP="00E70081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Превышение дефицита местного бюджета над ограничениями, установленными статьёй 92.1 Бюджетного кодекса Российской Федерации, осуществлено в пределах суммы снижения остатков средств на счетах по учету средств местного бюджета, в сумме 1 182,2 тыс. рублей.</w:t>
      </w:r>
    </w:p>
    <w:p w:rsidR="00E70081" w:rsidRDefault="00E70081" w:rsidP="00E70081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 Приложения 1, 2, 3, 4, 5, 6 изложить в новой редакции (прилагается).</w:t>
      </w:r>
    </w:p>
    <w:p w:rsidR="00E70081" w:rsidRDefault="00E70081" w:rsidP="00E70081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3. Настоящее решение опубликовать в печатном средстве массовой информации «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Биритский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вестник».</w:t>
      </w:r>
    </w:p>
    <w:p w:rsidR="00E70081" w:rsidRDefault="00E70081" w:rsidP="00E70081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70081" w:rsidRDefault="00E70081" w:rsidP="00E70081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Председатель Думы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образования,</w:t>
      </w:r>
    </w:p>
    <w:p w:rsidR="00E70081" w:rsidRDefault="00E70081" w:rsidP="00E70081">
      <w:pPr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 xml:space="preserve">Глава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</w:t>
      </w:r>
    </w:p>
    <w:p w:rsidR="00E70081" w:rsidRDefault="00E70081" w:rsidP="00E70081">
      <w:pPr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Е.В. Черная</w:t>
      </w:r>
    </w:p>
    <w:p w:rsidR="007246F7" w:rsidRPr="00E70081" w:rsidRDefault="007246F7">
      <w:pPr>
        <w:rPr>
          <w:rFonts w:ascii="Arial" w:hAnsi="Arial" w:cs="Arial"/>
          <w:sz w:val="22"/>
          <w:szCs w:val="22"/>
        </w:rPr>
      </w:pPr>
    </w:p>
    <w:p w:rsidR="00E70081" w:rsidRPr="00E70081" w:rsidRDefault="00E70081">
      <w:pPr>
        <w:rPr>
          <w:rFonts w:ascii="Arial" w:hAnsi="Arial" w:cs="Arial"/>
          <w:sz w:val="22"/>
          <w:szCs w:val="22"/>
        </w:rPr>
      </w:pPr>
    </w:p>
    <w:p w:rsidR="00E70081" w:rsidRDefault="00E70081" w:rsidP="00E70081">
      <w:pPr>
        <w:spacing w:line="276" w:lineRule="auto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ПОЯСНИТЕЛЬНАЯ ЗАПИСКА</w:t>
      </w:r>
    </w:p>
    <w:p w:rsidR="00E70081" w:rsidRPr="00656676" w:rsidRDefault="00E70081" w:rsidP="00E70081">
      <w:pPr>
        <w:spacing w:line="276" w:lineRule="auto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 xml:space="preserve">К РЕШЕНИЮ ДУМЫ БИРИТСКОГО МО ОТ </w:t>
      </w:r>
      <w:r w:rsidR="00BB3E30">
        <w:rPr>
          <w:rFonts w:ascii="Arial" w:eastAsia="Calibri" w:hAnsi="Arial" w:cs="Arial"/>
          <w:b/>
          <w:sz w:val="30"/>
          <w:szCs w:val="30"/>
          <w:lang w:eastAsia="en-US"/>
        </w:rPr>
        <w:t>12.08.2024 г. №9-1</w:t>
      </w:r>
    </w:p>
    <w:p w:rsidR="00E70081" w:rsidRPr="00E70081" w:rsidRDefault="00E70081" w:rsidP="00E70081">
      <w:pPr>
        <w:tabs>
          <w:tab w:val="left" w:pos="851"/>
        </w:tabs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70081" w:rsidRDefault="00E70081" w:rsidP="00E70081">
      <w:pPr>
        <w:tabs>
          <w:tab w:val="left" w:pos="851"/>
        </w:tabs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Увеличить доходную часть бюджета в размере 36,1 тыс. рублей,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распределить денежные средства по следующим кодам бюджетной классификации:</w:t>
      </w:r>
    </w:p>
    <w:p w:rsidR="00E70081" w:rsidRDefault="00E70081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D4589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105025100000120 Аренда земельных участков – 4,0 тыс. руб.,</w:t>
      </w:r>
    </w:p>
    <w:p w:rsidR="00E70081" w:rsidRDefault="00E70081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- 11618000020000140 Доходы от сумм пеней – 8,0 тыс. руб.,</w:t>
      </w:r>
    </w:p>
    <w:p w:rsidR="00E70081" w:rsidRDefault="00E70081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- 20216001100000150 Дотации – 24,1 тыс. руб.</w:t>
      </w:r>
    </w:p>
    <w:p w:rsidR="00E70081" w:rsidRDefault="00E70081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70081" w:rsidRDefault="00E70081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Перенести в доходной части бюджета:</w:t>
      </w:r>
    </w:p>
    <w:p w:rsidR="00E70081" w:rsidRDefault="002A64D6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КБК:</w:t>
      </w:r>
    </w:p>
    <w:p w:rsidR="00E70081" w:rsidRDefault="00E70081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- 99310102040010000110 – 10,0 тыс. руб.</w:t>
      </w:r>
    </w:p>
    <w:p w:rsidR="00E70081" w:rsidRDefault="00E70081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- 99310102010010000110 – 4,6 тыс. руб.</w:t>
      </w:r>
    </w:p>
    <w:p w:rsidR="002A64D6" w:rsidRDefault="002A64D6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КБК:</w:t>
      </w:r>
    </w:p>
    <w:p w:rsidR="00E70081" w:rsidRPr="00F8266E" w:rsidRDefault="002A64D6" w:rsidP="00E70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70081">
        <w:rPr>
          <w:rFonts w:ascii="Arial" w:hAnsi="Arial" w:cs="Arial"/>
          <w:sz w:val="24"/>
          <w:szCs w:val="24"/>
        </w:rPr>
        <w:t>993101</w:t>
      </w:r>
      <w:r>
        <w:rPr>
          <w:rFonts w:ascii="Arial" w:hAnsi="Arial" w:cs="Arial"/>
          <w:sz w:val="24"/>
          <w:szCs w:val="24"/>
        </w:rPr>
        <w:t>02030010000110 – 14,6 тыс. руб.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Увеличить расходную часть бюджета в размере 36,7 тыс. рублей, распределить денежные средства по следующим разделам, подразделам, целевым статьям и видам расходов классификации расходов бюджета: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- 0801 9100044099 244 226 – 20,7 тыс. руб. (договор ГПХ уборщику служебных помещений);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- 1001 9170049101 312 264 – 16,0 тыс. руб. (пенсия за выслугу лет).</w:t>
      </w:r>
      <w:r>
        <w:rPr>
          <w:rFonts w:ascii="Arial" w:hAnsi="Arial" w:cs="Arial"/>
          <w:sz w:val="24"/>
          <w:szCs w:val="24"/>
        </w:rPr>
        <w:tab/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Перенести денежные средства в расходной части бюджета: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0102 9110200203 121 </w:t>
      </w:r>
      <w:r w:rsidR="00E70081">
        <w:rPr>
          <w:rFonts w:ascii="Arial" w:hAnsi="Arial" w:cs="Arial"/>
          <w:sz w:val="24"/>
          <w:szCs w:val="24"/>
        </w:rPr>
        <w:t>211 – 6,5 тыс. руб.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0102 9110200203 121 </w:t>
      </w:r>
      <w:r w:rsidR="00E70081">
        <w:rPr>
          <w:rFonts w:ascii="Arial" w:hAnsi="Arial" w:cs="Arial"/>
          <w:sz w:val="24"/>
          <w:szCs w:val="24"/>
        </w:rPr>
        <w:t>266 – 6,5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0104 9110400204 121 </w:t>
      </w:r>
      <w:r w:rsidR="00E70081">
        <w:rPr>
          <w:rFonts w:ascii="Arial" w:hAnsi="Arial" w:cs="Arial"/>
          <w:sz w:val="24"/>
          <w:szCs w:val="24"/>
        </w:rPr>
        <w:t>211 – 12,2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0104 9110400204 121 </w:t>
      </w:r>
      <w:r w:rsidR="00E70081">
        <w:rPr>
          <w:rFonts w:ascii="Arial" w:hAnsi="Arial" w:cs="Arial"/>
          <w:sz w:val="24"/>
          <w:szCs w:val="24"/>
        </w:rPr>
        <w:t>266 – 12,2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0104 9110400204 242 </w:t>
      </w:r>
      <w:r w:rsidR="00E70081">
        <w:rPr>
          <w:rFonts w:ascii="Arial" w:hAnsi="Arial" w:cs="Arial"/>
          <w:sz w:val="24"/>
          <w:szCs w:val="24"/>
        </w:rPr>
        <w:t>226 – 14,6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0104 9110400204 242 </w:t>
      </w:r>
      <w:r w:rsidR="00E70081">
        <w:rPr>
          <w:rFonts w:ascii="Arial" w:hAnsi="Arial" w:cs="Arial"/>
          <w:sz w:val="24"/>
          <w:szCs w:val="24"/>
        </w:rPr>
        <w:t>225 – 14,6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0104 9110400204 244 </w:t>
      </w:r>
      <w:r w:rsidR="00E70081">
        <w:rPr>
          <w:rFonts w:ascii="Arial" w:hAnsi="Arial" w:cs="Arial"/>
          <w:sz w:val="24"/>
          <w:szCs w:val="24"/>
        </w:rPr>
        <w:t>226 – 4,4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0104 9110400204 244 </w:t>
      </w:r>
      <w:r w:rsidR="00E70081">
        <w:rPr>
          <w:rFonts w:ascii="Arial" w:hAnsi="Arial" w:cs="Arial"/>
          <w:sz w:val="24"/>
          <w:szCs w:val="24"/>
        </w:rPr>
        <w:t>346 – 4,4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0104 9110400204 244 </w:t>
      </w:r>
      <w:r w:rsidR="00E70081">
        <w:rPr>
          <w:rFonts w:ascii="Arial" w:hAnsi="Arial" w:cs="Arial"/>
          <w:sz w:val="24"/>
          <w:szCs w:val="24"/>
        </w:rPr>
        <w:t>226 – 3,0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0104 9110400204 242 </w:t>
      </w:r>
      <w:r w:rsidR="00E70081">
        <w:rPr>
          <w:rFonts w:ascii="Arial" w:hAnsi="Arial" w:cs="Arial"/>
          <w:sz w:val="24"/>
          <w:szCs w:val="24"/>
        </w:rPr>
        <w:t>346 – 3,0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0104 9110400204 244 </w:t>
      </w:r>
      <w:r w:rsidR="00E70081">
        <w:rPr>
          <w:rFonts w:ascii="Arial" w:hAnsi="Arial" w:cs="Arial"/>
          <w:sz w:val="24"/>
          <w:szCs w:val="24"/>
        </w:rPr>
        <w:t>226 – 5,6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0104 9110400204 242 </w:t>
      </w:r>
      <w:r w:rsidR="00E70081">
        <w:rPr>
          <w:rFonts w:ascii="Arial" w:hAnsi="Arial" w:cs="Arial"/>
          <w:sz w:val="24"/>
          <w:szCs w:val="24"/>
        </w:rPr>
        <w:t>221 – 5,6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0104 9110400204 244 </w:t>
      </w:r>
      <w:r w:rsidR="00E70081">
        <w:rPr>
          <w:rFonts w:ascii="Arial" w:hAnsi="Arial" w:cs="Arial"/>
          <w:sz w:val="24"/>
          <w:szCs w:val="24"/>
        </w:rPr>
        <w:t>226 – 16,4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0104 9110400204 242 </w:t>
      </w:r>
      <w:r w:rsidR="00E70081">
        <w:rPr>
          <w:rFonts w:ascii="Arial" w:hAnsi="Arial" w:cs="Arial"/>
          <w:sz w:val="24"/>
          <w:szCs w:val="24"/>
        </w:rPr>
        <w:t>225 – 16,4 тыс. руб.,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 0104 911040</w:t>
      </w:r>
      <w:r w:rsidR="002A64D6">
        <w:rPr>
          <w:rFonts w:ascii="Arial" w:hAnsi="Arial" w:cs="Arial"/>
          <w:sz w:val="24"/>
          <w:szCs w:val="24"/>
        </w:rPr>
        <w:t xml:space="preserve">0204 853 </w:t>
      </w:r>
      <w:r>
        <w:rPr>
          <w:rFonts w:ascii="Arial" w:hAnsi="Arial" w:cs="Arial"/>
          <w:sz w:val="24"/>
          <w:szCs w:val="24"/>
        </w:rPr>
        <w:t>292 – 0,8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0104 9110400204 853 </w:t>
      </w:r>
      <w:r w:rsidR="00E70081">
        <w:rPr>
          <w:rFonts w:ascii="Arial" w:hAnsi="Arial" w:cs="Arial"/>
          <w:sz w:val="24"/>
          <w:szCs w:val="24"/>
        </w:rPr>
        <w:t>293 – 0,8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0104 9110400204 853 </w:t>
      </w:r>
      <w:r w:rsidR="00E70081">
        <w:rPr>
          <w:rFonts w:ascii="Arial" w:hAnsi="Arial" w:cs="Arial"/>
          <w:sz w:val="24"/>
          <w:szCs w:val="24"/>
        </w:rPr>
        <w:t>292 – 1,2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0104 9110400204 853 </w:t>
      </w:r>
      <w:r w:rsidR="00E70081">
        <w:rPr>
          <w:rFonts w:ascii="Arial" w:hAnsi="Arial" w:cs="Arial"/>
          <w:sz w:val="24"/>
          <w:szCs w:val="24"/>
        </w:rPr>
        <w:t>297 – 1,2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0310 7500100079 244 </w:t>
      </w:r>
      <w:r w:rsidR="00E70081">
        <w:rPr>
          <w:rFonts w:ascii="Arial" w:hAnsi="Arial" w:cs="Arial"/>
          <w:sz w:val="24"/>
          <w:szCs w:val="24"/>
        </w:rPr>
        <w:t>346 – 48,0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0310 7500100079 244 </w:t>
      </w:r>
      <w:r w:rsidR="00E70081">
        <w:rPr>
          <w:rFonts w:ascii="Arial" w:hAnsi="Arial" w:cs="Arial"/>
          <w:sz w:val="24"/>
          <w:szCs w:val="24"/>
        </w:rPr>
        <w:t>344 – 48,0 тыс. руб.,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 0</w:t>
      </w:r>
      <w:r w:rsidR="002A64D6">
        <w:rPr>
          <w:rFonts w:ascii="Arial" w:hAnsi="Arial" w:cs="Arial"/>
          <w:sz w:val="24"/>
          <w:szCs w:val="24"/>
        </w:rPr>
        <w:t xml:space="preserve">310 7500100079 244 </w:t>
      </w:r>
      <w:r>
        <w:rPr>
          <w:rFonts w:ascii="Arial" w:hAnsi="Arial" w:cs="Arial"/>
          <w:sz w:val="24"/>
          <w:szCs w:val="24"/>
        </w:rPr>
        <w:t>226 – 4,5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0310 7500100079 244 </w:t>
      </w:r>
      <w:r w:rsidR="00E70081">
        <w:rPr>
          <w:rFonts w:ascii="Arial" w:hAnsi="Arial" w:cs="Arial"/>
          <w:sz w:val="24"/>
          <w:szCs w:val="24"/>
        </w:rPr>
        <w:t>225 – 4,5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0310 7500100079 244 </w:t>
      </w:r>
      <w:r w:rsidR="00E70081">
        <w:rPr>
          <w:rFonts w:ascii="Arial" w:hAnsi="Arial" w:cs="Arial"/>
          <w:sz w:val="24"/>
          <w:szCs w:val="24"/>
        </w:rPr>
        <w:t>226 – 3,8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на 0310 7500100079 244 </w:t>
      </w:r>
      <w:r w:rsidR="00E70081">
        <w:rPr>
          <w:rFonts w:ascii="Arial" w:hAnsi="Arial" w:cs="Arial"/>
          <w:sz w:val="24"/>
          <w:szCs w:val="24"/>
        </w:rPr>
        <w:t>346 – 3,8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0409 7600100080 244 </w:t>
      </w:r>
      <w:r w:rsidR="00E70081">
        <w:rPr>
          <w:rFonts w:ascii="Arial" w:hAnsi="Arial" w:cs="Arial"/>
          <w:sz w:val="24"/>
          <w:szCs w:val="24"/>
        </w:rPr>
        <w:t>225 – 3,0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0409 7600100080 244 </w:t>
      </w:r>
      <w:r w:rsidR="00E70081">
        <w:rPr>
          <w:rFonts w:ascii="Arial" w:hAnsi="Arial" w:cs="Arial"/>
          <w:sz w:val="24"/>
          <w:szCs w:val="24"/>
        </w:rPr>
        <w:t>224 – 3,0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0409 7600100080 244 </w:t>
      </w:r>
      <w:r w:rsidR="00E70081">
        <w:rPr>
          <w:rFonts w:ascii="Arial" w:hAnsi="Arial" w:cs="Arial"/>
          <w:sz w:val="24"/>
          <w:szCs w:val="24"/>
        </w:rPr>
        <w:t>225 – 15,4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0409 7600100080 244 </w:t>
      </w:r>
      <w:r w:rsidR="00E70081">
        <w:rPr>
          <w:rFonts w:ascii="Arial" w:hAnsi="Arial" w:cs="Arial"/>
          <w:sz w:val="24"/>
          <w:szCs w:val="24"/>
        </w:rPr>
        <w:t>346 – 15,4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0503 9160160003 244 </w:t>
      </w:r>
      <w:r w:rsidR="00E70081">
        <w:rPr>
          <w:rFonts w:ascii="Arial" w:hAnsi="Arial" w:cs="Arial"/>
          <w:sz w:val="24"/>
          <w:szCs w:val="24"/>
        </w:rPr>
        <w:t>226 – 3,8 тыс. руб.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0502 9150025105 244 </w:t>
      </w:r>
      <w:r w:rsidR="00E70081">
        <w:rPr>
          <w:rFonts w:ascii="Arial" w:hAnsi="Arial" w:cs="Arial"/>
          <w:sz w:val="24"/>
          <w:szCs w:val="24"/>
        </w:rPr>
        <w:t>226 – 3,8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0705 9110400204 244 </w:t>
      </w:r>
      <w:r w:rsidR="00E70081">
        <w:rPr>
          <w:rFonts w:ascii="Arial" w:hAnsi="Arial" w:cs="Arial"/>
          <w:sz w:val="24"/>
          <w:szCs w:val="24"/>
        </w:rPr>
        <w:t>226 – 5,0 тыс. руб.</w:t>
      </w:r>
    </w:p>
    <w:p w:rsidR="00E70081" w:rsidRPr="00A50999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0502 9150025105 244 </w:t>
      </w:r>
      <w:r w:rsidR="00E70081">
        <w:rPr>
          <w:rFonts w:ascii="Arial" w:hAnsi="Arial" w:cs="Arial"/>
          <w:sz w:val="24"/>
          <w:szCs w:val="24"/>
        </w:rPr>
        <w:t>226 – 5,0 тыс. руб.,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 0503 91601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B66444">
        <w:rPr>
          <w:rFonts w:ascii="Arial" w:hAnsi="Arial" w:cs="Arial"/>
          <w:sz w:val="24"/>
          <w:szCs w:val="24"/>
        </w:rPr>
        <w:t>2370</w:t>
      </w:r>
      <w:r w:rsidR="002A64D6">
        <w:rPr>
          <w:rFonts w:ascii="Arial" w:hAnsi="Arial" w:cs="Arial"/>
          <w:sz w:val="24"/>
          <w:szCs w:val="24"/>
        </w:rPr>
        <w:t xml:space="preserve"> 244 </w:t>
      </w:r>
      <w:r>
        <w:rPr>
          <w:rFonts w:ascii="Arial" w:hAnsi="Arial" w:cs="Arial"/>
          <w:sz w:val="24"/>
          <w:szCs w:val="24"/>
        </w:rPr>
        <w:t>22</w:t>
      </w:r>
      <w:r w:rsidRPr="00B6644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</w:t>
      </w:r>
      <w:r w:rsidRPr="00B66444">
        <w:rPr>
          <w:rFonts w:ascii="Arial" w:hAnsi="Arial" w:cs="Arial"/>
          <w:sz w:val="24"/>
          <w:szCs w:val="24"/>
        </w:rPr>
        <w:t>293</w:t>
      </w:r>
      <w:r>
        <w:rPr>
          <w:rFonts w:ascii="Arial" w:hAnsi="Arial" w:cs="Arial"/>
          <w:sz w:val="24"/>
          <w:szCs w:val="24"/>
        </w:rPr>
        <w:t>,</w:t>
      </w:r>
      <w:r w:rsidRPr="00B6644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0503 91601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B66444">
        <w:rPr>
          <w:rFonts w:ascii="Arial" w:hAnsi="Arial" w:cs="Arial"/>
          <w:sz w:val="24"/>
          <w:szCs w:val="24"/>
        </w:rPr>
        <w:t>2370</w:t>
      </w:r>
      <w:r w:rsidR="002A64D6">
        <w:rPr>
          <w:rFonts w:ascii="Arial" w:hAnsi="Arial" w:cs="Arial"/>
          <w:sz w:val="24"/>
          <w:szCs w:val="24"/>
        </w:rPr>
        <w:t xml:space="preserve"> 244 </w:t>
      </w:r>
      <w:r>
        <w:rPr>
          <w:rFonts w:ascii="Arial" w:hAnsi="Arial" w:cs="Arial"/>
          <w:sz w:val="24"/>
          <w:szCs w:val="24"/>
        </w:rPr>
        <w:t xml:space="preserve">226 – </w:t>
      </w:r>
      <w:r w:rsidRPr="00B66444">
        <w:rPr>
          <w:rFonts w:ascii="Arial" w:hAnsi="Arial" w:cs="Arial"/>
          <w:sz w:val="24"/>
          <w:szCs w:val="24"/>
        </w:rPr>
        <w:t>293</w:t>
      </w:r>
      <w:r>
        <w:rPr>
          <w:rFonts w:ascii="Arial" w:hAnsi="Arial" w:cs="Arial"/>
          <w:sz w:val="24"/>
          <w:szCs w:val="24"/>
        </w:rPr>
        <w:t>,</w:t>
      </w:r>
      <w:r w:rsidRPr="00B6644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0801 9100044099 244 </w:t>
      </w:r>
      <w:r w:rsidR="00E70081">
        <w:rPr>
          <w:rFonts w:ascii="Arial" w:hAnsi="Arial" w:cs="Arial"/>
          <w:sz w:val="24"/>
          <w:szCs w:val="24"/>
        </w:rPr>
        <w:t>346 – 11,0 тыс. руб.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0801 9100044099 244 </w:t>
      </w:r>
      <w:r w:rsidR="00E70081">
        <w:rPr>
          <w:rFonts w:ascii="Arial" w:hAnsi="Arial" w:cs="Arial"/>
          <w:sz w:val="24"/>
          <w:szCs w:val="24"/>
        </w:rPr>
        <w:t>349 – 11,0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0801 9100044099 244 </w:t>
      </w:r>
      <w:r w:rsidR="00E70081">
        <w:rPr>
          <w:rFonts w:ascii="Arial" w:hAnsi="Arial" w:cs="Arial"/>
          <w:sz w:val="24"/>
          <w:szCs w:val="24"/>
        </w:rPr>
        <w:t>225 – 0,4 тыс. руб.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0801 910004409</w:t>
      </w:r>
      <w:r w:rsidR="002A64D6">
        <w:rPr>
          <w:rFonts w:ascii="Arial" w:hAnsi="Arial" w:cs="Arial"/>
          <w:sz w:val="24"/>
          <w:szCs w:val="24"/>
        </w:rPr>
        <w:t xml:space="preserve">9 244 </w:t>
      </w:r>
      <w:r>
        <w:rPr>
          <w:rFonts w:ascii="Arial" w:hAnsi="Arial" w:cs="Arial"/>
          <w:sz w:val="24"/>
          <w:szCs w:val="24"/>
        </w:rPr>
        <w:t>349 -  0,4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0801 9100044099 244 </w:t>
      </w:r>
      <w:r w:rsidR="00E70081">
        <w:rPr>
          <w:rFonts w:ascii="Arial" w:hAnsi="Arial" w:cs="Arial"/>
          <w:sz w:val="24"/>
          <w:szCs w:val="24"/>
        </w:rPr>
        <w:t>226 – 106,0 тыс. руб.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0801 9100044099 244 </w:t>
      </w:r>
      <w:r w:rsidR="00E70081">
        <w:rPr>
          <w:rFonts w:ascii="Arial" w:hAnsi="Arial" w:cs="Arial"/>
          <w:sz w:val="24"/>
          <w:szCs w:val="24"/>
        </w:rPr>
        <w:t>225 – 106,0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0801 9100044099 242 </w:t>
      </w:r>
      <w:r w:rsidR="00E70081">
        <w:rPr>
          <w:rFonts w:ascii="Arial" w:hAnsi="Arial" w:cs="Arial"/>
          <w:sz w:val="24"/>
          <w:szCs w:val="24"/>
        </w:rPr>
        <w:t>226 – 3,6 тыс. руб.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0801 9100044099 242 </w:t>
      </w:r>
      <w:r w:rsidR="00E70081">
        <w:rPr>
          <w:rFonts w:ascii="Arial" w:hAnsi="Arial" w:cs="Arial"/>
          <w:sz w:val="24"/>
          <w:szCs w:val="24"/>
        </w:rPr>
        <w:t>225 – 3,6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0801 9100044099 247 </w:t>
      </w:r>
      <w:r w:rsidR="00E70081">
        <w:rPr>
          <w:rFonts w:ascii="Arial" w:hAnsi="Arial" w:cs="Arial"/>
          <w:sz w:val="24"/>
          <w:szCs w:val="24"/>
        </w:rPr>
        <w:t>223 – 10,0 тыс. руб.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r w:rsidR="002A64D6">
        <w:rPr>
          <w:rFonts w:ascii="Arial" w:hAnsi="Arial" w:cs="Arial"/>
          <w:sz w:val="24"/>
          <w:szCs w:val="24"/>
        </w:rPr>
        <w:t xml:space="preserve">0801 9100044099 244 </w:t>
      </w:r>
      <w:r>
        <w:rPr>
          <w:rFonts w:ascii="Arial" w:hAnsi="Arial" w:cs="Arial"/>
          <w:sz w:val="24"/>
          <w:szCs w:val="24"/>
        </w:rPr>
        <w:t>223 – 10,0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0801 9100044099 853 </w:t>
      </w:r>
      <w:r w:rsidR="00E70081">
        <w:rPr>
          <w:rFonts w:ascii="Arial" w:hAnsi="Arial" w:cs="Arial"/>
          <w:sz w:val="24"/>
          <w:szCs w:val="24"/>
        </w:rPr>
        <w:t>292 – 0,6 тыс. руб.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0801 9100044099 244 </w:t>
      </w:r>
      <w:r w:rsidR="00E70081">
        <w:rPr>
          <w:rFonts w:ascii="Arial" w:hAnsi="Arial" w:cs="Arial"/>
          <w:sz w:val="24"/>
          <w:szCs w:val="24"/>
        </w:rPr>
        <w:t>349 – 0,6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0801 9100044099 853 </w:t>
      </w:r>
      <w:r w:rsidR="00E70081">
        <w:rPr>
          <w:rFonts w:ascii="Arial" w:hAnsi="Arial" w:cs="Arial"/>
          <w:sz w:val="24"/>
          <w:szCs w:val="24"/>
        </w:rPr>
        <w:t>292 – 0,4 тыс. руб.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0801 9100044099 853 </w:t>
      </w:r>
      <w:r w:rsidR="00E70081">
        <w:rPr>
          <w:rFonts w:ascii="Arial" w:hAnsi="Arial" w:cs="Arial"/>
          <w:sz w:val="24"/>
          <w:szCs w:val="24"/>
        </w:rPr>
        <w:t>293 – 0,4 тыс. руб.,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 0801 9100274411 244 </w:t>
      </w:r>
      <w:r w:rsidR="00E70081">
        <w:rPr>
          <w:rFonts w:ascii="Arial" w:hAnsi="Arial" w:cs="Arial"/>
          <w:sz w:val="24"/>
          <w:szCs w:val="24"/>
        </w:rPr>
        <w:t>225 – 100,0 тыс. руб.</w:t>
      </w:r>
    </w:p>
    <w:p w:rsidR="00E70081" w:rsidRDefault="002A64D6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0113 9110574411 244 </w:t>
      </w:r>
      <w:r w:rsidR="00E70081">
        <w:rPr>
          <w:rFonts w:ascii="Arial" w:hAnsi="Arial" w:cs="Arial"/>
          <w:sz w:val="24"/>
          <w:szCs w:val="24"/>
        </w:rPr>
        <w:t>226 – 100,0 тыс. руб.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Биритского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E70081" w:rsidRDefault="00E70081" w:rsidP="00E70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Е.В. Черная</w:t>
      </w:r>
    </w:p>
    <w:p w:rsidR="00E70081" w:rsidRPr="002A64D6" w:rsidRDefault="00E70081" w:rsidP="00E70081">
      <w:pPr>
        <w:rPr>
          <w:rFonts w:ascii="Arial" w:hAnsi="Arial" w:cs="Arial"/>
          <w:sz w:val="24"/>
          <w:szCs w:val="24"/>
        </w:rPr>
      </w:pPr>
    </w:p>
    <w:p w:rsidR="00E70081" w:rsidRPr="002A64D6" w:rsidRDefault="00E70081">
      <w:pPr>
        <w:rPr>
          <w:rFonts w:ascii="Arial" w:hAnsi="Arial" w:cs="Arial"/>
          <w:sz w:val="24"/>
          <w:szCs w:val="24"/>
        </w:rPr>
      </w:pPr>
    </w:p>
    <w:tbl>
      <w:tblPr>
        <w:tblW w:w="99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68"/>
        <w:gridCol w:w="737"/>
        <w:gridCol w:w="1446"/>
        <w:gridCol w:w="1213"/>
        <w:gridCol w:w="1287"/>
        <w:gridCol w:w="1161"/>
      </w:tblGrid>
      <w:tr w:rsidR="00E70081" w:rsidTr="002A64D6">
        <w:trPr>
          <w:trHeight w:val="319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A64D6" w:rsidRDefault="002A64D6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Приложение 1</w:t>
            </w:r>
          </w:p>
          <w:p w:rsidR="002A64D6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к  решению Думы </w:t>
            </w:r>
            <w:proofErr w:type="spell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Биритского</w:t>
            </w:r>
            <w:proofErr w:type="spellEnd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 муниципального образования "О внесении изменений в решение Думы </w:t>
            </w:r>
            <w:proofErr w:type="spell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Биритского</w:t>
            </w:r>
            <w:proofErr w:type="spellEnd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 муниципального образования от 27.12.2023 №8-1 </w:t>
            </w:r>
          </w:p>
          <w:p w:rsidR="00E70081" w:rsidRDefault="00E70081" w:rsidP="00BB3E30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"О бюджете </w:t>
            </w:r>
            <w:proofErr w:type="spell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Биритского</w:t>
            </w:r>
            <w:proofErr w:type="spellEnd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 муниципального образования на 2024 год и на плановый период 2025 и 2026 годов" от </w:t>
            </w:r>
            <w:r w:rsidR="00BB3E30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12.08.2024 года №9-1</w:t>
            </w:r>
          </w:p>
        </w:tc>
      </w:tr>
      <w:tr w:rsidR="002A64D6" w:rsidTr="002A64D6">
        <w:trPr>
          <w:trHeight w:val="597"/>
        </w:trPr>
        <w:tc>
          <w:tcPr>
            <w:tcW w:w="9912" w:type="dxa"/>
            <w:gridSpan w:val="6"/>
            <w:tcBorders>
              <w:top w:val="nil"/>
              <w:left w:val="nil"/>
              <w:right w:val="nil"/>
            </w:tcBorders>
          </w:tcPr>
          <w:p w:rsidR="002A64D6" w:rsidRDefault="002A64D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E70081" w:rsidTr="002A64D6">
        <w:trPr>
          <w:trHeight w:val="1056"/>
        </w:trPr>
        <w:tc>
          <w:tcPr>
            <w:tcW w:w="99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  <w:t xml:space="preserve">Прогнозируемые доходы бюджета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  <w:t>Биритского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  <w:t xml:space="preserve"> муниципального образования на 2024 год и на плановый период 2025 и 2026 годов</w:t>
            </w:r>
          </w:p>
          <w:p w:rsidR="002A64D6" w:rsidRPr="002A64D6" w:rsidRDefault="002A64D6" w:rsidP="002A64D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  <w:p w:rsidR="002A64D6" w:rsidRDefault="002A64D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</w:tr>
      <w:tr w:rsidR="002A64D6" w:rsidTr="006D1C8C">
        <w:trPr>
          <w:trHeight w:val="238"/>
        </w:trPr>
        <w:tc>
          <w:tcPr>
            <w:tcW w:w="99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64D6" w:rsidRDefault="002A64D6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уб</w:t>
            </w:r>
            <w:proofErr w:type="spellEnd"/>
          </w:p>
        </w:tc>
      </w:tr>
      <w:tr w:rsidR="00E70081" w:rsidTr="002A64D6"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 xml:space="preserve"> Наименование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код </w:t>
            </w:r>
            <w:proofErr w:type="gram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ГАД</w:t>
            </w:r>
            <w:proofErr w:type="gram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код доходов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2026 год </w:t>
            </w:r>
          </w:p>
        </w:tc>
      </w:tr>
      <w:tr w:rsidR="00E70081" w:rsidTr="002A64D6">
        <w:trPr>
          <w:trHeight w:val="26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E70081" w:rsidTr="002A64D6">
        <w:trPr>
          <w:trHeight w:val="48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10000000000000000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2902,0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2605,4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2694,4</w:t>
            </w:r>
          </w:p>
        </w:tc>
      </w:tr>
      <w:tr w:rsidR="00E70081" w:rsidTr="002A64D6"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10100000000000000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326,0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362,0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398,0</w:t>
            </w:r>
          </w:p>
        </w:tc>
      </w:tr>
      <w:tr w:rsidR="00E70081" w:rsidTr="002A64D6">
        <w:trPr>
          <w:trHeight w:val="50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10102000010000110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326,0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362,0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398,0</w:t>
            </w:r>
          </w:p>
        </w:tc>
      </w:tr>
      <w:tr w:rsidR="00E70081" w:rsidTr="002A64D6">
        <w:trPr>
          <w:trHeight w:val="217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налоговым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10102010010000110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311,0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351,6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387,6</w:t>
            </w:r>
          </w:p>
        </w:tc>
      </w:tr>
      <w:tr w:rsidR="00E70081" w:rsidTr="002A64D6">
        <w:trPr>
          <w:trHeight w:val="148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10102030010000110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0,4</w:t>
            </w:r>
          </w:p>
        </w:tc>
      </w:tr>
      <w:tr w:rsidR="00E70081" w:rsidTr="002A64D6">
        <w:trPr>
          <w:trHeight w:val="266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10102040010000110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</w:tr>
      <w:tr w:rsidR="00E70081" w:rsidTr="002A64D6">
        <w:trPr>
          <w:trHeight w:val="104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10300000000000000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1561,0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1527,4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1580,4</w:t>
            </w:r>
          </w:p>
        </w:tc>
      </w:tr>
      <w:tr w:rsidR="00E70081" w:rsidTr="002A64D6">
        <w:trPr>
          <w:trHeight w:val="97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10302000010000110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1561,0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1527,4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1580,4</w:t>
            </w:r>
          </w:p>
        </w:tc>
      </w:tr>
      <w:tr w:rsidR="00E70081" w:rsidTr="00590CFE">
        <w:trPr>
          <w:trHeight w:val="194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10302230010000110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756,0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735,7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768,5</w:t>
            </w:r>
          </w:p>
        </w:tc>
      </w:tr>
      <w:tr w:rsidR="00E70081" w:rsidTr="00590CFE">
        <w:trPr>
          <w:trHeight w:val="240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Доходы от уплаты на моторные масла для дизельных и (или) карбюраторных (</w:t>
            </w:r>
            <w:proofErr w:type="spell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инжекторных</w:t>
            </w:r>
            <w:proofErr w:type="spellEnd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10302240010000110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3,7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4,2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4,4</w:t>
            </w:r>
          </w:p>
        </w:tc>
      </w:tr>
      <w:tr w:rsidR="00E70081" w:rsidTr="00590CFE">
        <w:trPr>
          <w:trHeight w:val="201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10302250010000110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801,2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787,4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807,4</w:t>
            </w:r>
          </w:p>
        </w:tc>
      </w:tr>
      <w:tr w:rsidR="00E70081" w:rsidTr="00590CFE">
        <w:trPr>
          <w:trHeight w:val="196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10302260010000110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0,1</w:t>
            </w:r>
          </w:p>
        </w:tc>
      </w:tr>
      <w:tr w:rsidR="00E70081" w:rsidTr="002A64D6">
        <w:trPr>
          <w:trHeight w:val="28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745,0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674,0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674,0</w:t>
            </w:r>
          </w:p>
        </w:tc>
      </w:tr>
      <w:tr w:rsidR="00E70081" w:rsidTr="002A64D6">
        <w:trPr>
          <w:trHeight w:val="583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1060100000000110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E70081" w:rsidTr="00590CFE">
        <w:trPr>
          <w:trHeight w:val="125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10601030100000110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E70081" w:rsidTr="002A64D6">
        <w:trPr>
          <w:trHeight w:val="223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10606000000000110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650,0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650,0</w:t>
            </w:r>
          </w:p>
        </w:tc>
      </w:tr>
      <w:tr w:rsidR="00E70081" w:rsidTr="002A64D6">
        <w:trPr>
          <w:trHeight w:val="38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Земельный налог с организаций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10606030000000110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E70081" w:rsidTr="00590CFE">
        <w:trPr>
          <w:trHeight w:val="9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10606033100000110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E70081" w:rsidTr="002A64D6">
        <w:trPr>
          <w:trHeight w:val="57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Земельный налог с физических лиц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10606040000000110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250,0</w:t>
            </w:r>
          </w:p>
        </w:tc>
      </w:tr>
      <w:tr w:rsidR="00E70081" w:rsidTr="002A64D6">
        <w:trPr>
          <w:trHeight w:val="106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расположенных в границах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10606043100000110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250,0</w:t>
            </w:r>
          </w:p>
        </w:tc>
      </w:tr>
      <w:tr w:rsidR="00E70081" w:rsidTr="002A64D6">
        <w:trPr>
          <w:trHeight w:val="33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ГОСУДАРСТВЕННАЯ ПОШЛИНА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10800000000000000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</w:tr>
      <w:tr w:rsidR="00E70081" w:rsidTr="00590CFE">
        <w:trPr>
          <w:trHeight w:val="141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10804000010000110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</w:tr>
      <w:tr w:rsidR="00E70081" w:rsidTr="00590CFE">
        <w:trPr>
          <w:trHeight w:val="2443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10804020010000110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</w:tr>
      <w:tr w:rsidR="00E70081" w:rsidTr="002A64D6">
        <w:trPr>
          <w:trHeight w:val="104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11100000000000000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E70081" w:rsidTr="00590CFE">
        <w:trPr>
          <w:trHeight w:val="298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11105000000000120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E70081" w:rsidTr="00590CFE">
        <w:trPr>
          <w:trHeight w:val="267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11105030000000120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E70081" w:rsidTr="00590CFE">
        <w:trPr>
          <w:trHeight w:val="175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(за исключением имущества бюджетных и автономных учреждений)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11105035100000120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E70081" w:rsidTr="00590CFE">
        <w:trPr>
          <w:trHeight w:val="2549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11105025100000120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590CFE">
        <w:trPr>
          <w:trHeight w:val="40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11400000000000000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167,0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rPr>
          <w:trHeight w:val="104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11406000000000430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167,0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590CFE">
        <w:trPr>
          <w:trHeight w:val="151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11406020000000430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167,0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rPr>
          <w:trHeight w:val="1853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11406025100000430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167,0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rPr>
          <w:trHeight w:val="55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ШТРАФЫ, САНКЦИИ, ВОЗМЕЩЕНИЕ УЩЕРБА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11600000000000000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590CFE">
        <w:trPr>
          <w:trHeight w:val="350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11607000000000140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590CFE">
        <w:trPr>
          <w:trHeight w:val="269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11607090100000140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590CFE">
        <w:trPr>
          <w:trHeight w:val="226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11607090100000140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590CFE">
        <w:trPr>
          <w:trHeight w:val="295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lang w:eastAsia="en-US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11618000020000140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rPr>
          <w:trHeight w:val="29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ПРОЧИЕ НЕНАЛОГОВЫЕ ДОХОДЫ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11700000000000000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</w:tr>
      <w:tr w:rsidR="00E70081" w:rsidTr="002A64D6">
        <w:trPr>
          <w:trHeight w:val="55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Средства самообложения граждан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11714000000000150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</w:tr>
      <w:tr w:rsidR="00E70081" w:rsidTr="002A64D6">
        <w:trPr>
          <w:trHeight w:val="83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11714030100000150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</w:tr>
      <w:tr w:rsidR="00E70081" w:rsidTr="002A64D6">
        <w:trPr>
          <w:trHeight w:val="30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20000000000000000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10166,8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7222,4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7284,9</w:t>
            </w:r>
          </w:p>
        </w:tc>
      </w:tr>
      <w:tr w:rsidR="00E70081" w:rsidTr="002A64D6">
        <w:trPr>
          <w:trHeight w:val="79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10058,8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7222,4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7284,9</w:t>
            </w:r>
          </w:p>
        </w:tc>
      </w:tr>
      <w:tr w:rsidR="00E70081" w:rsidTr="002A64D6">
        <w:trPr>
          <w:trHeight w:val="50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20210000000000150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7841,3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6459,3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6564,0</w:t>
            </w:r>
          </w:p>
        </w:tc>
      </w:tr>
      <w:tr w:rsidR="00E70081" w:rsidTr="00590CFE">
        <w:trPr>
          <w:trHeight w:val="1033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20216001100000150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7841,3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6459,3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6564,0</w:t>
            </w:r>
          </w:p>
        </w:tc>
      </w:tr>
      <w:tr w:rsidR="00E70081" w:rsidTr="002A64D6">
        <w:trPr>
          <w:trHeight w:val="87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Субси</w:t>
            </w:r>
            <w:r w:rsidR="00590CFE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дии бюджетам бюджетной системы </w:t>
            </w: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Российской Федерации (межбюджетные субсидии)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20220000000000150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1776,5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E70081" w:rsidTr="002A64D6"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Прочие субсидии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20229999000000150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1776,5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E70081" w:rsidTr="002A64D6">
        <w:trPr>
          <w:trHeight w:val="51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20229999100000150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1776,5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E70081" w:rsidTr="002A64D6">
        <w:trPr>
          <w:trHeight w:val="50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20230000000000150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276,3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298,4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320,9</w:t>
            </w:r>
          </w:p>
        </w:tc>
      </w:tr>
      <w:tr w:rsidR="00E70081" w:rsidTr="002A64D6">
        <w:trPr>
          <w:trHeight w:val="105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20230024000000150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66,5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66,5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66,5</w:t>
            </w:r>
          </w:p>
        </w:tc>
      </w:tr>
      <w:tr w:rsidR="00E70081" w:rsidTr="00590CFE">
        <w:trPr>
          <w:trHeight w:val="990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20230024100000150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66,5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66,5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66,5</w:t>
            </w:r>
          </w:p>
        </w:tc>
      </w:tr>
      <w:tr w:rsidR="00E70081" w:rsidTr="00590CFE">
        <w:trPr>
          <w:trHeight w:val="138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20235118000000150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209,8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231,9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254,4</w:t>
            </w:r>
          </w:p>
        </w:tc>
      </w:tr>
      <w:tr w:rsidR="00E70081" w:rsidTr="00590CFE">
        <w:trPr>
          <w:trHeight w:val="170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20235118100000150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209,8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231,9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254,4</w:t>
            </w:r>
          </w:p>
        </w:tc>
      </w:tr>
      <w:tr w:rsidR="00E70081" w:rsidTr="002A64D6">
        <w:trPr>
          <w:trHeight w:val="247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20240000000000150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164,7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64,7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rPr>
          <w:trHeight w:val="77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20249999000000150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164,7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64,7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rPr>
          <w:trHeight w:val="77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20249999100000150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164,7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64,7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590CFE">
        <w:trPr>
          <w:trHeight w:val="556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20700000000000000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rPr>
          <w:trHeight w:val="77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20705000100000150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rPr>
          <w:trHeight w:val="77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20705030100000150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70081" w:rsidTr="002A64D6">
        <w:trPr>
          <w:trHeight w:val="23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бюджета - ИТОГО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081" w:rsidRDefault="00E70081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13068,8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9827,8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1" w:rsidRDefault="00E70081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9979,3</w:t>
            </w:r>
          </w:p>
        </w:tc>
      </w:tr>
    </w:tbl>
    <w:p w:rsidR="00E70081" w:rsidRPr="00590CFE" w:rsidRDefault="00E70081">
      <w:pPr>
        <w:rPr>
          <w:rFonts w:ascii="Arial" w:hAnsi="Arial" w:cs="Arial"/>
          <w:sz w:val="24"/>
          <w:szCs w:val="24"/>
        </w:rPr>
      </w:pPr>
    </w:p>
    <w:p w:rsidR="00E70081" w:rsidRPr="00590CFE" w:rsidRDefault="00E70081">
      <w:pPr>
        <w:rPr>
          <w:rFonts w:ascii="Arial" w:hAnsi="Arial" w:cs="Arial"/>
          <w:sz w:val="24"/>
          <w:szCs w:val="24"/>
        </w:rPr>
      </w:pP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Приложение 2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«О внесении изменений </w:t>
      </w:r>
      <w:proofErr w:type="gramStart"/>
      <w:r w:rsidRPr="00E70081">
        <w:rPr>
          <w:rFonts w:ascii="Courier New" w:hAnsi="Courier New" w:cs="Courier New"/>
          <w:sz w:val="22"/>
          <w:szCs w:val="22"/>
        </w:rPr>
        <w:t>в</w:t>
      </w:r>
      <w:proofErr w:type="gramEnd"/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решение Думы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от 27.12.2023 Г № 8-1 «О 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E70081">
        <w:rPr>
          <w:rFonts w:ascii="Courier New" w:hAnsi="Courier New" w:cs="Courier New"/>
          <w:sz w:val="22"/>
          <w:szCs w:val="22"/>
        </w:rPr>
        <w:t>бюджете</w:t>
      </w:r>
      <w:proofErr w:type="gramEnd"/>
      <w:r w:rsidRPr="00E7008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на 2024 год и </w:t>
      </w:r>
      <w:proofErr w:type="gramStart"/>
      <w:r w:rsidRPr="00E70081">
        <w:rPr>
          <w:rFonts w:ascii="Courier New" w:hAnsi="Courier New" w:cs="Courier New"/>
          <w:sz w:val="22"/>
          <w:szCs w:val="22"/>
        </w:rPr>
        <w:t>на</w:t>
      </w:r>
      <w:proofErr w:type="gramEnd"/>
      <w:r w:rsidRPr="00E70081">
        <w:rPr>
          <w:rFonts w:ascii="Courier New" w:hAnsi="Courier New" w:cs="Courier New"/>
          <w:sz w:val="22"/>
          <w:szCs w:val="22"/>
        </w:rPr>
        <w:t xml:space="preserve"> плановый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период 2025 и 2026 годов»</w:t>
      </w:r>
    </w:p>
    <w:p w:rsidR="00E70081" w:rsidRPr="00E70081" w:rsidRDefault="00BB3E30" w:rsidP="00590CF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12.08.2024 Г №9-1</w:t>
      </w:r>
    </w:p>
    <w:p w:rsidR="00E70081" w:rsidRPr="00590CFE" w:rsidRDefault="00E70081" w:rsidP="00E70081">
      <w:pPr>
        <w:rPr>
          <w:rFonts w:ascii="Arial" w:hAnsi="Arial" w:cs="Arial"/>
          <w:sz w:val="24"/>
          <w:szCs w:val="24"/>
        </w:rPr>
      </w:pPr>
    </w:p>
    <w:p w:rsidR="00E70081" w:rsidRPr="00E70081" w:rsidRDefault="00E70081" w:rsidP="00E70081">
      <w:pPr>
        <w:jc w:val="center"/>
        <w:rPr>
          <w:rFonts w:ascii="Arial" w:hAnsi="Arial" w:cs="Arial"/>
          <w:b/>
          <w:sz w:val="30"/>
          <w:szCs w:val="30"/>
        </w:rPr>
      </w:pPr>
      <w:r w:rsidRPr="00E70081">
        <w:rPr>
          <w:rFonts w:ascii="Arial" w:hAnsi="Arial" w:cs="Arial"/>
          <w:b/>
          <w:sz w:val="30"/>
          <w:szCs w:val="30"/>
        </w:rPr>
        <w:t>РАСПРЕДЕЛЕНИЕ БЮДЖЕТНЫХ АССИГНОВАНИЙ ПО РАЗДЕЛАМ И ПОДРАЗДЕЛАМ КЛАССИФИКАЦИИ РАСХОДОВ НА 2024 ГОД И НА ПЛАНОВЫЙ ПЕРИОД 2025</w:t>
      </w:r>
      <w:proofErr w:type="gramStart"/>
      <w:r w:rsidRPr="00E70081">
        <w:rPr>
          <w:rFonts w:ascii="Arial" w:hAnsi="Arial" w:cs="Arial"/>
          <w:b/>
          <w:sz w:val="30"/>
          <w:szCs w:val="30"/>
        </w:rPr>
        <w:t xml:space="preserve"> И</w:t>
      </w:r>
      <w:proofErr w:type="gramEnd"/>
      <w:r w:rsidRPr="00E70081">
        <w:rPr>
          <w:rFonts w:ascii="Arial" w:hAnsi="Arial" w:cs="Arial"/>
          <w:b/>
          <w:sz w:val="30"/>
          <w:szCs w:val="30"/>
        </w:rPr>
        <w:t xml:space="preserve"> 2026 ГОД</w:t>
      </w:r>
    </w:p>
    <w:p w:rsidR="00E70081" w:rsidRPr="00E70081" w:rsidRDefault="00E70081" w:rsidP="00E70081">
      <w:pPr>
        <w:rPr>
          <w:rFonts w:ascii="Arial" w:hAnsi="Arial" w:cs="Arial"/>
          <w:sz w:val="24"/>
          <w:szCs w:val="24"/>
        </w:rPr>
      </w:pPr>
    </w:p>
    <w:p w:rsidR="00E70081" w:rsidRPr="00E70081" w:rsidRDefault="00E70081" w:rsidP="00E70081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(тыс. рублей)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709"/>
        <w:gridCol w:w="567"/>
        <w:gridCol w:w="1276"/>
        <w:gridCol w:w="1276"/>
        <w:gridCol w:w="1275"/>
      </w:tblGrid>
      <w:tr w:rsidR="00E70081" w:rsidRPr="00E70081" w:rsidTr="00E70081">
        <w:trPr>
          <w:trHeight w:val="278"/>
        </w:trPr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709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6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 xml:space="preserve">2024 год </w:t>
            </w:r>
          </w:p>
        </w:tc>
        <w:tc>
          <w:tcPr>
            <w:tcW w:w="1276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2025 год</w:t>
            </w:r>
          </w:p>
        </w:tc>
        <w:tc>
          <w:tcPr>
            <w:tcW w:w="1275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2026 год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ОБЩЕГОСУДАРСТВЕННЫЕ  ВОПРОСЫ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7273,8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5298,2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5475,8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183,0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2566,1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1593,2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1646,2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2321,1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656,7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592,0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1987,3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486,7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1446,2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1441,0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114,0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9,1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18,2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70"/>
        </w:trPr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5104" w:type="dxa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14396,1</w:t>
            </w:r>
          </w:p>
        </w:tc>
        <w:tc>
          <w:tcPr>
            <w:tcW w:w="1276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9728,0</w:t>
            </w:r>
          </w:p>
        </w:tc>
        <w:tc>
          <w:tcPr>
            <w:tcW w:w="1275" w:type="dxa"/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9644,3</w:t>
            </w:r>
          </w:p>
        </w:tc>
      </w:tr>
    </w:tbl>
    <w:p w:rsidR="00E70081" w:rsidRPr="00590CFE" w:rsidRDefault="00E70081">
      <w:pPr>
        <w:rPr>
          <w:rFonts w:ascii="Arial" w:hAnsi="Arial" w:cs="Arial"/>
          <w:sz w:val="24"/>
          <w:szCs w:val="24"/>
        </w:rPr>
      </w:pPr>
    </w:p>
    <w:p w:rsidR="00E70081" w:rsidRPr="00590CFE" w:rsidRDefault="00E70081">
      <w:pPr>
        <w:rPr>
          <w:rFonts w:ascii="Arial" w:hAnsi="Arial" w:cs="Arial"/>
          <w:sz w:val="24"/>
          <w:szCs w:val="24"/>
        </w:rPr>
      </w:pP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Приложение 3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«О внесении изменений </w:t>
      </w:r>
      <w:proofErr w:type="gramStart"/>
      <w:r w:rsidRPr="00E70081">
        <w:rPr>
          <w:rFonts w:ascii="Courier New" w:hAnsi="Courier New" w:cs="Courier New"/>
          <w:sz w:val="22"/>
          <w:szCs w:val="22"/>
        </w:rPr>
        <w:t>в</w:t>
      </w:r>
      <w:proofErr w:type="gramEnd"/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решение Думы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590CFE" w:rsidP="00590CF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27.12.2023 Г № 8-1 «О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E70081">
        <w:rPr>
          <w:rFonts w:ascii="Courier New" w:hAnsi="Courier New" w:cs="Courier New"/>
          <w:sz w:val="22"/>
          <w:szCs w:val="22"/>
        </w:rPr>
        <w:lastRenderedPageBreak/>
        <w:t>бюджете</w:t>
      </w:r>
      <w:proofErr w:type="gramEnd"/>
      <w:r w:rsidRPr="00E7008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на 2024 год и </w:t>
      </w:r>
      <w:proofErr w:type="gramStart"/>
      <w:r w:rsidRPr="00E70081">
        <w:rPr>
          <w:rFonts w:ascii="Courier New" w:hAnsi="Courier New" w:cs="Courier New"/>
          <w:sz w:val="22"/>
          <w:szCs w:val="22"/>
        </w:rPr>
        <w:t>на</w:t>
      </w:r>
      <w:proofErr w:type="gramEnd"/>
      <w:r w:rsidRPr="00E70081">
        <w:rPr>
          <w:rFonts w:ascii="Courier New" w:hAnsi="Courier New" w:cs="Courier New"/>
          <w:sz w:val="22"/>
          <w:szCs w:val="22"/>
        </w:rPr>
        <w:t xml:space="preserve"> плановый</w:t>
      </w:r>
    </w:p>
    <w:p w:rsidR="00E70081" w:rsidRPr="00E70081" w:rsidRDefault="00E70081" w:rsidP="00590CF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период 2025 и 2026 годов»</w:t>
      </w:r>
    </w:p>
    <w:p w:rsidR="00E70081" w:rsidRPr="00E70081" w:rsidRDefault="00590CFE" w:rsidP="00590CF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BB3E30">
        <w:rPr>
          <w:rFonts w:ascii="Courier New" w:hAnsi="Courier New" w:cs="Courier New"/>
          <w:sz w:val="22"/>
          <w:szCs w:val="22"/>
        </w:rPr>
        <w:t>12.08.2024 Г №9-1</w:t>
      </w:r>
    </w:p>
    <w:p w:rsidR="00E70081" w:rsidRPr="00590CFE" w:rsidRDefault="00E70081" w:rsidP="00E70081">
      <w:pPr>
        <w:rPr>
          <w:rFonts w:ascii="Arial" w:hAnsi="Arial" w:cs="Arial"/>
          <w:sz w:val="24"/>
          <w:szCs w:val="24"/>
        </w:rPr>
      </w:pPr>
    </w:p>
    <w:p w:rsidR="00E70081" w:rsidRPr="00E70081" w:rsidRDefault="00E70081" w:rsidP="00E70081">
      <w:pPr>
        <w:jc w:val="center"/>
        <w:rPr>
          <w:rFonts w:ascii="Arial" w:hAnsi="Arial" w:cs="Arial"/>
          <w:b/>
          <w:sz w:val="28"/>
          <w:szCs w:val="28"/>
        </w:rPr>
      </w:pPr>
      <w:r w:rsidRPr="00E70081">
        <w:rPr>
          <w:rFonts w:ascii="Arial" w:hAnsi="Arial" w:cs="Arial"/>
          <w:b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БЮДЖЕТА НА 2024 ГОД И НА ПЛАНОВЫЙ ПЕРИОД 2025</w:t>
      </w:r>
      <w:proofErr w:type="gramStart"/>
      <w:r w:rsidRPr="00E70081">
        <w:rPr>
          <w:rFonts w:ascii="Arial" w:hAnsi="Arial" w:cs="Arial"/>
          <w:b/>
          <w:sz w:val="28"/>
          <w:szCs w:val="28"/>
        </w:rPr>
        <w:t xml:space="preserve"> И</w:t>
      </w:r>
      <w:proofErr w:type="gramEnd"/>
      <w:r w:rsidRPr="00E70081">
        <w:rPr>
          <w:rFonts w:ascii="Arial" w:hAnsi="Arial" w:cs="Arial"/>
          <w:b/>
          <w:sz w:val="28"/>
          <w:szCs w:val="28"/>
        </w:rPr>
        <w:t xml:space="preserve"> 2026 ГОДОВ</w:t>
      </w:r>
    </w:p>
    <w:p w:rsidR="00E70081" w:rsidRPr="00E70081" w:rsidRDefault="00E70081" w:rsidP="00E70081">
      <w:pPr>
        <w:rPr>
          <w:rFonts w:ascii="Arial" w:hAnsi="Arial" w:cs="Arial"/>
          <w:sz w:val="24"/>
          <w:szCs w:val="24"/>
        </w:rPr>
      </w:pPr>
    </w:p>
    <w:p w:rsidR="00E70081" w:rsidRPr="00E70081" w:rsidRDefault="00E70081" w:rsidP="00E70081">
      <w:pPr>
        <w:jc w:val="right"/>
      </w:pPr>
      <w:r w:rsidRPr="00E70081">
        <w:t>(</w:t>
      </w:r>
      <w:r w:rsidRPr="00E70081">
        <w:rPr>
          <w:rFonts w:ascii="Courier New" w:hAnsi="Courier New" w:cs="Courier New"/>
          <w:sz w:val="22"/>
          <w:szCs w:val="22"/>
        </w:rPr>
        <w:t>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567"/>
        <w:gridCol w:w="709"/>
        <w:gridCol w:w="992"/>
        <w:gridCol w:w="709"/>
        <w:gridCol w:w="1275"/>
        <w:gridCol w:w="1135"/>
        <w:gridCol w:w="1133"/>
      </w:tblGrid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2024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2026 год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14396,1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9728,0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9644,3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7273,8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5298,2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5475,8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</w:t>
            </w:r>
            <w:proofErr w:type="gramStart"/>
            <w:r w:rsidRPr="00E70081">
              <w:rPr>
                <w:rFonts w:ascii="Courier New" w:hAnsi="Courier New" w:cs="Courier New"/>
                <w:sz w:val="22"/>
                <w:szCs w:val="22"/>
              </w:rPr>
              <w:t>)о</w:t>
            </w:r>
            <w:proofErr w:type="gramEnd"/>
            <w:r w:rsidRPr="00E70081">
              <w:rPr>
                <w:rFonts w:ascii="Courier New" w:hAnsi="Courier New" w:cs="Courier New"/>
                <w:sz w:val="22"/>
                <w:szCs w:val="22"/>
              </w:rPr>
              <w:t>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5905,0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4031,8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5482,5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3566,7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3743,3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5482,5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3566,7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3743,3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</w:t>
            </w:r>
            <w:proofErr w:type="gramStart"/>
            <w:r w:rsidRPr="00E70081">
              <w:rPr>
                <w:rFonts w:ascii="Courier New" w:hAnsi="Courier New" w:cs="Courier New"/>
                <w:sz w:val="22"/>
                <w:szCs w:val="22"/>
              </w:rPr>
              <w:t>)о</w:t>
            </w:r>
            <w:proofErr w:type="gramEnd"/>
            <w:r w:rsidRPr="00E70081">
              <w:rPr>
                <w:rFonts w:ascii="Courier New" w:hAnsi="Courier New" w:cs="Courier New"/>
                <w:sz w:val="22"/>
                <w:szCs w:val="22"/>
              </w:rPr>
              <w:t>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4210,8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2739,0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2875,0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1271,7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827,7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868,3</w:t>
            </w:r>
          </w:p>
        </w:tc>
      </w:tr>
      <w:tr w:rsidR="00E70081" w:rsidRPr="00E70081" w:rsidTr="00E70081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365,0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322,0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323,0</w:t>
            </w:r>
          </w:p>
        </w:tc>
      </w:tr>
      <w:tr w:rsidR="00E70081" w:rsidRPr="00E70081" w:rsidTr="00E70081">
        <w:trPr>
          <w:trHeight w:val="10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365,0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322,0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323,0</w:t>
            </w:r>
          </w:p>
        </w:tc>
      </w:tr>
      <w:tr w:rsidR="00E70081" w:rsidRPr="00E70081" w:rsidTr="00E70081">
        <w:trPr>
          <w:trHeight w:val="7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</w:tr>
      <w:tr w:rsidR="00E70081" w:rsidRPr="00E70081" w:rsidTr="00E70081">
        <w:trPr>
          <w:trHeight w:val="4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70081" w:rsidRPr="00E70081" w:rsidTr="00E70081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E70081" w:rsidRPr="00E70081" w:rsidTr="00E70081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</w:tr>
      <w:tr w:rsidR="00E70081" w:rsidRPr="00E70081" w:rsidTr="00E70081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 (возмещение расходов по уплате государственной пошлины)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</w:tr>
      <w:tr w:rsidR="00E70081" w:rsidRPr="00E70081" w:rsidTr="00E70081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E70081" w:rsidRPr="00E70081" w:rsidTr="00E70081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E70081" w:rsidRPr="00E70081" w:rsidTr="00E70081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высших органов исполнительной власти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90CFE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FE" w:rsidRPr="00E70081" w:rsidRDefault="00590CFE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90CFE">
              <w:rPr>
                <w:rFonts w:ascii="Courier New" w:hAnsi="Courier New" w:cs="Courier New"/>
                <w:b/>
                <w:sz w:val="22"/>
                <w:szCs w:val="22"/>
              </w:rPr>
              <w:t>Основное мероприятие: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FE" w:rsidRPr="00E70081" w:rsidRDefault="00590CFE" w:rsidP="00983A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FE" w:rsidRPr="00E70081" w:rsidRDefault="00590CFE" w:rsidP="00983A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FE" w:rsidRPr="00E70081" w:rsidRDefault="00590CFE" w:rsidP="00983A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FE" w:rsidRPr="00E70081" w:rsidRDefault="00590CFE" w:rsidP="00983A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FE" w:rsidRPr="00E70081" w:rsidRDefault="00590CFE" w:rsidP="00983A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FE" w:rsidRPr="00E70081" w:rsidRDefault="00590CFE" w:rsidP="00983A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FE" w:rsidRPr="00E70081" w:rsidRDefault="00590CFE" w:rsidP="00983A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B1852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52" w:rsidRPr="008B1852" w:rsidRDefault="008B1852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52" w:rsidRPr="00E70081" w:rsidRDefault="008B1852" w:rsidP="00983A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52" w:rsidRPr="00E70081" w:rsidRDefault="008B1852" w:rsidP="00983A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52" w:rsidRPr="00E70081" w:rsidRDefault="008B1852" w:rsidP="00983A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52" w:rsidRPr="00E70081" w:rsidRDefault="008B1852" w:rsidP="00983A7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52" w:rsidRPr="00E70081" w:rsidRDefault="008B1852" w:rsidP="00983A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52" w:rsidRPr="00E70081" w:rsidRDefault="008B1852" w:rsidP="00983A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52" w:rsidRPr="00E70081" w:rsidRDefault="008B1852" w:rsidP="00983A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196,4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241,0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196,4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241,0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167,8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185,1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 xml:space="preserve">Защита населения и территории от чрезвычайных ситуаций </w:t>
            </w:r>
            <w:r w:rsidRPr="00E70081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Муниципальная программа «Пожарная безопасность на территории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2024-2026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«Приобретение пожарной ёмкости в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с</w:t>
            </w: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.Б</w:t>
            </w:r>
            <w:proofErr w:type="gram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ирит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7500200000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2566,1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1593,2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1646,2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2500,3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1527,4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«Дорожная деятельность в границах населенных пунктов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«Дорожная деятельность в границах населенных пунктов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образования на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Реализация комплекса основных мероприятий, направленных по муниципальной программе «Дорожная деятельность в границах населенных пунктов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1380,4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2321,1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592,0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333,8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273,8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color w:val="000000"/>
                <w:sz w:val="22"/>
                <w:szCs w:val="24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color w:val="000000"/>
                <w:sz w:val="22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1987,3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486,7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422,0</w:t>
            </w:r>
          </w:p>
        </w:tc>
      </w:tr>
      <w:tr w:rsidR="00E70081" w:rsidRPr="00E70081" w:rsidTr="00E70081">
        <w:trPr>
          <w:trHeight w:val="3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1987,3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486,7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E70081" w:rsidRPr="00E70081" w:rsidTr="00E70081">
        <w:trPr>
          <w:trHeight w:val="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367,9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486,7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/>
                <w:bCs/>
                <w:i/>
                <w:sz w:val="22"/>
                <w:szCs w:val="22"/>
                <w:lang w:eastAsia="en-US"/>
              </w:rPr>
              <w:t>Другие вопросы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eastAsia="Calibri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Софинансирование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Финансирование расходных обязательств муниципальных образований на реализацию мероприятий перечня проектов народных инициатив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«Устройство ограждений заброшенных земельных участков, находящихся в муниципальной собственности в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с</w:t>
            </w: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.Б</w:t>
            </w:r>
            <w:proofErr w:type="gram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ирит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293,2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8B1852">
        <w:trPr>
          <w:trHeight w:val="2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 xml:space="preserve">Реализация мероприятий перечня проектов </w:t>
            </w:r>
            <w:r w:rsidR="008B1852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народных инициатив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7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 xml:space="preserve">Участие в организации деятельности по накоплению (в том числе раздельному накоплению,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 xml:space="preserve"> муниципального образования.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eastAsia="en-US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«Ремонт автомобильной дороги общего пользования местного значения в с.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Бирит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по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ул</w:t>
            </w: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.Р</w:t>
            </w:r>
            <w:proofErr w:type="gram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абочая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, протяженностью 351 м.»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959,5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8B1852">
        <w:trPr>
          <w:trHeight w:val="2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 xml:space="preserve">Финансовая поддержка реализации инициативных 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959,5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815,6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«Ремонт автомобильной дороги общего пользования местного значения в д.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Одиса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по ул. </w:t>
            </w: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Трактовая</w:t>
            </w:r>
            <w:proofErr w:type="gram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и ул. Заречная, протяженностью 1050 м.»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659,9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659,9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560,9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rPr>
          <w:trHeight w:val="4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1446,2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rPr>
          <w:trHeight w:val="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rPr>
          <w:trHeight w:val="5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rPr>
          <w:trHeight w:val="5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</w:tr>
      <w:tr w:rsidR="00E70081" w:rsidRPr="00E70081" w:rsidTr="00E70081">
        <w:trPr>
          <w:trHeight w:val="5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</w:tr>
      <w:tr w:rsidR="00E70081" w:rsidRPr="00E70081" w:rsidTr="00E70081">
        <w:trPr>
          <w:trHeight w:val="5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</w:tr>
      <w:tr w:rsidR="00E70081" w:rsidRPr="00E70081" w:rsidTr="00E70081">
        <w:trPr>
          <w:trHeight w:val="7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335,4</w:t>
            </w:r>
          </w:p>
        </w:tc>
      </w:tr>
      <w:tr w:rsidR="00E70081" w:rsidRPr="00E70081" w:rsidTr="00E70081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335,4</w:t>
            </w:r>
          </w:p>
        </w:tc>
      </w:tr>
      <w:tr w:rsidR="00E70081" w:rsidRPr="00E70081" w:rsidTr="00E70081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</w:tr>
      <w:tr w:rsidR="00E70081" w:rsidRPr="00E70081" w:rsidTr="00E70081">
        <w:trPr>
          <w:trHeight w:val="4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159,2</w:t>
            </w:r>
          </w:p>
        </w:tc>
      </w:tr>
      <w:tr w:rsidR="00E70081" w:rsidRPr="00E70081" w:rsidTr="00E70081">
        <w:trPr>
          <w:trHeight w:val="3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 xml:space="preserve">Закупка энергетических </w:t>
            </w: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lastRenderedPageBreak/>
              <w:t>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70081" w:rsidRPr="00E70081" w:rsidTr="00E70081">
        <w:trPr>
          <w:trHeight w:val="3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rPr>
          <w:trHeight w:val="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Выплата пенсии за выслугу лет гражданам, замещавших должности муниципальной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rPr>
          <w:trHeight w:val="5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rPr>
          <w:trHeight w:val="3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rPr>
          <w:trHeight w:val="3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ОБСЛУЖТВАНИЕ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3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  <w:r w:rsidRPr="00E70081">
              <w:rPr>
                <w:rFonts w:ascii="Courier New" w:eastAsia="Calibri" w:hAnsi="Courier New" w:cs="Courier New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Прочие межбюджетные трансферты общего </w:t>
            </w:r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Межбюджетные трансферты </w:t>
            </w:r>
            <w:proofErr w:type="gramStart"/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 по исполнению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E70081" w:rsidRPr="00E9682E" w:rsidRDefault="00E70081">
      <w:pPr>
        <w:rPr>
          <w:rFonts w:ascii="Arial" w:hAnsi="Arial" w:cs="Arial"/>
          <w:sz w:val="24"/>
          <w:szCs w:val="24"/>
        </w:rPr>
      </w:pPr>
    </w:p>
    <w:p w:rsidR="00E70081" w:rsidRPr="00E9682E" w:rsidRDefault="00E70081">
      <w:pPr>
        <w:rPr>
          <w:rFonts w:ascii="Arial" w:hAnsi="Arial" w:cs="Arial"/>
          <w:sz w:val="24"/>
          <w:szCs w:val="24"/>
        </w:rPr>
      </w:pPr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Приложение 4</w:t>
      </w:r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«О внесении изменений </w:t>
      </w:r>
      <w:proofErr w:type="gramStart"/>
      <w:r w:rsidRPr="00E70081">
        <w:rPr>
          <w:rFonts w:ascii="Courier New" w:hAnsi="Courier New" w:cs="Courier New"/>
          <w:sz w:val="22"/>
          <w:szCs w:val="22"/>
        </w:rPr>
        <w:t>в</w:t>
      </w:r>
      <w:proofErr w:type="gramEnd"/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решение Думы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от 27.12.2023 Г № 8-1 «О </w:t>
      </w:r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E70081">
        <w:rPr>
          <w:rFonts w:ascii="Courier New" w:hAnsi="Courier New" w:cs="Courier New"/>
          <w:sz w:val="22"/>
          <w:szCs w:val="22"/>
        </w:rPr>
        <w:t>бюджете</w:t>
      </w:r>
      <w:proofErr w:type="gramEnd"/>
      <w:r w:rsidRPr="00E7008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E70081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на 2024 год и </w:t>
      </w:r>
      <w:proofErr w:type="gramStart"/>
      <w:r w:rsidRPr="00E70081">
        <w:rPr>
          <w:rFonts w:ascii="Courier New" w:hAnsi="Courier New" w:cs="Courier New"/>
          <w:sz w:val="22"/>
          <w:szCs w:val="22"/>
        </w:rPr>
        <w:t>на</w:t>
      </w:r>
      <w:proofErr w:type="gramEnd"/>
      <w:r w:rsidRPr="00E70081">
        <w:rPr>
          <w:rFonts w:ascii="Courier New" w:hAnsi="Courier New" w:cs="Courier New"/>
          <w:sz w:val="22"/>
          <w:szCs w:val="22"/>
        </w:rPr>
        <w:t xml:space="preserve"> плановый</w:t>
      </w:r>
    </w:p>
    <w:p w:rsidR="00E70081" w:rsidRPr="00E70081" w:rsidRDefault="00E70081" w:rsidP="00E9682E">
      <w:pPr>
        <w:ind w:firstLine="5812"/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>период 2025 и 2026 годов»</w:t>
      </w:r>
    </w:p>
    <w:p w:rsidR="00E70081" w:rsidRPr="00E70081" w:rsidRDefault="00E70081" w:rsidP="00E9682E">
      <w:pPr>
        <w:jc w:val="right"/>
        <w:rPr>
          <w:rFonts w:ascii="Courier New" w:hAnsi="Courier New" w:cs="Courier New"/>
          <w:sz w:val="22"/>
          <w:szCs w:val="22"/>
        </w:rPr>
      </w:pPr>
      <w:r w:rsidRPr="00E70081">
        <w:rPr>
          <w:rFonts w:ascii="Courier New" w:hAnsi="Courier New" w:cs="Courier New"/>
          <w:sz w:val="22"/>
          <w:szCs w:val="22"/>
        </w:rPr>
        <w:t xml:space="preserve">от </w:t>
      </w:r>
      <w:r w:rsidR="00BB3E30">
        <w:rPr>
          <w:rFonts w:ascii="Courier New" w:hAnsi="Courier New" w:cs="Courier New"/>
          <w:sz w:val="22"/>
          <w:szCs w:val="22"/>
        </w:rPr>
        <w:t>12.08.2024 Г №9-1</w:t>
      </w:r>
      <w:r w:rsidRPr="00E70081">
        <w:rPr>
          <w:rFonts w:ascii="Courier New" w:hAnsi="Courier New" w:cs="Courier New"/>
          <w:sz w:val="22"/>
          <w:szCs w:val="22"/>
        </w:rPr>
        <w:t xml:space="preserve"> </w:t>
      </w:r>
    </w:p>
    <w:p w:rsidR="00E70081" w:rsidRPr="00E70081" w:rsidRDefault="00E70081" w:rsidP="00E70081">
      <w:pPr>
        <w:rPr>
          <w:rFonts w:ascii="Arial" w:hAnsi="Arial" w:cs="Arial"/>
          <w:b/>
          <w:sz w:val="24"/>
          <w:szCs w:val="24"/>
        </w:rPr>
      </w:pPr>
    </w:p>
    <w:p w:rsidR="00E70081" w:rsidRPr="00E70081" w:rsidRDefault="00E70081" w:rsidP="00E70081">
      <w:pPr>
        <w:jc w:val="center"/>
        <w:rPr>
          <w:rFonts w:ascii="Arial" w:hAnsi="Arial" w:cs="Arial"/>
          <w:b/>
          <w:sz w:val="30"/>
          <w:szCs w:val="30"/>
        </w:rPr>
      </w:pPr>
      <w:r w:rsidRPr="00E70081">
        <w:rPr>
          <w:rFonts w:ascii="Arial" w:hAnsi="Arial" w:cs="Arial"/>
          <w:b/>
          <w:sz w:val="30"/>
          <w:szCs w:val="30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НА 2024 ГОД И НА ПЛАНОВЫЙ ПЕРИОД 2025</w:t>
      </w:r>
      <w:proofErr w:type="gramStart"/>
      <w:r w:rsidRPr="00E70081">
        <w:rPr>
          <w:rFonts w:ascii="Arial" w:hAnsi="Arial" w:cs="Arial"/>
          <w:b/>
          <w:sz w:val="30"/>
          <w:szCs w:val="30"/>
        </w:rPr>
        <w:t xml:space="preserve"> И</w:t>
      </w:r>
      <w:proofErr w:type="gramEnd"/>
      <w:r w:rsidRPr="00E70081">
        <w:rPr>
          <w:rFonts w:ascii="Arial" w:hAnsi="Arial" w:cs="Arial"/>
          <w:b/>
          <w:sz w:val="30"/>
          <w:szCs w:val="30"/>
        </w:rPr>
        <w:t xml:space="preserve"> 2026 ГОДОВ</w:t>
      </w:r>
    </w:p>
    <w:p w:rsidR="00E70081" w:rsidRPr="00E70081" w:rsidRDefault="00E70081" w:rsidP="00E70081">
      <w:pPr>
        <w:rPr>
          <w:rFonts w:ascii="Arial" w:hAnsi="Arial" w:cs="Arial"/>
          <w:sz w:val="24"/>
          <w:szCs w:val="24"/>
        </w:rPr>
      </w:pPr>
    </w:p>
    <w:p w:rsidR="00E70081" w:rsidRPr="00E70081" w:rsidRDefault="00E70081" w:rsidP="00E70081">
      <w:pPr>
        <w:tabs>
          <w:tab w:val="left" w:pos="7938"/>
        </w:tabs>
        <w:ind w:left="708" w:firstLine="708"/>
        <w:jc w:val="right"/>
        <w:rPr>
          <w:rFonts w:ascii="Courier New" w:hAnsi="Courier New" w:cs="Courier New"/>
          <w:sz w:val="24"/>
          <w:szCs w:val="24"/>
        </w:rPr>
      </w:pPr>
      <w:r w:rsidRPr="00E70081">
        <w:rPr>
          <w:rFonts w:ascii="Courier New" w:hAnsi="Courier New" w:cs="Courier New"/>
          <w:sz w:val="24"/>
          <w:szCs w:val="24"/>
        </w:rPr>
        <w:lastRenderedPageBreak/>
        <w:t>(</w:t>
      </w:r>
      <w:proofErr w:type="spellStart"/>
      <w:r w:rsidRPr="00E70081">
        <w:rPr>
          <w:rFonts w:ascii="Courier New" w:hAnsi="Courier New" w:cs="Courier New"/>
          <w:sz w:val="24"/>
          <w:szCs w:val="24"/>
        </w:rPr>
        <w:t>тыс</w:t>
      </w:r>
      <w:proofErr w:type="gramStart"/>
      <w:r w:rsidRPr="00E70081">
        <w:rPr>
          <w:rFonts w:ascii="Courier New" w:hAnsi="Courier New" w:cs="Courier New"/>
          <w:sz w:val="24"/>
          <w:szCs w:val="24"/>
        </w:rPr>
        <w:t>.р</w:t>
      </w:r>
      <w:proofErr w:type="gramEnd"/>
      <w:r w:rsidRPr="00E70081">
        <w:rPr>
          <w:rFonts w:ascii="Courier New" w:hAnsi="Courier New" w:cs="Courier New"/>
          <w:sz w:val="24"/>
          <w:szCs w:val="24"/>
        </w:rPr>
        <w:t>ублей</w:t>
      </w:r>
      <w:proofErr w:type="spellEnd"/>
      <w:r w:rsidRPr="00E70081">
        <w:rPr>
          <w:rFonts w:ascii="Courier New" w:hAnsi="Courier New" w:cs="Courier New"/>
          <w:sz w:val="24"/>
          <w:szCs w:val="24"/>
        </w:rPr>
        <w:t>)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567"/>
        <w:gridCol w:w="567"/>
        <w:gridCol w:w="992"/>
        <w:gridCol w:w="708"/>
        <w:gridCol w:w="710"/>
        <w:gridCol w:w="1275"/>
        <w:gridCol w:w="1134"/>
        <w:gridCol w:w="1134"/>
      </w:tblGrid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E70081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2026 год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ind w:left="34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14396,1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9728,0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9644,3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7273,8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5298,2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5475,8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</w:tr>
      <w:tr w:rsidR="00E70081" w:rsidRPr="00E70081" w:rsidTr="00E70081">
        <w:trPr>
          <w:trHeight w:val="12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outlineLvl w:val="2"/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  <w:lastRenderedPageBreak/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3566,7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3743,3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3566,7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3743,3</w:t>
            </w:r>
          </w:p>
        </w:tc>
      </w:tr>
      <w:tr w:rsidR="00E70081" w:rsidRPr="00E70081" w:rsidTr="00E70081">
        <w:trPr>
          <w:trHeight w:val="10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2739,0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2875,0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4198,6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2739,0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2875,0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outlineLvl w:val="2"/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868,3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1271,7</w:t>
            </w:r>
          </w:p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868,3</w:t>
            </w:r>
          </w:p>
        </w:tc>
      </w:tr>
      <w:tr w:rsidR="00E70081" w:rsidRPr="00E70081" w:rsidTr="00E70081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323,0</w:t>
            </w:r>
          </w:p>
        </w:tc>
      </w:tr>
      <w:tr w:rsidR="00E70081" w:rsidRPr="00E70081" w:rsidTr="00E70081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323,0</w:t>
            </w:r>
          </w:p>
        </w:tc>
      </w:tr>
      <w:tr w:rsidR="00E70081" w:rsidRPr="00E70081" w:rsidTr="00E70081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</w:tr>
      <w:tr w:rsidR="00E70081" w:rsidRPr="00E70081" w:rsidTr="00E70081">
        <w:trPr>
          <w:trHeight w:val="3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</w:tr>
      <w:tr w:rsidR="00E70081" w:rsidRPr="00E70081" w:rsidTr="00E70081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2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70081" w:rsidRPr="00E70081" w:rsidTr="00E70081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70081" w:rsidRPr="00E70081" w:rsidTr="00E70081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  <w:lastRenderedPageBreak/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E70081"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 (возмещение расходов по уплате государственной пошлины)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E70081"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color w:val="333333"/>
                <w:sz w:val="22"/>
                <w:szCs w:val="22"/>
                <w:shd w:val="clear" w:color="auto" w:fill="FFFFFF"/>
                <w:lang w:eastAsia="en-US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outlineLvl w:val="2"/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  <w:t xml:space="preserve">Штрафы за нарушение законодательства о закупках и нарушение </w:t>
            </w:r>
            <w:r w:rsidRPr="00E70081"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  <w:lastRenderedPageBreak/>
              <w:t>условий контрактов (договоров)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outlineLvl w:val="1"/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  <w:lastRenderedPageBreak/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870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70081" w:rsidRPr="00E70081" w:rsidTr="00E9682E">
        <w:trPr>
          <w:trHeight w:val="12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spacing w:before="240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682E" w:rsidRPr="00E70081" w:rsidTr="00E70081">
        <w:trPr>
          <w:trHeight w:val="12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8A" w:rsidRPr="0044398A" w:rsidRDefault="00E9682E" w:rsidP="00983A7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90CFE">
              <w:rPr>
                <w:rFonts w:ascii="Courier New" w:hAnsi="Courier New" w:cs="Courier New"/>
                <w:b/>
                <w:sz w:val="22"/>
                <w:szCs w:val="22"/>
              </w:rPr>
              <w:t>Основное мероприятие</w:t>
            </w:r>
            <w:r w:rsidR="0044398A">
              <w:rPr>
                <w:rFonts w:ascii="Courier New" w:hAnsi="Courier New" w:cs="Courier New"/>
                <w:b/>
                <w:sz w:val="22"/>
                <w:szCs w:val="22"/>
              </w:rPr>
              <w:t>:</w:t>
            </w:r>
          </w:p>
          <w:p w:rsidR="00E9682E" w:rsidRPr="00E70081" w:rsidRDefault="00E9682E" w:rsidP="00983A7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9682E" w:rsidRPr="00E70081" w:rsidTr="00E70081">
        <w:trPr>
          <w:trHeight w:val="12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E" w:rsidRPr="008B1852" w:rsidRDefault="00E9682E" w:rsidP="00983A7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2E" w:rsidRPr="00E70081" w:rsidRDefault="00E9682E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12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12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9682E">
        <w:trPr>
          <w:trHeight w:val="4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для обеспечения государственных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7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9110574411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241,0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241,0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185,1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185,1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E70081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eastAsia="Calibri" w:hAnsi="Courier New" w:cs="Courier New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2024-2026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outlineLvl w:val="2"/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  <w:t>Увеличение стоимости строительных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«Приобретение пожарной ёмкости в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с</w:t>
            </w: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.Б</w:t>
            </w:r>
            <w:proofErr w:type="gram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ирит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7500200000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115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,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115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,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115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115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115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115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за счет межбюджетных трансфертов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2566,1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1593,2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1646,2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</w:tr>
      <w:tr w:rsidR="00E70081" w:rsidRPr="00E70081" w:rsidTr="00E70081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 xml:space="preserve">Дорожное </w:t>
            </w: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«Дорожная деятельность в границах населенных пунктов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«Дорожная деятельность в границах населенных пунктов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«Дорожная деятельность в границах населенных пунктов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1380,4</w:t>
            </w:r>
          </w:p>
        </w:tc>
      </w:tr>
      <w:tr w:rsidR="00E70081" w:rsidRPr="00E70081" w:rsidTr="00E70081">
        <w:trPr>
          <w:trHeight w:val="5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1380,4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1362,4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spacing w:after="200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2321,1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656,7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592,0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333,8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1987,3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486,7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422,0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1987,3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/>
                <w:bCs/>
                <w:i/>
                <w:sz w:val="22"/>
                <w:szCs w:val="22"/>
                <w:lang w:eastAsia="en-US"/>
              </w:rPr>
              <w:t>Другие вопросы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Софинансирование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расходных обязательств муниципальных образований на реализацию 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мероприятий перечня проектов народных инициатив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Финансирование расходных обязательств муниципальных образований на реализацию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«Устройство ограждений 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 xml:space="preserve">заброшенных земельных участков, находящихся в муниципальной собственности в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с</w:t>
            </w: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.Б</w:t>
            </w:r>
            <w:proofErr w:type="gram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ирит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 xml:space="preserve"> муниципального </w:t>
            </w: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lastRenderedPageBreak/>
              <w:t>образования.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Содержание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«Ремонт автомобильной дороги общего пользования местного значения в с.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Бирит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по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ул</w:t>
            </w: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.Р</w:t>
            </w:r>
            <w:proofErr w:type="gram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абочая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, протяженностью 351 м.»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9100400000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«Ремонт автомобильной дороги общего пользования местного значения в д. </w:t>
            </w:r>
            <w:proofErr w:type="spell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Одиса</w:t>
            </w:r>
            <w:proofErr w:type="spell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по ул. </w:t>
            </w:r>
            <w:proofErr w:type="gramStart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Трактовая</w:t>
            </w:r>
            <w:proofErr w:type="gramEnd"/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и ул. Заречная, протяженностью 1050 м.»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9100500000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за счет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межбюджетных трансфертов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lastRenderedPageBreak/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ind w:firstLine="72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ind w:left="-180" w:firstLine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ind w:left="-180" w:firstLine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ind w:left="-180" w:firstLine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ind w:left="-180" w:firstLine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ind w:left="-180" w:firstLine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ind w:left="-180" w:firstLine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 xml:space="preserve">1446,2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E70081" w:rsidRPr="00E70081" w:rsidTr="00E70081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</w:tr>
      <w:tr w:rsidR="00E70081" w:rsidRPr="00E70081" w:rsidTr="00E70081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Фонд оплаты труда казенных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</w:tr>
      <w:tr w:rsidR="00E70081" w:rsidRPr="00E70081" w:rsidTr="00E70081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</w:tr>
      <w:tr w:rsidR="00E70081" w:rsidRPr="00E70081" w:rsidTr="00E70081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</w:tr>
      <w:tr w:rsidR="00E70081" w:rsidRPr="00E70081" w:rsidTr="00E70081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</w:tr>
      <w:tr w:rsidR="00E70081" w:rsidRPr="00E70081" w:rsidTr="00E70081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335,4</w:t>
            </w:r>
          </w:p>
        </w:tc>
      </w:tr>
      <w:tr w:rsidR="00E70081" w:rsidRPr="00E70081" w:rsidTr="00E70081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335,4</w:t>
            </w:r>
          </w:p>
        </w:tc>
      </w:tr>
      <w:tr w:rsidR="00E70081" w:rsidRPr="00E70081" w:rsidTr="00E70081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</w:tr>
      <w:tr w:rsidR="00E70081" w:rsidRPr="00E70081" w:rsidTr="00E70081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</w:tr>
      <w:tr w:rsidR="00E70081" w:rsidRPr="00E70081" w:rsidTr="00E70081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</w:tr>
      <w:tr w:rsidR="00E70081" w:rsidRPr="00E70081" w:rsidTr="00E70081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22,6</w:t>
            </w:r>
          </w:p>
        </w:tc>
      </w:tr>
      <w:tr w:rsidR="00E70081" w:rsidRPr="00E70081" w:rsidTr="00E70081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E70081" w:rsidRPr="00E70081" w:rsidTr="00E70081">
        <w:trPr>
          <w:trHeight w:val="1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159,2</w:t>
            </w:r>
          </w:p>
        </w:tc>
      </w:tr>
      <w:tr w:rsidR="00E70081" w:rsidRPr="00E70081" w:rsidTr="00E70081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148,2</w:t>
            </w:r>
          </w:p>
        </w:tc>
      </w:tr>
      <w:tr w:rsidR="00E70081" w:rsidRPr="00E70081" w:rsidTr="00E70081">
        <w:trPr>
          <w:trHeight w:val="3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148,2</w:t>
            </w:r>
          </w:p>
        </w:tc>
      </w:tr>
      <w:tr w:rsidR="00E70081" w:rsidRPr="00E70081" w:rsidTr="00E70081">
        <w:trPr>
          <w:trHeight w:val="3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Работы, услуги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148,2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outlineLvl w:val="2"/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E70081"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</w:pPr>
            <w:proofErr w:type="spellStart"/>
            <w:r w:rsidRPr="00E70081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>Иные</w:t>
            </w:r>
            <w:proofErr w:type="spellEnd"/>
            <w:r w:rsidRPr="00E70081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 xml:space="preserve"> </w:t>
            </w:r>
            <w:proofErr w:type="spellStart"/>
            <w:r w:rsidRPr="00E70081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>бюджетные</w:t>
            </w:r>
            <w:proofErr w:type="spellEnd"/>
            <w:r w:rsidRPr="00E70081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 xml:space="preserve"> </w:t>
            </w:r>
            <w:proofErr w:type="spellStart"/>
            <w:r w:rsidRPr="00E70081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outlineLvl w:val="2"/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Cs/>
                <w:color w:val="444444"/>
                <w:sz w:val="22"/>
                <w:szCs w:val="22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rPr>
          <w:trHeight w:val="12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Выплата пенсии за выслугу лет гражданам, замещавшим должности муниципальной службы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44398A">
        <w:trPr>
          <w:trHeight w:val="2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Социальное обеспечение и иные выплаты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312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  <w:lang w:val="en-US"/>
              </w:rPr>
              <w:t>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E70081" w:rsidRPr="00E70081" w:rsidTr="00E70081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ОБСЛУЖТВАНИЕ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44398A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4439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44398A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4439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6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rPr>
          <w:trHeight w:val="4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Межбюджетные трансферты общего характера бюджетам субъектов </w:t>
            </w:r>
            <w:r w:rsidRPr="00E70081">
              <w:rPr>
                <w:rFonts w:ascii="Courier New" w:eastAsia="Calibri" w:hAnsi="Courier New" w:cs="Courier New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Межбюджетные трансферты </w:t>
            </w:r>
            <w:proofErr w:type="gramStart"/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 по </w:t>
            </w:r>
            <w:r w:rsidRPr="00E70081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lastRenderedPageBreak/>
              <w:t>исполнению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0081" w:rsidRPr="00E70081" w:rsidTr="00E7008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E70081" w:rsidRDefault="00E70081"/>
    <w:p w:rsidR="00E70081" w:rsidRDefault="00E70081"/>
    <w:p w:rsidR="00E70081" w:rsidRDefault="00E70081" w:rsidP="00E70081">
      <w:pPr>
        <w:jc w:val="right"/>
        <w:rPr>
          <w:rFonts w:ascii="Courier New" w:hAnsi="Courier New" w:cs="Courier New"/>
          <w:sz w:val="22"/>
          <w:szCs w:val="22"/>
        </w:rPr>
        <w:sectPr w:rsidR="00E700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5280"/>
        <w:gridCol w:w="4000"/>
        <w:gridCol w:w="1420"/>
        <w:gridCol w:w="1460"/>
        <w:gridCol w:w="2172"/>
      </w:tblGrid>
      <w:tr w:rsidR="0044398A" w:rsidRPr="00E70081" w:rsidTr="00581570">
        <w:trPr>
          <w:trHeight w:val="2271"/>
        </w:trPr>
        <w:tc>
          <w:tcPr>
            <w:tcW w:w="14332" w:type="dxa"/>
            <w:gridSpan w:val="5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44398A" w:rsidRDefault="0044398A" w:rsidP="0044398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 Приложение 5 </w:t>
            </w:r>
          </w:p>
          <w:p w:rsidR="0044398A" w:rsidRDefault="0044398A" w:rsidP="0044398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 решению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Биритско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образования </w:t>
            </w:r>
          </w:p>
          <w:p w:rsidR="0044398A" w:rsidRDefault="0044398A" w:rsidP="0044398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"О внесении изменений в решение Думы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44398A" w:rsidRDefault="0044398A" w:rsidP="0044398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 от 27.12.2023 г.№8-1</w:t>
            </w:r>
          </w:p>
          <w:p w:rsidR="0044398A" w:rsidRDefault="0044398A" w:rsidP="0044398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"О бюджете </w:t>
            </w:r>
            <w:proofErr w:type="spellStart"/>
            <w:r w:rsidRPr="00E70081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70081">
              <w:rPr>
                <w:rFonts w:ascii="Courier New" w:hAnsi="Courier New" w:cs="Courier New"/>
                <w:sz w:val="22"/>
                <w:szCs w:val="22"/>
              </w:rPr>
              <w:t xml:space="preserve"> муниципаль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ного образования </w:t>
            </w:r>
          </w:p>
          <w:p w:rsidR="0044398A" w:rsidRDefault="0044398A" w:rsidP="0044398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на 2024 год </w:t>
            </w:r>
            <w:r w:rsidRPr="00E70081">
              <w:rPr>
                <w:rFonts w:ascii="Courier New" w:hAnsi="Courier New" w:cs="Courier New"/>
                <w:sz w:val="22"/>
                <w:szCs w:val="22"/>
              </w:rPr>
              <w:t>и на плано</w:t>
            </w:r>
            <w:r>
              <w:rPr>
                <w:rFonts w:ascii="Courier New" w:hAnsi="Courier New" w:cs="Courier New"/>
                <w:sz w:val="22"/>
                <w:szCs w:val="22"/>
              </w:rPr>
              <w:t>вый период 2025 и 2026 годов"</w:t>
            </w:r>
          </w:p>
          <w:p w:rsidR="0044398A" w:rsidRPr="00E70081" w:rsidRDefault="00BB3E30" w:rsidP="0044398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от 12.08.2024 г. №9-1</w:t>
            </w:r>
          </w:p>
        </w:tc>
      </w:tr>
      <w:tr w:rsidR="00E70081" w:rsidRPr="00E70081" w:rsidTr="00E70081">
        <w:trPr>
          <w:trHeight w:val="1095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b/>
                <w:bCs/>
                <w:sz w:val="30"/>
                <w:szCs w:val="30"/>
              </w:rPr>
            </w:pPr>
            <w:r w:rsidRPr="00E70081">
              <w:rPr>
                <w:b/>
                <w:bCs/>
                <w:sz w:val="30"/>
                <w:szCs w:val="30"/>
              </w:rPr>
              <w:t>Источники внутре</w:t>
            </w:r>
            <w:r w:rsidR="0044398A">
              <w:rPr>
                <w:b/>
                <w:bCs/>
                <w:sz w:val="30"/>
                <w:szCs w:val="30"/>
              </w:rPr>
              <w:t>ннего финансирования</w:t>
            </w:r>
            <w:r w:rsidR="0044398A">
              <w:rPr>
                <w:b/>
                <w:bCs/>
                <w:sz w:val="30"/>
                <w:szCs w:val="30"/>
              </w:rPr>
              <w:br/>
              <w:t xml:space="preserve"> дефицита бюджета </w:t>
            </w:r>
            <w:proofErr w:type="spellStart"/>
            <w:r w:rsidR="0044398A">
              <w:rPr>
                <w:b/>
                <w:bCs/>
                <w:sz w:val="30"/>
                <w:szCs w:val="30"/>
              </w:rPr>
              <w:t>Биритского</w:t>
            </w:r>
            <w:proofErr w:type="spellEnd"/>
            <w:r w:rsidR="0044398A">
              <w:rPr>
                <w:b/>
                <w:bCs/>
                <w:sz w:val="30"/>
                <w:szCs w:val="30"/>
              </w:rPr>
              <w:t xml:space="preserve"> МО на </w:t>
            </w:r>
            <w:r w:rsidRPr="00E70081">
              <w:rPr>
                <w:b/>
                <w:bCs/>
                <w:sz w:val="30"/>
                <w:szCs w:val="30"/>
              </w:rPr>
              <w:t>2024 год и на плановый период 2025 и 2026 годов</w:t>
            </w:r>
          </w:p>
        </w:tc>
      </w:tr>
      <w:tr w:rsidR="0044398A" w:rsidRPr="00E70081" w:rsidTr="001163A5">
        <w:trPr>
          <w:trHeight w:val="264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4398A" w:rsidRPr="00E70081" w:rsidRDefault="0044398A" w:rsidP="00E70081">
            <w:pPr>
              <w:rPr>
                <w:rFonts w:ascii="Arial CYR" w:hAnsi="Arial CYR"/>
              </w:rPr>
            </w:pPr>
          </w:p>
        </w:tc>
      </w:tr>
      <w:tr w:rsidR="00E70081" w:rsidRPr="00E70081" w:rsidTr="00E70081">
        <w:trPr>
          <w:trHeight w:val="312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81" w:rsidRPr="00E70081" w:rsidRDefault="00E70081" w:rsidP="00E70081">
            <w:pPr>
              <w:rPr>
                <w:rFonts w:ascii="Arial" w:hAnsi="Arial" w:cs="Aria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081" w:rsidRPr="00E70081" w:rsidRDefault="00E70081" w:rsidP="00E70081">
            <w:pPr>
              <w:rPr>
                <w:rFonts w:ascii="Arial" w:hAnsi="Arial" w:cs="Arial"/>
              </w:rPr>
            </w:pPr>
          </w:p>
        </w:tc>
        <w:tc>
          <w:tcPr>
            <w:tcW w:w="50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081" w:rsidRPr="00E70081" w:rsidRDefault="00E70081" w:rsidP="00E70081">
            <w:pPr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E70081">
              <w:rPr>
                <w:rFonts w:ascii="Courier New" w:hAnsi="Courier New" w:cs="Courier New"/>
                <w:sz w:val="24"/>
                <w:szCs w:val="24"/>
              </w:rPr>
              <w:t>тыс</w:t>
            </w:r>
            <w:proofErr w:type="gramStart"/>
            <w:r w:rsidRPr="00E70081">
              <w:rPr>
                <w:rFonts w:ascii="Courier New" w:hAnsi="Courier New" w:cs="Courier New"/>
                <w:sz w:val="24"/>
                <w:szCs w:val="24"/>
              </w:rPr>
              <w:t>.р</w:t>
            </w:r>
            <w:proofErr w:type="gramEnd"/>
            <w:r w:rsidRPr="00E70081">
              <w:rPr>
                <w:rFonts w:ascii="Courier New" w:hAnsi="Courier New" w:cs="Courier New"/>
                <w:sz w:val="24"/>
                <w:szCs w:val="24"/>
              </w:rPr>
              <w:t>ублей</w:t>
            </w:r>
            <w:proofErr w:type="spellEnd"/>
          </w:p>
        </w:tc>
      </w:tr>
      <w:tr w:rsidR="00E70081" w:rsidRPr="00E70081" w:rsidTr="00E70081">
        <w:trPr>
          <w:trHeight w:val="52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</w:tr>
      <w:tr w:rsidR="00E70081" w:rsidRPr="00E70081" w:rsidTr="00E70081">
        <w:trPr>
          <w:trHeight w:val="57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Источники внутреннего финансирования дефицита бюджета - всего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1 327,3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130,2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134,7</w:t>
            </w:r>
          </w:p>
        </w:tc>
      </w:tr>
      <w:tr w:rsidR="00E70081" w:rsidRPr="00E70081" w:rsidTr="0044398A">
        <w:trPr>
          <w:trHeight w:val="587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000 01 02 00 00 00 0000 000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130,2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134,7</w:t>
            </w:r>
          </w:p>
        </w:tc>
      </w:tr>
      <w:tr w:rsidR="00E70081" w:rsidRPr="00E70081" w:rsidTr="0044398A">
        <w:trPr>
          <w:trHeight w:val="85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000 01 02 00 00 00 0000 700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130,2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134,7</w:t>
            </w:r>
          </w:p>
        </w:tc>
      </w:tr>
      <w:tr w:rsidR="00E70081" w:rsidRPr="00E70081" w:rsidTr="0044398A">
        <w:trPr>
          <w:trHeight w:val="70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Привлечение сельскими поселениями кредитов от кредитных организаций  в валюте Российской Федерации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993 01 02 00 00 10 0000 710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130,2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134,7</w:t>
            </w:r>
          </w:p>
        </w:tc>
      </w:tr>
      <w:tr w:rsidR="00E70081" w:rsidRPr="00E70081" w:rsidTr="0044398A">
        <w:trPr>
          <w:trHeight w:val="363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1 182,2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E70081" w:rsidRPr="00E70081" w:rsidTr="0044398A">
        <w:trPr>
          <w:trHeight w:val="56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000 01 05 00 00 00 0000 000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1 182,2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E70081" w:rsidRPr="00E70081" w:rsidTr="0044398A">
        <w:trPr>
          <w:trHeight w:val="418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000 01 05 00 00 00 0000 500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-13 213,9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-9 728,0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-9 393,1</w:t>
            </w:r>
          </w:p>
        </w:tc>
      </w:tr>
      <w:tr w:rsidR="00E70081" w:rsidRPr="00E70081" w:rsidTr="00E70081">
        <w:trPr>
          <w:trHeight w:val="7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000 01 05 02 00 00 0000 500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-13 213,9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-9 728,0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-9 393,1</w:t>
            </w:r>
          </w:p>
        </w:tc>
      </w:tr>
      <w:tr w:rsidR="00E70081" w:rsidRPr="00E70081" w:rsidTr="0044398A">
        <w:trPr>
          <w:trHeight w:val="558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993 01 05 02 01 00 0000 510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-13 213,9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-9 728,0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-9 393,1</w:t>
            </w:r>
          </w:p>
        </w:tc>
      </w:tr>
      <w:tr w:rsidR="00E70081" w:rsidRPr="00E70081" w:rsidTr="0044398A">
        <w:trPr>
          <w:trHeight w:val="699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993 01 05 02 01 10 0000 510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-13 213,9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-9 728,0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-9 393,1</w:t>
            </w:r>
          </w:p>
        </w:tc>
      </w:tr>
      <w:tr w:rsidR="00E70081" w:rsidRPr="00E70081" w:rsidTr="00E70081">
        <w:trPr>
          <w:trHeight w:val="468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000 01 05 00 00 00 0000 600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14 396,1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9 728,0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9 393,1</w:t>
            </w:r>
          </w:p>
        </w:tc>
      </w:tr>
      <w:tr w:rsidR="00E70081" w:rsidRPr="00E70081" w:rsidTr="0044398A">
        <w:trPr>
          <w:trHeight w:val="516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000 01 05 02 00 00 0000 600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14 396,1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9 728,0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9 393,1</w:t>
            </w:r>
          </w:p>
        </w:tc>
      </w:tr>
      <w:tr w:rsidR="00E70081" w:rsidRPr="00E70081" w:rsidTr="0044398A">
        <w:trPr>
          <w:trHeight w:val="553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993 01 05 02 01 00 0000 610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14 396,1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9 728,0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9 393,1</w:t>
            </w:r>
          </w:p>
        </w:tc>
      </w:tr>
      <w:tr w:rsidR="00E70081" w:rsidRPr="00E70081" w:rsidTr="0044398A">
        <w:trPr>
          <w:trHeight w:val="5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993 01 05 02 01 10 0000 610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14 396,1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9 728,0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9 393,1</w:t>
            </w:r>
          </w:p>
        </w:tc>
      </w:tr>
    </w:tbl>
    <w:p w:rsidR="00E70081" w:rsidRPr="0044398A" w:rsidRDefault="00E70081">
      <w:pPr>
        <w:rPr>
          <w:rFonts w:ascii="Arial" w:hAnsi="Arial" w:cs="Arial"/>
          <w:sz w:val="24"/>
          <w:szCs w:val="24"/>
        </w:rPr>
      </w:pPr>
    </w:p>
    <w:p w:rsidR="00E70081" w:rsidRPr="0044398A" w:rsidRDefault="00E70081">
      <w:pPr>
        <w:rPr>
          <w:rFonts w:ascii="Arial" w:hAnsi="Arial" w:cs="Arial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559"/>
        <w:gridCol w:w="1135"/>
        <w:gridCol w:w="1134"/>
        <w:gridCol w:w="1559"/>
        <w:gridCol w:w="1134"/>
        <w:gridCol w:w="1134"/>
        <w:gridCol w:w="1276"/>
        <w:gridCol w:w="992"/>
        <w:gridCol w:w="992"/>
        <w:gridCol w:w="1418"/>
      </w:tblGrid>
      <w:tr w:rsidR="00E70081" w:rsidRPr="00E70081" w:rsidTr="00E70081">
        <w:trPr>
          <w:trHeight w:val="750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33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4332"/>
            </w:tblGrid>
            <w:tr w:rsidR="005907D1" w:rsidRPr="00E70081" w:rsidTr="00983A7D">
              <w:trPr>
                <w:trHeight w:val="2271"/>
              </w:trPr>
              <w:tc>
                <w:tcPr>
                  <w:tcW w:w="14332" w:type="dxa"/>
                  <w:tcBorders>
                    <w:top w:val="nil"/>
                    <w:left w:val="nil"/>
                  </w:tcBorders>
                  <w:shd w:val="clear" w:color="auto" w:fill="auto"/>
                  <w:vAlign w:val="bottom"/>
                  <w:hideMark/>
                </w:tcPr>
                <w:p w:rsidR="005907D1" w:rsidRDefault="005907D1" w:rsidP="00983A7D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Приложение 6</w:t>
                  </w:r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</w:p>
                <w:p w:rsidR="005907D1" w:rsidRDefault="005907D1" w:rsidP="00983A7D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к решению Думы </w:t>
                  </w:r>
                  <w:proofErr w:type="spellStart"/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Биритско</w:t>
                  </w:r>
                  <w:proofErr w:type="spellEnd"/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муниципального </w:t>
                  </w:r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образования </w:t>
                  </w:r>
                </w:p>
                <w:p w:rsidR="005907D1" w:rsidRDefault="005907D1" w:rsidP="00983A7D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"О внесении изменений в решение Думы </w:t>
                  </w:r>
                  <w:proofErr w:type="spellStart"/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>Биритского</w:t>
                  </w:r>
                  <w:proofErr w:type="spellEnd"/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</w:p>
                <w:p w:rsidR="005907D1" w:rsidRDefault="005907D1" w:rsidP="00983A7D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>муниципального образования от 27.12.2023 г.№8-1</w:t>
                  </w:r>
                </w:p>
                <w:p w:rsidR="005907D1" w:rsidRDefault="005907D1" w:rsidP="00983A7D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"О бюджете </w:t>
                  </w:r>
                  <w:proofErr w:type="spellStart"/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>Биритского</w:t>
                  </w:r>
                  <w:proofErr w:type="spellEnd"/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муниципаль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ного образования </w:t>
                  </w:r>
                </w:p>
                <w:p w:rsidR="005907D1" w:rsidRDefault="005907D1" w:rsidP="00983A7D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на 2024 год </w:t>
                  </w:r>
                  <w:r w:rsidRPr="00E70081">
                    <w:rPr>
                      <w:rFonts w:ascii="Courier New" w:hAnsi="Courier New" w:cs="Courier New"/>
                      <w:sz w:val="22"/>
                      <w:szCs w:val="22"/>
                    </w:rPr>
                    <w:t>и на плано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вый период 2025 и 2026 годов"</w:t>
                  </w:r>
                </w:p>
                <w:p w:rsidR="005907D1" w:rsidRPr="00E70081" w:rsidRDefault="00BB3E30" w:rsidP="00983A7D">
                  <w:pPr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от 12.08.2024 г. №9-1</w:t>
                  </w:r>
                  <w:bookmarkStart w:id="0" w:name="_GoBack"/>
                  <w:bookmarkEnd w:id="0"/>
                </w:p>
              </w:tc>
            </w:tr>
          </w:tbl>
          <w:p w:rsidR="005907D1" w:rsidRPr="005907D1" w:rsidRDefault="005907D1" w:rsidP="005907D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70081" w:rsidRPr="00E70081" w:rsidRDefault="00E70081" w:rsidP="00E70081">
            <w:pPr>
              <w:jc w:val="center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ПРОГРАММА МУНИЦИПАЛЬНЫХ ВНУТРЕННИХ ЗАИМСТВОВАНИЙ БИРИТСКОГО МУНИЦИПАЛЬНОГО ОБРАЗОВАНИЯ</w:t>
            </w:r>
            <w:r w:rsidRPr="00E70081">
              <w:rPr>
                <w:b/>
                <w:bCs/>
                <w:sz w:val="24"/>
                <w:szCs w:val="24"/>
              </w:rPr>
              <w:br/>
              <w:t xml:space="preserve"> НА 2024 ГОД И НА ПЛАНОВЫЙ ПЕРИОД 2025</w:t>
            </w:r>
            <w:proofErr w:type="gramStart"/>
            <w:r w:rsidRPr="00E70081">
              <w:rPr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E70081">
              <w:rPr>
                <w:b/>
                <w:bCs/>
                <w:sz w:val="24"/>
                <w:szCs w:val="24"/>
              </w:rPr>
              <w:t xml:space="preserve"> 2026 ГОДОВ</w:t>
            </w:r>
          </w:p>
        </w:tc>
      </w:tr>
      <w:tr w:rsidR="005907D1" w:rsidRPr="00E70081" w:rsidTr="004A7A59">
        <w:trPr>
          <w:trHeight w:val="624"/>
        </w:trPr>
        <w:tc>
          <w:tcPr>
            <w:tcW w:w="15183" w:type="dxa"/>
            <w:gridSpan w:val="11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5907D1" w:rsidRPr="00E70081" w:rsidRDefault="005907D1" w:rsidP="005907D1">
            <w:pPr>
              <w:jc w:val="right"/>
              <w:rPr>
                <w:sz w:val="24"/>
                <w:szCs w:val="24"/>
              </w:rPr>
            </w:pPr>
            <w:r w:rsidRPr="00E70081">
              <w:rPr>
                <w:rFonts w:ascii="Courier New" w:hAnsi="Courier New" w:cs="Courier New"/>
                <w:sz w:val="22"/>
                <w:szCs w:val="22"/>
              </w:rPr>
              <w:t>(тыс. рублей)</w:t>
            </w:r>
          </w:p>
        </w:tc>
      </w:tr>
      <w:tr w:rsidR="00E70081" w:rsidRPr="00E70081" w:rsidTr="00E70081">
        <w:trPr>
          <w:trHeight w:val="14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0081" w:rsidRPr="00E70081" w:rsidRDefault="00E70081" w:rsidP="00E70081">
            <w:pPr>
              <w:jc w:val="center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Верхний предел муниципального долга на 01.01.2024 года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Объем привлечения в 2024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Объем погашения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Верхний предел муниципального долга на 01.01.2025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Объем привлечения в 2025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Объем погашения в 2025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Верхний предел муниципального долга на 01.01.2026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Объем привлечения в 2026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Объем погашения в 2026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Верхний предел муниципального долга на 01.01.2027 года</w:t>
            </w:r>
          </w:p>
        </w:tc>
      </w:tr>
      <w:tr w:rsidR="00E70081" w:rsidRPr="00E70081" w:rsidTr="00E70081">
        <w:trPr>
          <w:trHeight w:val="31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275,3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5907D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134,7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410,0</w:t>
            </w:r>
          </w:p>
        </w:tc>
      </w:tr>
      <w:tr w:rsidR="00E70081" w:rsidRPr="00E70081" w:rsidTr="00E70081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</w:tr>
      <w:tr w:rsidR="00E70081" w:rsidRPr="00E70081" w:rsidTr="00E70081">
        <w:trPr>
          <w:trHeight w:val="6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lastRenderedPageBreak/>
              <w:t>1. Кредиты кредитных организаций в валюте Российской Федерации,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275,3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5907D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134,7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410,0</w:t>
            </w:r>
          </w:p>
        </w:tc>
      </w:tr>
      <w:tr w:rsidR="00E70081" w:rsidRPr="00E70081" w:rsidTr="00E70081">
        <w:trPr>
          <w:trHeight w:val="1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до 3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до 3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до 3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до 3 лет</w:t>
            </w:r>
          </w:p>
        </w:tc>
      </w:tr>
      <w:tr w:rsidR="00E70081" w:rsidRPr="00E70081" w:rsidTr="00E70081">
        <w:trPr>
          <w:trHeight w:val="9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 xml:space="preserve">2. Бюджетные кредиты от других бюджетов бюджетной системы Российской Федерации, 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E7008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70081" w:rsidRPr="00E70081" w:rsidTr="00E70081">
        <w:trPr>
          <w:trHeight w:val="3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реструктурированные бюджетные кредиты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</w:tr>
      <w:tr w:rsidR="00E70081" w:rsidRPr="00E70081" w:rsidTr="00E70081">
        <w:trPr>
          <w:trHeight w:val="12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в соответствии с бюджетным законодательством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в соответствии с бюджетным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ind w:firstLineChars="100" w:firstLine="240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в соответствии с бюджетным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81" w:rsidRPr="00E70081" w:rsidRDefault="00E70081" w:rsidP="00E70081">
            <w:pPr>
              <w:jc w:val="center"/>
              <w:rPr>
                <w:sz w:val="24"/>
                <w:szCs w:val="24"/>
              </w:rPr>
            </w:pPr>
            <w:r w:rsidRPr="00E70081">
              <w:rPr>
                <w:sz w:val="24"/>
                <w:szCs w:val="24"/>
              </w:rPr>
              <w:t>в соответствии с бюджетным законодательством</w:t>
            </w:r>
          </w:p>
        </w:tc>
      </w:tr>
    </w:tbl>
    <w:p w:rsidR="00E70081" w:rsidRDefault="00E70081"/>
    <w:sectPr w:rsidR="00E70081" w:rsidSect="0044398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FD"/>
    <w:rsid w:val="001B1EFD"/>
    <w:rsid w:val="002A64D6"/>
    <w:rsid w:val="0044398A"/>
    <w:rsid w:val="005907D1"/>
    <w:rsid w:val="00590CFE"/>
    <w:rsid w:val="007246F7"/>
    <w:rsid w:val="008B1852"/>
    <w:rsid w:val="00BB3E30"/>
    <w:rsid w:val="00E70081"/>
    <w:rsid w:val="00E9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0081"/>
    <w:pPr>
      <w:keepNext/>
      <w:outlineLvl w:val="0"/>
    </w:pPr>
    <w:rPr>
      <w:b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8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08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0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7008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E70081"/>
  </w:style>
  <w:style w:type="numbering" w:customStyle="1" w:styleId="110">
    <w:name w:val="Нет списка11"/>
    <w:next w:val="a2"/>
    <w:uiPriority w:val="99"/>
    <w:semiHidden/>
    <w:unhideWhenUsed/>
    <w:rsid w:val="00E70081"/>
  </w:style>
  <w:style w:type="paragraph" w:styleId="a4">
    <w:name w:val="header"/>
    <w:basedOn w:val="a"/>
    <w:link w:val="a5"/>
    <w:uiPriority w:val="99"/>
    <w:semiHidden/>
    <w:unhideWhenUsed/>
    <w:rsid w:val="00E7008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7008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Body Text"/>
    <w:basedOn w:val="a"/>
    <w:link w:val="a7"/>
    <w:uiPriority w:val="99"/>
    <w:semiHidden/>
    <w:unhideWhenUsed/>
    <w:rsid w:val="00E70081"/>
    <w:pPr>
      <w:jc w:val="right"/>
    </w:pPr>
    <w:rPr>
      <w:lang w:val="x-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E7008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70081"/>
    <w:pPr>
      <w:jc w:val="center"/>
    </w:pPr>
    <w:rPr>
      <w:b/>
      <w:lang w:val="x-none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7008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E70081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E70081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c">
    <w:name w:val="List Paragraph"/>
    <w:basedOn w:val="a"/>
    <w:uiPriority w:val="99"/>
    <w:qFormat/>
    <w:rsid w:val="00E70081"/>
    <w:pPr>
      <w:ind w:left="720"/>
      <w:contextualSpacing/>
    </w:pPr>
  </w:style>
  <w:style w:type="character" w:styleId="ad">
    <w:name w:val="page number"/>
    <w:uiPriority w:val="99"/>
    <w:semiHidden/>
    <w:unhideWhenUsed/>
    <w:rsid w:val="00E70081"/>
    <w:rPr>
      <w:rFonts w:ascii="Times New Roman" w:hAnsi="Times New Roman" w:cs="Times New Roman" w:hint="default"/>
    </w:rPr>
  </w:style>
  <w:style w:type="character" w:styleId="ae">
    <w:name w:val="Strong"/>
    <w:uiPriority w:val="22"/>
    <w:qFormat/>
    <w:rsid w:val="00E70081"/>
    <w:rPr>
      <w:b/>
      <w:bCs/>
    </w:rPr>
  </w:style>
  <w:style w:type="paragraph" w:styleId="af">
    <w:name w:val="No Spacing"/>
    <w:uiPriority w:val="1"/>
    <w:qFormat/>
    <w:rsid w:val="00E70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0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0081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E70081"/>
  </w:style>
  <w:style w:type="numbering" w:customStyle="1" w:styleId="12">
    <w:name w:val="Нет списка12"/>
    <w:next w:val="a2"/>
    <w:uiPriority w:val="99"/>
    <w:semiHidden/>
    <w:unhideWhenUsed/>
    <w:rsid w:val="00E70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0081"/>
    <w:pPr>
      <w:keepNext/>
      <w:outlineLvl w:val="0"/>
    </w:pPr>
    <w:rPr>
      <w:b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8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08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0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7008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E70081"/>
  </w:style>
  <w:style w:type="numbering" w:customStyle="1" w:styleId="110">
    <w:name w:val="Нет списка11"/>
    <w:next w:val="a2"/>
    <w:uiPriority w:val="99"/>
    <w:semiHidden/>
    <w:unhideWhenUsed/>
    <w:rsid w:val="00E70081"/>
  </w:style>
  <w:style w:type="paragraph" w:styleId="a4">
    <w:name w:val="header"/>
    <w:basedOn w:val="a"/>
    <w:link w:val="a5"/>
    <w:uiPriority w:val="99"/>
    <w:semiHidden/>
    <w:unhideWhenUsed/>
    <w:rsid w:val="00E7008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7008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Body Text"/>
    <w:basedOn w:val="a"/>
    <w:link w:val="a7"/>
    <w:uiPriority w:val="99"/>
    <w:semiHidden/>
    <w:unhideWhenUsed/>
    <w:rsid w:val="00E70081"/>
    <w:pPr>
      <w:jc w:val="right"/>
    </w:pPr>
    <w:rPr>
      <w:lang w:val="x-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E7008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70081"/>
    <w:pPr>
      <w:jc w:val="center"/>
    </w:pPr>
    <w:rPr>
      <w:b/>
      <w:lang w:val="x-none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7008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E70081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E70081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c">
    <w:name w:val="List Paragraph"/>
    <w:basedOn w:val="a"/>
    <w:uiPriority w:val="99"/>
    <w:qFormat/>
    <w:rsid w:val="00E70081"/>
    <w:pPr>
      <w:ind w:left="720"/>
      <w:contextualSpacing/>
    </w:pPr>
  </w:style>
  <w:style w:type="character" w:styleId="ad">
    <w:name w:val="page number"/>
    <w:uiPriority w:val="99"/>
    <w:semiHidden/>
    <w:unhideWhenUsed/>
    <w:rsid w:val="00E70081"/>
    <w:rPr>
      <w:rFonts w:ascii="Times New Roman" w:hAnsi="Times New Roman" w:cs="Times New Roman" w:hint="default"/>
    </w:rPr>
  </w:style>
  <w:style w:type="character" w:styleId="ae">
    <w:name w:val="Strong"/>
    <w:uiPriority w:val="22"/>
    <w:qFormat/>
    <w:rsid w:val="00E70081"/>
    <w:rPr>
      <w:b/>
      <w:bCs/>
    </w:rPr>
  </w:style>
  <w:style w:type="paragraph" w:styleId="af">
    <w:name w:val="No Spacing"/>
    <w:uiPriority w:val="1"/>
    <w:qFormat/>
    <w:rsid w:val="00E70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0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0081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E70081"/>
  </w:style>
  <w:style w:type="numbering" w:customStyle="1" w:styleId="12">
    <w:name w:val="Нет списка12"/>
    <w:next w:val="a2"/>
    <w:uiPriority w:val="99"/>
    <w:semiHidden/>
    <w:unhideWhenUsed/>
    <w:rsid w:val="00E70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11;n=48051;fld=134;dst=100018" TargetMode="External"/><Relationship Id="rId5" Type="http://schemas.openxmlformats.org/officeDocument/2006/relationships/hyperlink" Target="consultantplus://offline/main?base=LAW;n=115681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10593</Words>
  <Characters>60386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2</cp:revision>
  <dcterms:created xsi:type="dcterms:W3CDTF">2024-08-16T03:02:00Z</dcterms:created>
  <dcterms:modified xsi:type="dcterms:W3CDTF">2024-08-16T03:02:00Z</dcterms:modified>
</cp:coreProperties>
</file>