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6DA" w:rsidRPr="00B956DA" w:rsidRDefault="00B956DA" w:rsidP="00B956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6DA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956DA" w:rsidRPr="00B956DA" w:rsidRDefault="00B956DA" w:rsidP="00B956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6DA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B956DA" w:rsidRPr="00B956DA" w:rsidRDefault="00B956DA" w:rsidP="00B956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56DA">
        <w:rPr>
          <w:rFonts w:ascii="Times New Roman" w:hAnsi="Times New Roman" w:cs="Times New Roman"/>
          <w:b/>
          <w:sz w:val="24"/>
          <w:szCs w:val="24"/>
        </w:rPr>
        <w:t>Балаганский</w:t>
      </w:r>
      <w:proofErr w:type="spellEnd"/>
      <w:r w:rsidRPr="00B956DA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B956DA" w:rsidRPr="00B956DA" w:rsidRDefault="00B956DA" w:rsidP="00B956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6DA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B956DA">
        <w:rPr>
          <w:rFonts w:ascii="Times New Roman" w:hAnsi="Times New Roman" w:cs="Times New Roman"/>
          <w:b/>
          <w:sz w:val="24"/>
          <w:szCs w:val="24"/>
        </w:rPr>
        <w:t>Биритского</w:t>
      </w:r>
      <w:proofErr w:type="spellEnd"/>
      <w:r w:rsidRPr="00B956DA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B956DA" w:rsidRPr="00B956DA" w:rsidRDefault="00B956DA" w:rsidP="00B956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6DA">
        <w:rPr>
          <w:rFonts w:ascii="Times New Roman" w:hAnsi="Times New Roman" w:cs="Times New Roman"/>
          <w:sz w:val="24"/>
          <w:szCs w:val="24"/>
        </w:rPr>
        <w:t>(сельское поселение)</w:t>
      </w:r>
    </w:p>
    <w:p w:rsidR="00B956DA" w:rsidRPr="00B956DA" w:rsidRDefault="00B956DA" w:rsidP="00B956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6DA" w:rsidRPr="00B956DA" w:rsidRDefault="00B956DA" w:rsidP="00B95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6DA" w:rsidRPr="00B956DA" w:rsidRDefault="00B956DA" w:rsidP="00B956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6D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956DA" w:rsidRPr="00B956DA" w:rsidRDefault="00B956DA" w:rsidP="00B95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6DA" w:rsidRPr="00B956DA" w:rsidRDefault="00B956DA" w:rsidP="00B95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6DA">
        <w:rPr>
          <w:rFonts w:ascii="Times New Roman" w:hAnsi="Times New Roman" w:cs="Times New Roman"/>
          <w:sz w:val="24"/>
          <w:szCs w:val="24"/>
        </w:rPr>
        <w:t xml:space="preserve">от  12.01.2016 года                                    с. </w:t>
      </w:r>
      <w:proofErr w:type="spellStart"/>
      <w:r w:rsidRPr="00B956DA">
        <w:rPr>
          <w:rFonts w:ascii="Times New Roman" w:hAnsi="Times New Roman" w:cs="Times New Roman"/>
          <w:sz w:val="24"/>
          <w:szCs w:val="24"/>
        </w:rPr>
        <w:t>Бирит</w:t>
      </w:r>
      <w:proofErr w:type="spellEnd"/>
      <w:r w:rsidRPr="00B956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№ 2</w:t>
      </w:r>
    </w:p>
    <w:p w:rsidR="00B956DA" w:rsidRPr="00B956DA" w:rsidRDefault="00B956DA" w:rsidP="00B956DA">
      <w:pPr>
        <w:widowControl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B956DA" w:rsidRPr="00B956DA" w:rsidRDefault="00B956DA" w:rsidP="00B956DA">
      <w:pPr>
        <w:widowControl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B956DA" w:rsidRPr="00B956DA" w:rsidRDefault="00B956DA" w:rsidP="00B956DA">
      <w:pPr>
        <w:widowControl w:val="0"/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B956DA">
        <w:rPr>
          <w:rFonts w:ascii="Times New Roman" w:hAnsi="Times New Roman" w:cs="Times New Roman"/>
          <w:sz w:val="24"/>
          <w:szCs w:val="24"/>
        </w:rPr>
        <w:t xml:space="preserve">«Об утверждении Плана мероприятий </w:t>
      </w:r>
    </w:p>
    <w:p w:rsidR="00B956DA" w:rsidRPr="00B956DA" w:rsidRDefault="00B956DA" w:rsidP="00B956DA">
      <w:pPr>
        <w:widowControl w:val="0"/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B956D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B956DA"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 w:rsidRPr="00B956D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B956DA" w:rsidRPr="00B956DA" w:rsidRDefault="00B956DA" w:rsidP="00B956DA">
      <w:pPr>
        <w:widowControl w:val="0"/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B956DA">
        <w:rPr>
          <w:rFonts w:ascii="Times New Roman" w:hAnsi="Times New Roman" w:cs="Times New Roman"/>
          <w:sz w:val="24"/>
          <w:szCs w:val="24"/>
        </w:rPr>
        <w:t>по противодействию коррупции на 2016 год»</w:t>
      </w:r>
    </w:p>
    <w:p w:rsidR="00B956DA" w:rsidRPr="00B956DA" w:rsidRDefault="00B956DA" w:rsidP="00B956DA">
      <w:pPr>
        <w:widowControl w:val="0"/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:rsidR="00B956DA" w:rsidRPr="00B956DA" w:rsidRDefault="00B956DA" w:rsidP="00B956DA">
      <w:pPr>
        <w:widowControl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B95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6DA" w:rsidRPr="00B956DA" w:rsidRDefault="00B956DA" w:rsidP="00B956DA">
      <w:pPr>
        <w:widowControl w:val="0"/>
        <w:spacing w:after="0" w:line="240" w:lineRule="auto"/>
        <w:ind w:left="-284" w:firstLine="982"/>
        <w:jc w:val="both"/>
        <w:rPr>
          <w:rFonts w:ascii="Times New Roman" w:hAnsi="Times New Roman" w:cs="Times New Roman"/>
          <w:sz w:val="24"/>
          <w:szCs w:val="24"/>
        </w:rPr>
      </w:pPr>
      <w:r w:rsidRPr="00B956DA">
        <w:rPr>
          <w:rFonts w:ascii="Times New Roman" w:hAnsi="Times New Roman" w:cs="Times New Roman"/>
          <w:sz w:val="24"/>
          <w:szCs w:val="24"/>
        </w:rPr>
        <w:t xml:space="preserve">В целях повышения эффективности борьбы с коррупцией на территории </w:t>
      </w:r>
      <w:proofErr w:type="spellStart"/>
      <w:r w:rsidRPr="00B956DA"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 w:rsidRPr="00B956D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в соответствии с Федеральным законом                 от 25.12.2008 года № 273-ФЗ «О противодействии коррупции», Федеральным законом          от 06.10.2003 г.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B956DA"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 w:rsidRPr="00B956D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</w:t>
      </w:r>
    </w:p>
    <w:p w:rsidR="00B956DA" w:rsidRPr="00B956DA" w:rsidRDefault="00B956DA" w:rsidP="00B956DA">
      <w:pPr>
        <w:widowControl w:val="0"/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B956DA" w:rsidRPr="00B956DA" w:rsidRDefault="00B956DA" w:rsidP="00B956DA">
      <w:pPr>
        <w:widowControl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6D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956DA" w:rsidRPr="00B956DA" w:rsidRDefault="00B956DA" w:rsidP="00B956DA">
      <w:pPr>
        <w:widowControl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B956DA" w:rsidRPr="00B956DA" w:rsidRDefault="00B956DA" w:rsidP="00B956DA">
      <w:pPr>
        <w:widowControl w:val="0"/>
        <w:spacing w:after="0" w:line="240" w:lineRule="auto"/>
        <w:ind w:left="-284" w:firstLine="982"/>
        <w:jc w:val="both"/>
        <w:rPr>
          <w:rFonts w:ascii="Times New Roman" w:hAnsi="Times New Roman" w:cs="Times New Roman"/>
          <w:sz w:val="24"/>
          <w:szCs w:val="24"/>
        </w:rPr>
      </w:pPr>
      <w:r w:rsidRPr="00B956DA">
        <w:rPr>
          <w:rFonts w:ascii="Times New Roman" w:hAnsi="Times New Roman" w:cs="Times New Roman"/>
          <w:sz w:val="24"/>
          <w:szCs w:val="24"/>
        </w:rPr>
        <w:t xml:space="preserve">1. Утвердить План мероприятий Администрации </w:t>
      </w:r>
      <w:proofErr w:type="spellStart"/>
      <w:r w:rsidRPr="00B956DA"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 w:rsidRPr="00B956D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по противодействию коррупции на 2016 год согласно приложению.</w:t>
      </w:r>
    </w:p>
    <w:p w:rsidR="00B956DA" w:rsidRPr="00B956DA" w:rsidRDefault="00B956DA" w:rsidP="00B956DA">
      <w:pPr>
        <w:widowControl w:val="0"/>
        <w:spacing w:after="0" w:line="240" w:lineRule="auto"/>
        <w:ind w:left="-284" w:firstLine="982"/>
        <w:jc w:val="both"/>
        <w:rPr>
          <w:rFonts w:ascii="Times New Roman" w:hAnsi="Times New Roman" w:cs="Times New Roman"/>
          <w:sz w:val="24"/>
          <w:szCs w:val="24"/>
        </w:rPr>
      </w:pPr>
    </w:p>
    <w:p w:rsidR="00B956DA" w:rsidRPr="00B956DA" w:rsidRDefault="00B956DA" w:rsidP="00B956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956DA">
        <w:rPr>
          <w:rFonts w:ascii="Times New Roman" w:hAnsi="Times New Roman" w:cs="Times New Roman"/>
          <w:sz w:val="24"/>
          <w:szCs w:val="24"/>
        </w:rPr>
        <w:tab/>
      </w:r>
      <w:r w:rsidRPr="00B956DA">
        <w:rPr>
          <w:rFonts w:ascii="Times New Roman" w:hAnsi="Times New Roman" w:cs="Times New Roman"/>
          <w:sz w:val="24"/>
          <w:szCs w:val="24"/>
        </w:rPr>
        <w:tab/>
        <w:t>2. Опубликовать настоящее постановление в печатном средстве массовой информации населения «</w:t>
      </w:r>
      <w:proofErr w:type="spellStart"/>
      <w:r w:rsidRPr="00B956DA">
        <w:rPr>
          <w:rFonts w:ascii="Times New Roman" w:hAnsi="Times New Roman" w:cs="Times New Roman"/>
          <w:sz w:val="24"/>
          <w:szCs w:val="24"/>
        </w:rPr>
        <w:t>Биритский</w:t>
      </w:r>
      <w:proofErr w:type="spellEnd"/>
      <w:r w:rsidRPr="00B956DA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B956DA"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 w:rsidRPr="00B956D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информационн</w:t>
      </w:r>
      <w:proofErr w:type="gramStart"/>
      <w:r w:rsidRPr="00B956D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956DA">
        <w:rPr>
          <w:rFonts w:ascii="Times New Roman" w:hAnsi="Times New Roman" w:cs="Times New Roman"/>
          <w:sz w:val="24"/>
          <w:szCs w:val="24"/>
        </w:rPr>
        <w:t xml:space="preserve"> телекоммуникационной сети «Интернет».</w:t>
      </w:r>
    </w:p>
    <w:p w:rsidR="00B956DA" w:rsidRPr="00B956DA" w:rsidRDefault="00B956DA" w:rsidP="00B956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956DA" w:rsidRPr="00B956DA" w:rsidRDefault="00B956DA" w:rsidP="00B956DA">
      <w:pPr>
        <w:widowControl w:val="0"/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B956D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956D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956D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956DA" w:rsidRPr="00B956DA" w:rsidRDefault="00B956DA" w:rsidP="00B956DA">
      <w:pPr>
        <w:widowControl w:val="0"/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B956DA" w:rsidRPr="00B956DA" w:rsidRDefault="00B956DA" w:rsidP="00B956DA">
      <w:pPr>
        <w:widowControl w:val="0"/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B956DA" w:rsidRPr="00B956DA" w:rsidRDefault="00B956DA" w:rsidP="00B956DA">
      <w:pPr>
        <w:widowControl w:val="0"/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B956DA" w:rsidRPr="00B956DA" w:rsidRDefault="00B956DA" w:rsidP="00B956DA">
      <w:pPr>
        <w:widowControl w:val="0"/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B956D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B956DA"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 w:rsidRPr="00B956D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       Е.В.Черная</w:t>
      </w:r>
    </w:p>
    <w:p w:rsidR="00B956DA" w:rsidRPr="00B956DA" w:rsidRDefault="00B956DA" w:rsidP="00B956DA">
      <w:pPr>
        <w:widowControl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B956DA" w:rsidRPr="00B956DA" w:rsidRDefault="00B956DA" w:rsidP="00B956DA">
      <w:pPr>
        <w:widowControl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B95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6DA" w:rsidRPr="00B956DA" w:rsidRDefault="00B956DA" w:rsidP="00B956DA">
      <w:pPr>
        <w:widowControl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B956DA" w:rsidRPr="00B956DA" w:rsidRDefault="00B956DA" w:rsidP="00B956DA">
      <w:pPr>
        <w:widowControl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B956DA" w:rsidRPr="00B956DA" w:rsidRDefault="00B956DA" w:rsidP="00B956DA">
      <w:pPr>
        <w:widowControl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B956DA" w:rsidRPr="00B956DA" w:rsidRDefault="00B956DA" w:rsidP="00B956DA">
      <w:pPr>
        <w:widowControl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B956DA" w:rsidRPr="00B956DA" w:rsidRDefault="00B956DA" w:rsidP="00B956DA">
      <w:pPr>
        <w:widowControl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B956DA" w:rsidRPr="00B956DA" w:rsidRDefault="00B956DA" w:rsidP="00B956DA">
      <w:pPr>
        <w:widowControl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B956DA" w:rsidRPr="00B956DA" w:rsidRDefault="00B956DA" w:rsidP="00B956DA">
      <w:pPr>
        <w:widowControl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B956DA" w:rsidRPr="00B956DA" w:rsidRDefault="00B956DA" w:rsidP="00B956DA">
      <w:pPr>
        <w:widowControl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B956DA" w:rsidRPr="00B956DA" w:rsidRDefault="00B956DA" w:rsidP="00B956DA">
      <w:pPr>
        <w:widowControl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B956DA" w:rsidRPr="00B956DA" w:rsidRDefault="00B956DA" w:rsidP="00B956DA">
      <w:pPr>
        <w:widowControl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B956DA" w:rsidRPr="00B956DA" w:rsidRDefault="00B956DA" w:rsidP="00B956DA">
      <w:pPr>
        <w:widowControl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B956DA" w:rsidRPr="00B956DA" w:rsidRDefault="00B956DA" w:rsidP="00B956DA">
      <w:pPr>
        <w:widowControl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B956DA" w:rsidRPr="00B956DA" w:rsidRDefault="00B956DA" w:rsidP="00B956D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956DA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B956DA" w:rsidRPr="00B956DA" w:rsidRDefault="00B956DA" w:rsidP="00B956D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956DA">
        <w:rPr>
          <w:rFonts w:ascii="Times New Roman" w:hAnsi="Times New Roman" w:cs="Times New Roman"/>
          <w:sz w:val="20"/>
          <w:szCs w:val="20"/>
        </w:rPr>
        <w:t xml:space="preserve">к  Постановлению администрации </w:t>
      </w:r>
    </w:p>
    <w:p w:rsidR="00B956DA" w:rsidRPr="00B956DA" w:rsidRDefault="00B956DA" w:rsidP="00B956D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B956DA">
        <w:rPr>
          <w:rFonts w:ascii="Times New Roman" w:hAnsi="Times New Roman" w:cs="Times New Roman"/>
          <w:sz w:val="20"/>
          <w:szCs w:val="20"/>
        </w:rPr>
        <w:t>Биритского</w:t>
      </w:r>
      <w:proofErr w:type="spellEnd"/>
      <w:r w:rsidRPr="00B956DA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</w:p>
    <w:p w:rsidR="00B956DA" w:rsidRPr="00B956DA" w:rsidRDefault="00B956DA" w:rsidP="00B956DA">
      <w:pPr>
        <w:widowControl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r w:rsidRPr="00B956DA">
        <w:rPr>
          <w:rFonts w:ascii="Times New Roman" w:hAnsi="Times New Roman" w:cs="Times New Roman"/>
          <w:sz w:val="20"/>
          <w:szCs w:val="20"/>
        </w:rPr>
        <w:t>от 12.01.2016 г. № 2</w:t>
      </w:r>
    </w:p>
    <w:p w:rsidR="00B956DA" w:rsidRDefault="00B956DA" w:rsidP="00B956DA">
      <w:pPr>
        <w:pStyle w:val="1"/>
        <w:widowControl w:val="0"/>
        <w:jc w:val="center"/>
        <w:rPr>
          <w:rFonts w:ascii="Times New Roman" w:hAnsi="Times New Roman" w:cs="Times New Roman"/>
          <w:b/>
          <w:bCs/>
          <w:color w:val="26282F"/>
        </w:rPr>
      </w:pPr>
    </w:p>
    <w:p w:rsidR="00B956DA" w:rsidRPr="00B956DA" w:rsidRDefault="00B956DA" w:rsidP="00B956DA">
      <w:pPr>
        <w:pStyle w:val="1"/>
        <w:widowControl w:val="0"/>
        <w:jc w:val="center"/>
        <w:rPr>
          <w:rFonts w:ascii="Times New Roman" w:hAnsi="Times New Roman" w:cs="Times New Roman"/>
          <w:b/>
          <w:bCs/>
          <w:color w:val="26282F"/>
        </w:rPr>
      </w:pPr>
      <w:r w:rsidRPr="00B956DA">
        <w:rPr>
          <w:rFonts w:ascii="Times New Roman" w:hAnsi="Times New Roman" w:cs="Times New Roman"/>
          <w:b/>
          <w:bCs/>
          <w:color w:val="26282F"/>
        </w:rPr>
        <w:t>План</w:t>
      </w:r>
      <w:r w:rsidRPr="00B956DA">
        <w:rPr>
          <w:rFonts w:ascii="Times New Roman" w:hAnsi="Times New Roman" w:cs="Times New Roman"/>
          <w:b/>
          <w:bCs/>
          <w:color w:val="26282F"/>
        </w:rPr>
        <w:br/>
        <w:t xml:space="preserve">мероприятий Администрации </w:t>
      </w:r>
      <w:proofErr w:type="spellStart"/>
      <w:r w:rsidRPr="00B956DA">
        <w:rPr>
          <w:rFonts w:ascii="Times New Roman" w:hAnsi="Times New Roman" w:cs="Times New Roman"/>
          <w:b/>
          <w:bCs/>
          <w:color w:val="26282F"/>
        </w:rPr>
        <w:t>Биритского</w:t>
      </w:r>
      <w:proofErr w:type="spellEnd"/>
      <w:r w:rsidRPr="00B956DA">
        <w:rPr>
          <w:rFonts w:ascii="Times New Roman" w:hAnsi="Times New Roman" w:cs="Times New Roman"/>
          <w:b/>
          <w:bCs/>
          <w:color w:val="26282F"/>
        </w:rPr>
        <w:t xml:space="preserve"> муниципального образования </w:t>
      </w:r>
    </w:p>
    <w:p w:rsidR="00B956DA" w:rsidRPr="00B956DA" w:rsidRDefault="00B956DA" w:rsidP="00B956DA">
      <w:pPr>
        <w:pStyle w:val="1"/>
        <w:widowControl w:val="0"/>
        <w:jc w:val="center"/>
        <w:rPr>
          <w:rFonts w:ascii="Times New Roman" w:hAnsi="Times New Roman" w:cs="Times New Roman"/>
          <w:b/>
          <w:bCs/>
          <w:color w:val="26282F"/>
        </w:rPr>
      </w:pPr>
      <w:r w:rsidRPr="00B956DA">
        <w:rPr>
          <w:rFonts w:ascii="Times New Roman" w:hAnsi="Times New Roman" w:cs="Times New Roman"/>
          <w:b/>
          <w:bCs/>
          <w:color w:val="26282F"/>
        </w:rPr>
        <w:t>по противодействию коррупции на 2016 год</w:t>
      </w:r>
    </w:p>
    <w:p w:rsidR="00B956DA" w:rsidRPr="00B956DA" w:rsidRDefault="00B956DA" w:rsidP="00B956D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65"/>
        <w:tblW w:w="10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3969"/>
        <w:gridCol w:w="3828"/>
        <w:gridCol w:w="141"/>
        <w:gridCol w:w="1756"/>
      </w:tblGrid>
      <w:tr w:rsidR="00B956DA" w:rsidRPr="00B956DA" w:rsidTr="008B139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исполнители, реализующие мероприятия в соответствии с законодательством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B956DA" w:rsidRPr="00B956DA" w:rsidTr="008B139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pStyle w:val="1"/>
              <w:widowControl w:val="0"/>
              <w:spacing w:before="108"/>
              <w:jc w:val="center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B956DA">
              <w:rPr>
                <w:rFonts w:ascii="Times New Roman" w:hAnsi="Times New Roman" w:cs="Times New Roman"/>
                <w:b/>
                <w:bCs/>
                <w:color w:val="26282F"/>
              </w:rPr>
              <w:t>1</w:t>
            </w:r>
          </w:p>
        </w:tc>
        <w:tc>
          <w:tcPr>
            <w:tcW w:w="9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B956DA" w:rsidRDefault="00B956DA" w:rsidP="00B956DA">
            <w:pPr>
              <w:pStyle w:val="1"/>
              <w:widowControl w:val="0"/>
              <w:spacing w:before="108"/>
              <w:jc w:val="center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B956DA">
              <w:rPr>
                <w:rFonts w:ascii="Times New Roman" w:hAnsi="Times New Roman" w:cs="Times New Roman"/>
                <w:b/>
                <w:bCs/>
                <w:color w:val="26282F"/>
              </w:rPr>
              <w:t xml:space="preserve">Организационные </w:t>
            </w:r>
            <w:proofErr w:type="spellStart"/>
            <w:r w:rsidRPr="00B956DA">
              <w:rPr>
                <w:rFonts w:ascii="Times New Roman" w:hAnsi="Times New Roman" w:cs="Times New Roman"/>
                <w:b/>
                <w:bCs/>
                <w:color w:val="26282F"/>
              </w:rPr>
              <w:t>антикоррупционные</w:t>
            </w:r>
            <w:proofErr w:type="spellEnd"/>
            <w:r w:rsidRPr="00B956DA">
              <w:rPr>
                <w:rFonts w:ascii="Times New Roman" w:hAnsi="Times New Roman" w:cs="Times New Roman"/>
                <w:b/>
                <w:bCs/>
                <w:color w:val="26282F"/>
              </w:rPr>
              <w:t xml:space="preserve"> мероприятия</w:t>
            </w:r>
          </w:p>
        </w:tc>
      </w:tr>
      <w:tr w:rsidR="00B956DA" w:rsidRPr="00B956DA" w:rsidTr="00B956D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 органами государственной власти  в сфере противодействия коррупции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муниципального образования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956DA" w:rsidRPr="00B956DA" w:rsidTr="00B956D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нормативных правовых актов муниципального образования в сфере борьбы с коррупцией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муниципального образования</w:t>
            </w:r>
          </w:p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956DA" w:rsidRPr="00B956DA" w:rsidTr="00B956D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действующих муниципальных правовых актов с целью отбора действующих актов, подлежащих </w:t>
            </w:r>
            <w:proofErr w:type="spellStart"/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B956D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муниципального образования</w:t>
            </w:r>
          </w:p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956DA" w:rsidRPr="00B956DA" w:rsidTr="00B956D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правоохранительными органами по вопросам борьбы с коррупцией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муниципального образования</w:t>
            </w:r>
          </w:p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956DA" w:rsidRPr="00B956DA" w:rsidTr="00B956D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депутатов Думы </w:t>
            </w:r>
            <w:proofErr w:type="spellStart"/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Биритского</w:t>
            </w:r>
            <w:proofErr w:type="spellEnd"/>
            <w:r w:rsidRPr="00B956D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и представителей общественных объединений в работе Администрации </w:t>
            </w:r>
            <w:proofErr w:type="spellStart"/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Биритского</w:t>
            </w:r>
            <w:proofErr w:type="spellEnd"/>
            <w:r w:rsidRPr="00B956D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при рассмотрении ими вопросов, связанных с противодействием коррупции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муниципального образования</w:t>
            </w:r>
          </w:p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Думы муниципального образования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956DA" w:rsidRPr="00B956DA" w:rsidTr="00B956D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Усиление работы ведущего специалиста Администрации по работе с документами  по профилактике коррупционных и иных правонарушений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муниципального образования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</w:t>
            </w:r>
          </w:p>
        </w:tc>
      </w:tr>
      <w:tr w:rsidR="00B956DA" w:rsidRPr="00B956DA" w:rsidTr="00B956D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муниципальными служащими ограничений, запретов и по исполнению обязанностей, </w:t>
            </w:r>
            <w:r w:rsidRPr="00B9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установленных законодательством Российской Федерации в целях противодействия коррупции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муниципального образования</w:t>
            </w:r>
          </w:p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муниципального образования</w:t>
            </w:r>
          </w:p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956DA" w:rsidRPr="00B956DA" w:rsidTr="00B956D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Ознакомление муниципальных служащих с положениями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о порядке проверки сведений, представляемых в соответствии с законодательством Российской Федерации о противодействии коррупции.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муниципального образования</w:t>
            </w:r>
          </w:p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956DA" w:rsidRPr="00B956DA" w:rsidTr="00B956D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муниципальными служащими ограничений, касающихся получения подарков, в том числе направленных на формирование негативного отношения к дарению подарков указанным служащим в связи с их должностным положением или в связи с исполнением ими служебных обязанностей.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муниципального образования</w:t>
            </w:r>
          </w:p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956DA" w:rsidRPr="00B956DA" w:rsidTr="00B956D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 xml:space="preserve">1.10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исполнения муниципальными служащими обязанности по уведомлению представителя нанимателя о выполнении иной оплачиваемой работы.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956DA" w:rsidRPr="00B956DA" w:rsidTr="00B956D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Организация проверки соблюдения связанных с муниципальной службой ограничений и запретов, установленных действующим законодательством.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956DA" w:rsidRPr="00B956DA" w:rsidTr="00B956D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 служащих (с разбивкой по категории должностей) в должностные обязанности, которых входит участие в противодействии коррупции.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обучения, повышения квалификации</w:t>
            </w:r>
          </w:p>
        </w:tc>
      </w:tr>
      <w:tr w:rsidR="00B956DA" w:rsidRPr="00B956DA" w:rsidTr="00B956D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подготовка муниципальных служащих по проведению </w:t>
            </w:r>
            <w:proofErr w:type="spellStart"/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B956D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нормативных правовых </w:t>
            </w:r>
            <w:r w:rsidRPr="00B9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 и проектов нормативных правовых актов.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муниципального образования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обучения, повышения </w:t>
            </w:r>
            <w:r w:rsidRPr="00B9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</w:t>
            </w:r>
          </w:p>
        </w:tc>
      </w:tr>
      <w:tr w:rsidR="00B956DA" w:rsidRPr="00B956DA" w:rsidTr="00B956D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оптимизации, определению и конкретизации муниципальных услуг и функций, а также по исключению их дублирования.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муниципального образования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B956DA" w:rsidRPr="00B956DA" w:rsidTr="00B956D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обеспечению </w:t>
            </w:r>
            <w:proofErr w:type="gramStart"/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956D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принятых контрактных обязательств, прозрачности процедур закупок, преимущественному использованию механизма аукционных торгов; совершенствование нормативной базы в данной сфере.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Главный специалист муниципального образования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B956DA" w:rsidRPr="00B956DA" w:rsidTr="008B139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pStyle w:val="1"/>
              <w:widowControl w:val="0"/>
              <w:spacing w:before="108"/>
              <w:jc w:val="center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B956DA">
              <w:rPr>
                <w:rFonts w:ascii="Times New Roman" w:hAnsi="Times New Roman" w:cs="Times New Roman"/>
                <w:b/>
                <w:bCs/>
                <w:color w:val="26282F"/>
              </w:rPr>
              <w:t>2</w:t>
            </w:r>
          </w:p>
        </w:tc>
        <w:tc>
          <w:tcPr>
            <w:tcW w:w="9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B956DA" w:rsidRDefault="00B956DA" w:rsidP="00B956DA">
            <w:pPr>
              <w:pStyle w:val="1"/>
              <w:widowControl w:val="0"/>
              <w:spacing w:before="108"/>
              <w:jc w:val="center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B956DA">
              <w:rPr>
                <w:rFonts w:ascii="Times New Roman" w:hAnsi="Times New Roman" w:cs="Times New Roman"/>
                <w:b/>
                <w:bCs/>
                <w:color w:val="26282F"/>
              </w:rPr>
              <w:t xml:space="preserve">Правовые </w:t>
            </w:r>
            <w:proofErr w:type="spellStart"/>
            <w:r w:rsidRPr="00B956DA">
              <w:rPr>
                <w:rFonts w:ascii="Times New Roman" w:hAnsi="Times New Roman" w:cs="Times New Roman"/>
                <w:b/>
                <w:bCs/>
                <w:color w:val="26282F"/>
              </w:rPr>
              <w:t>антикоррупционные</w:t>
            </w:r>
            <w:proofErr w:type="spellEnd"/>
            <w:r w:rsidRPr="00B956DA">
              <w:rPr>
                <w:rFonts w:ascii="Times New Roman" w:hAnsi="Times New Roman" w:cs="Times New Roman"/>
                <w:b/>
                <w:bCs/>
                <w:color w:val="26282F"/>
              </w:rPr>
              <w:t xml:space="preserve"> мероприятия</w:t>
            </w:r>
          </w:p>
        </w:tc>
      </w:tr>
      <w:tr w:rsidR="00B956DA" w:rsidRPr="00B956DA" w:rsidTr="00B956D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B956D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муниципальных нормативных правовых актов (их проектов) на </w:t>
            </w:r>
            <w:proofErr w:type="spellStart"/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коррупциогенность</w:t>
            </w:r>
            <w:proofErr w:type="spellEnd"/>
            <w:r w:rsidRPr="00B956D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законодательством Российской Федерации, муниципальными правовыми актами   </w:t>
            </w:r>
            <w:proofErr w:type="spellStart"/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Биритского</w:t>
            </w:r>
            <w:proofErr w:type="spellEnd"/>
            <w:r w:rsidRPr="00B956D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муниципального образования</w:t>
            </w:r>
          </w:p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956DA" w:rsidRPr="00B956DA" w:rsidTr="00B956D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муниципальных правовых актов о внесении изменений в отдельные муниципальные правовые акты муниципального образования в целях устранения </w:t>
            </w:r>
            <w:proofErr w:type="spellStart"/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B956DA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выявленных в результате проведения </w:t>
            </w:r>
            <w:proofErr w:type="spellStart"/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B956D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956DA" w:rsidRPr="00B956DA" w:rsidTr="008B139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pStyle w:val="1"/>
              <w:widowControl w:val="0"/>
              <w:spacing w:before="108"/>
              <w:jc w:val="center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B956DA">
              <w:rPr>
                <w:rFonts w:ascii="Times New Roman" w:hAnsi="Times New Roman" w:cs="Times New Roman"/>
                <w:b/>
                <w:bCs/>
                <w:color w:val="26282F"/>
              </w:rPr>
              <w:t>3</w:t>
            </w:r>
          </w:p>
        </w:tc>
        <w:tc>
          <w:tcPr>
            <w:tcW w:w="9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B956DA" w:rsidRDefault="00B956DA" w:rsidP="00B956DA">
            <w:pPr>
              <w:pStyle w:val="1"/>
              <w:widowControl w:val="0"/>
              <w:spacing w:before="108"/>
              <w:jc w:val="center"/>
              <w:rPr>
                <w:rFonts w:ascii="Times New Roman" w:hAnsi="Times New Roman" w:cs="Times New Roman"/>
                <w:b/>
                <w:bCs/>
                <w:color w:val="26282F"/>
              </w:rPr>
            </w:pPr>
            <w:proofErr w:type="spellStart"/>
            <w:r w:rsidRPr="00B956DA">
              <w:rPr>
                <w:rFonts w:ascii="Times New Roman" w:hAnsi="Times New Roman" w:cs="Times New Roman"/>
                <w:b/>
                <w:bCs/>
                <w:color w:val="26282F"/>
              </w:rPr>
              <w:t>Антикоррупционные</w:t>
            </w:r>
            <w:proofErr w:type="spellEnd"/>
            <w:r w:rsidRPr="00B956DA">
              <w:rPr>
                <w:rFonts w:ascii="Times New Roman" w:hAnsi="Times New Roman" w:cs="Times New Roman"/>
                <w:b/>
                <w:bCs/>
                <w:color w:val="26282F"/>
              </w:rPr>
              <w:t xml:space="preserve"> мероприятия в кадровой политике</w:t>
            </w:r>
          </w:p>
        </w:tc>
      </w:tr>
      <w:tr w:rsidR="00B956DA" w:rsidRPr="00B956DA" w:rsidTr="00B956D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по жалобам граждан на незаконные действия муниципальных служащих   муниципального образования с целью установления фактов проявления коррупции.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жалоб, информация – ежеквартально</w:t>
            </w:r>
          </w:p>
        </w:tc>
      </w:tr>
      <w:tr w:rsidR="00B956DA" w:rsidRPr="00B956DA" w:rsidTr="00B956D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Проверка в установленном законодательством порядке достоверности сведений о доходах, имуществе и об обязательствах имущественного характера, представляемых муниципальными служащими.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956DA" w:rsidRPr="00B956DA" w:rsidTr="00B956D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сверки достоверности представленных муниципальными служащими </w:t>
            </w:r>
            <w:r w:rsidRPr="00B9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Биритского</w:t>
            </w:r>
            <w:proofErr w:type="spellEnd"/>
            <w:r w:rsidRPr="00B956D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и руководителями муниципальных учреждений сведений о доходах, об имуществе и обязательствах имущественного характера.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 администрации муниципального образования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956DA" w:rsidRPr="00B956DA" w:rsidTr="00B956D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Проверка в установленном законодательством порядке достоверности сведений, предоставляемых гражданами, претендующими на замещение должностей муниципальной службы.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муниципального образования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956DA" w:rsidRPr="00B956DA" w:rsidTr="00B956D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комиссий по соблюдению требований к служебному поведению муниципальных служащих и урегулированию конфликта интересов.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956DA" w:rsidRPr="00B956DA" w:rsidTr="00B956D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выявлению случаев возникновения конфликта интересов, одной из сторон которого являются лица, замещающие муниципальные должности или должности муниципальной службы, и принять предусмотренные законодательством Российской Федерации меры по предотвращению и урегулированию конфликта интересов.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956DA" w:rsidRPr="00B956DA" w:rsidTr="00B956D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Обеспечить участие муниципальных служащих Администрации МО в семинарах, тренингах и иных мероприятиях, направленных на формирование нетерпимого отношения к проявлениям коррупции, проводимых в рамках профессиональной подготовки, переподготовки и повышения квалификации муниципальных служащих.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956DA" w:rsidRPr="00B956DA" w:rsidTr="00B956D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муниципальным служащим по вопросам предоставления  сведений о доходах, расходах, об имуществе и обязательствах имущественного характера.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956DA" w:rsidRPr="00B956DA" w:rsidTr="008B139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pStyle w:val="1"/>
              <w:widowControl w:val="0"/>
              <w:spacing w:before="108"/>
              <w:jc w:val="center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B956DA">
              <w:rPr>
                <w:rFonts w:ascii="Times New Roman" w:hAnsi="Times New Roman" w:cs="Times New Roman"/>
                <w:b/>
                <w:bCs/>
                <w:color w:val="26282F"/>
              </w:rPr>
              <w:t>4</w:t>
            </w:r>
          </w:p>
        </w:tc>
        <w:tc>
          <w:tcPr>
            <w:tcW w:w="9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B956DA" w:rsidRDefault="00B956DA" w:rsidP="00B956DA">
            <w:pPr>
              <w:pStyle w:val="1"/>
              <w:widowControl w:val="0"/>
              <w:spacing w:before="108"/>
              <w:jc w:val="center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B956DA">
              <w:rPr>
                <w:rFonts w:ascii="Times New Roman" w:hAnsi="Times New Roman" w:cs="Times New Roman"/>
                <w:b/>
                <w:bCs/>
                <w:color w:val="26282F"/>
              </w:rPr>
              <w:t xml:space="preserve">Информационно-просветительские </w:t>
            </w:r>
            <w:proofErr w:type="spellStart"/>
            <w:r w:rsidRPr="00B956DA">
              <w:rPr>
                <w:rFonts w:ascii="Times New Roman" w:hAnsi="Times New Roman" w:cs="Times New Roman"/>
                <w:b/>
                <w:bCs/>
                <w:color w:val="26282F"/>
              </w:rPr>
              <w:t>антикоррупционные</w:t>
            </w:r>
            <w:proofErr w:type="spellEnd"/>
            <w:r w:rsidRPr="00B956DA">
              <w:rPr>
                <w:rFonts w:ascii="Times New Roman" w:hAnsi="Times New Roman" w:cs="Times New Roman"/>
                <w:b/>
                <w:bCs/>
                <w:color w:val="26282F"/>
              </w:rPr>
              <w:t xml:space="preserve"> мероприятия</w:t>
            </w:r>
          </w:p>
        </w:tc>
      </w:tr>
      <w:tr w:rsidR="00B956DA" w:rsidRPr="00B956DA" w:rsidTr="00B956D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  о:</w:t>
            </w:r>
          </w:p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 xml:space="preserve">- негативном </w:t>
            </w:r>
            <w:proofErr w:type="gramStart"/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воздействии</w:t>
            </w:r>
            <w:proofErr w:type="gramEnd"/>
            <w:r w:rsidRPr="00B956DA">
              <w:rPr>
                <w:rFonts w:ascii="Times New Roman" w:hAnsi="Times New Roman" w:cs="Times New Roman"/>
                <w:sz w:val="24"/>
                <w:szCs w:val="24"/>
              </w:rPr>
              <w:t xml:space="preserve"> фактов </w:t>
            </w:r>
            <w:r w:rsidRPr="00B9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 на общество и необходимости борьбы с ней;</w:t>
            </w:r>
          </w:p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- о мерах, принимаемых органами местного самоуправления по противодействию коррупции;</w:t>
            </w:r>
          </w:p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- о результатах борьбы с коррупцией.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 администрации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</w:tr>
      <w:tr w:rsidR="00B956DA" w:rsidRPr="00B956DA" w:rsidTr="00B956D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формирования нетерпимого отношения к коррупционным проявлениям, навыков </w:t>
            </w:r>
            <w:proofErr w:type="spellStart"/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B956D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населения:</w:t>
            </w:r>
          </w:p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- подготовка и рассылка пресс-релизов в СМИ;</w:t>
            </w:r>
          </w:p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- организация выступлений в СМИ должностных лиц по вопросам реализации мер по противодействию коррупции;</w:t>
            </w:r>
          </w:p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- организация "горячей линии" для консультирования по телефону по вопросам в сфере противодействия коррупции в органах местного самоуправления.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полугодие, </w:t>
            </w:r>
          </w:p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956DA" w:rsidRPr="00B956DA" w:rsidTr="00B956D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установленном законодательством порядке социальной </w:t>
            </w:r>
            <w:proofErr w:type="spellStart"/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B956DA">
              <w:rPr>
                <w:rFonts w:ascii="Times New Roman" w:hAnsi="Times New Roman" w:cs="Times New Roman"/>
                <w:sz w:val="24"/>
                <w:szCs w:val="24"/>
              </w:rPr>
              <w:t xml:space="preserve"> рекламы в средствах массовой информации.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956DA" w:rsidRPr="00B956DA" w:rsidTr="00B956D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населения муниципального образования, размещение итогов в печатном издании «</w:t>
            </w:r>
            <w:proofErr w:type="spellStart"/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Биритский</w:t>
            </w:r>
            <w:proofErr w:type="spellEnd"/>
            <w:r w:rsidRPr="00B956DA">
              <w:rPr>
                <w:rFonts w:ascii="Times New Roman" w:hAnsi="Times New Roman" w:cs="Times New Roman"/>
                <w:sz w:val="24"/>
                <w:szCs w:val="24"/>
              </w:rPr>
              <w:t xml:space="preserve">  Вестник»  по вопросам противодействия коррупции.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B956DA" w:rsidRDefault="00B956DA" w:rsidP="00B956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DA">
              <w:rPr>
                <w:rFonts w:ascii="Times New Roman" w:hAnsi="Times New Roman" w:cs="Times New Roman"/>
                <w:sz w:val="24"/>
                <w:szCs w:val="24"/>
              </w:rPr>
              <w:t>В СМИ один раз в полугодие</w:t>
            </w:r>
          </w:p>
        </w:tc>
      </w:tr>
    </w:tbl>
    <w:p w:rsidR="00000000" w:rsidRPr="00B956DA" w:rsidRDefault="00B956DA" w:rsidP="00B95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B95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6DA"/>
    <w:rsid w:val="00B9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56DA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Calibri" w:hAnsi="Times New Roman CYR" w:cs="Times New Roman CYR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6DA"/>
    <w:rPr>
      <w:rFonts w:ascii="Times New Roman CYR" w:eastAsia="Calibri" w:hAnsi="Times New Roman CYR" w:cs="Times New Roman CYR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1518</Words>
  <Characters>8656</Characters>
  <Application>Microsoft Office Word</Application>
  <DocSecurity>0</DocSecurity>
  <Lines>72</Lines>
  <Paragraphs>20</Paragraphs>
  <ScaleCrop>false</ScaleCrop>
  <Company/>
  <LinksUpToDate>false</LinksUpToDate>
  <CharactersWithSpaces>10154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2016-02-16T13:06:00Z</dcterms:created>
  <dcterms:modified xsi:type="dcterms:W3CDTF">2016-02-16T13:08:00Z</dcterms:modified>
</cp:coreProperties>
</file>