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2B" w:rsidRPr="00386CB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20.01.2017Г. №3</w:t>
      </w:r>
    </w:p>
    <w:p w:rsidR="007E7D2B" w:rsidRPr="00386CB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E7D2B" w:rsidRPr="00386CB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E7D2B" w:rsidRPr="00386CB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7E7D2B" w:rsidRPr="00386CB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7E7D2B" w:rsidRPr="00386CB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E7D2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7E7D2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E7D2B" w:rsidRDefault="007E7D2B" w:rsidP="007E7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РАСПОРЯЖЕНИЕ ОТ 28.12.2016 Г. № 56 «О НАДЕЛЕНИЯМИ ПОЛНОМОЧИЯМИ АДМИНИСТРАТОРОВ ДОХОДОВ БЮДЖЕТА БИРИТСКОГО МУНИЦИПАЛЬНОГО ОБРАЗОВАНИЯ НА 2017 ГОД</w:t>
      </w:r>
    </w:p>
    <w:p w:rsidR="007E7D2B" w:rsidRPr="00C3710E" w:rsidRDefault="007E7D2B" w:rsidP="007E7D2B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ED0" w:rsidRPr="007E7D2B" w:rsidRDefault="007E7D2B" w:rsidP="00E55FE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ab/>
      </w:r>
      <w:r w:rsidRPr="007E7D2B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E55FE2">
        <w:rPr>
          <w:rFonts w:ascii="Arial" w:hAnsi="Arial" w:cs="Arial"/>
          <w:sz w:val="24"/>
          <w:szCs w:val="24"/>
          <w:lang w:eastAsia="ru-RU"/>
        </w:rPr>
        <w:t>о ст. 160.1 Бюджетного кодекса Р</w:t>
      </w:r>
      <w:r w:rsidRPr="007E7D2B">
        <w:rPr>
          <w:rFonts w:ascii="Arial" w:hAnsi="Arial" w:cs="Arial"/>
          <w:sz w:val="24"/>
          <w:szCs w:val="24"/>
          <w:lang w:eastAsia="ru-RU"/>
        </w:rPr>
        <w:t>оссийской Федерации приказываю:</w:t>
      </w:r>
    </w:p>
    <w:p w:rsidR="007E7D2B" w:rsidRDefault="007E7D2B" w:rsidP="00E55FE2">
      <w:pPr>
        <w:pStyle w:val="a5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7E7D2B">
        <w:rPr>
          <w:rFonts w:ascii="Arial" w:hAnsi="Arial" w:cs="Arial"/>
          <w:sz w:val="24"/>
          <w:szCs w:val="24"/>
        </w:rPr>
        <w:t>Дополнить перечень кодов классификации</w:t>
      </w:r>
      <w:r>
        <w:rPr>
          <w:rFonts w:ascii="Arial" w:hAnsi="Arial" w:cs="Arial"/>
          <w:sz w:val="24"/>
          <w:szCs w:val="24"/>
        </w:rPr>
        <w:t xml:space="preserve"> доходов бюджета Биритского муниципального образования кодом доходов:</w:t>
      </w:r>
    </w:p>
    <w:p w:rsidR="007E7D2B" w:rsidRDefault="007E7D2B" w:rsidP="00E55FE2">
      <w:pPr>
        <w:pStyle w:val="a5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- 99321905000100000151 «Возврат остатков субсидий, субвенций и иных межбюджетных трансфертов, имеющих целевое назначение, прошлых лет из бюджетов сельских поселений.</w:t>
      </w:r>
    </w:p>
    <w:p w:rsidR="007E7D2B" w:rsidRDefault="007E7D2B" w:rsidP="00E55FE2">
      <w:pPr>
        <w:pStyle w:val="a5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осуществлением настоящего распоряжения оставляю за собой.</w:t>
      </w:r>
    </w:p>
    <w:p w:rsidR="007E7D2B" w:rsidRDefault="007E7D2B" w:rsidP="00E55FE2">
      <w:pPr>
        <w:pStyle w:val="a5"/>
        <w:ind w:left="0" w:firstLine="705"/>
        <w:jc w:val="both"/>
        <w:rPr>
          <w:rFonts w:ascii="Arial" w:hAnsi="Arial" w:cs="Arial"/>
          <w:sz w:val="24"/>
          <w:szCs w:val="24"/>
        </w:rPr>
      </w:pPr>
    </w:p>
    <w:p w:rsidR="00CC0BA3" w:rsidRDefault="007E7D2B" w:rsidP="00E55FE2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>Глава Биритского м</w:t>
      </w:r>
      <w:r w:rsidR="00CC0BA3">
        <w:rPr>
          <w:rFonts w:ascii="Arial" w:hAnsi="Arial" w:cs="Arial"/>
          <w:sz w:val="24"/>
          <w:szCs w:val="24"/>
          <w:lang w:eastAsia="ru-RU"/>
        </w:rPr>
        <w:t>униципального образования</w:t>
      </w:r>
    </w:p>
    <w:p w:rsidR="007E7D2B" w:rsidRPr="00C3710E" w:rsidRDefault="007E7D2B" w:rsidP="00E55FE2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>Е.В. Черная</w:t>
      </w:r>
    </w:p>
    <w:p w:rsidR="007E7D2B" w:rsidRPr="007E7D2B" w:rsidRDefault="007E7D2B" w:rsidP="00E55FE2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7D2B" w:rsidRPr="007E7D2B" w:rsidSect="007E7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0D7"/>
    <w:multiLevelType w:val="hybridMultilevel"/>
    <w:tmpl w:val="E876872A"/>
    <w:lvl w:ilvl="0" w:tplc="FD08C8B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08D"/>
    <w:rsid w:val="00301F61"/>
    <w:rsid w:val="003A608D"/>
    <w:rsid w:val="003D6092"/>
    <w:rsid w:val="004D7749"/>
    <w:rsid w:val="007E7D2B"/>
    <w:rsid w:val="00B66ED0"/>
    <w:rsid w:val="00CC0BA3"/>
    <w:rsid w:val="00E5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7E7D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</cp:revision>
  <dcterms:created xsi:type="dcterms:W3CDTF">2017-02-10T01:30:00Z</dcterms:created>
  <dcterms:modified xsi:type="dcterms:W3CDTF">2017-02-12T14:08:00Z</dcterms:modified>
</cp:coreProperties>
</file>