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EB" w:rsidRPr="004952F9" w:rsidRDefault="00234AEB" w:rsidP="00211DD7">
      <w:pPr>
        <w:pStyle w:val="a3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03.11</w:t>
      </w:r>
      <w:r w:rsidRPr="004952F9">
        <w:rPr>
          <w:rFonts w:ascii="Arial" w:hAnsi="Arial" w:cs="Arial"/>
          <w:b/>
          <w:szCs w:val="28"/>
        </w:rPr>
        <w:t>.2016</w:t>
      </w:r>
      <w:r w:rsidR="00E46E4E">
        <w:rPr>
          <w:rFonts w:ascii="Arial" w:hAnsi="Arial" w:cs="Arial"/>
          <w:b/>
          <w:szCs w:val="28"/>
        </w:rPr>
        <w:t xml:space="preserve"> год</w:t>
      </w:r>
      <w:bookmarkStart w:id="0" w:name="_GoBack"/>
      <w:bookmarkEnd w:id="0"/>
      <w:r w:rsidRPr="004952F9">
        <w:rPr>
          <w:rFonts w:ascii="Arial" w:hAnsi="Arial" w:cs="Arial"/>
          <w:b/>
          <w:szCs w:val="28"/>
        </w:rPr>
        <w:t xml:space="preserve"> №</w:t>
      </w:r>
      <w:r>
        <w:rPr>
          <w:rFonts w:ascii="Arial" w:hAnsi="Arial" w:cs="Arial"/>
          <w:b/>
          <w:szCs w:val="28"/>
        </w:rPr>
        <w:t xml:space="preserve"> 200</w:t>
      </w:r>
    </w:p>
    <w:p w:rsidR="00234AEB" w:rsidRPr="004952F9" w:rsidRDefault="00234AE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РОССИЙСКАЯ ФЕДЕРАЦИЯ</w:t>
      </w:r>
    </w:p>
    <w:p w:rsidR="00234AEB" w:rsidRPr="004952F9" w:rsidRDefault="00234AE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ИРКУТСКАЯ ОБЛАСТЬ</w:t>
      </w:r>
    </w:p>
    <w:p w:rsidR="00234AEB" w:rsidRPr="004952F9" w:rsidRDefault="00234AE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БАЛАГАНСКИЙ РАЙОН</w:t>
      </w:r>
    </w:p>
    <w:p w:rsidR="001D32A6" w:rsidRDefault="00234AE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 xml:space="preserve">БИРИТСКОЕ </w:t>
      </w:r>
      <w:r w:rsidR="001D32A6">
        <w:rPr>
          <w:rFonts w:ascii="Arial" w:hAnsi="Arial" w:cs="Arial"/>
          <w:b/>
          <w:szCs w:val="28"/>
        </w:rPr>
        <w:t xml:space="preserve">МУНИЦИПАЛЬНОЕ ОБРАЗОВАНИЕ </w:t>
      </w:r>
    </w:p>
    <w:p w:rsidR="00234AEB" w:rsidRPr="004952F9" w:rsidRDefault="00234AE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СЕЛЬСКОЕ ПОСЕЛЕНИЕ</w:t>
      </w:r>
    </w:p>
    <w:p w:rsidR="00234AEB" w:rsidRPr="004952F9" w:rsidRDefault="00234AE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АДМИНИСТРАЦИЯ</w:t>
      </w:r>
    </w:p>
    <w:p w:rsidR="00234AEB" w:rsidRPr="004952F9" w:rsidRDefault="00234AE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ПОСТАНОВЛЕНИЕ</w:t>
      </w:r>
    </w:p>
    <w:p w:rsidR="00234AEB" w:rsidRPr="004952F9" w:rsidRDefault="00234AEB" w:rsidP="00211DD7">
      <w:pPr>
        <w:pStyle w:val="a3"/>
        <w:jc w:val="center"/>
        <w:rPr>
          <w:rFonts w:ascii="Arial" w:hAnsi="Arial" w:cs="Arial"/>
          <w:b/>
          <w:szCs w:val="28"/>
        </w:rPr>
      </w:pPr>
    </w:p>
    <w:p w:rsidR="00234AEB" w:rsidRDefault="00234AE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 xml:space="preserve">О ПРЕДОСТАВЛЕНИИ </w:t>
      </w:r>
      <w:r>
        <w:rPr>
          <w:rFonts w:ascii="Arial" w:hAnsi="Arial" w:cs="Arial"/>
          <w:b/>
          <w:szCs w:val="28"/>
        </w:rPr>
        <w:t>ПРАВА ПОСТОЯННОГО (БЕССРОЧНОГО) ПОЛЬЗОВАНИЯ НА ЗЕМЕЛЬНЫЙ УЧАСТОК БИРИТСКОМУ МУНИЦИПАЛЬНОМУ ОБРАЗОВАНИЮ</w:t>
      </w:r>
    </w:p>
    <w:p w:rsidR="00234AEB" w:rsidRPr="00576379" w:rsidRDefault="00234AEB" w:rsidP="00211DD7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34AEB" w:rsidRPr="002730DA" w:rsidRDefault="00234AEB" w:rsidP="002730DA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cs="Arial"/>
          <w:b w:val="0"/>
          <w:color w:val="auto"/>
        </w:rPr>
        <w:t xml:space="preserve">В соответствии с п.п. 2 п.2 ст. 39.9 Земельного Кодекса Российской Федерации, Федеральным законом от 06.10.2013 года № 1312-ФЗ «Об общих принципах организации местного самоуправления в Российской Федерации», руководствуясь ст. 23 Устава </w:t>
      </w:r>
      <w:proofErr w:type="spellStart"/>
      <w:r>
        <w:rPr>
          <w:rFonts w:cs="Arial"/>
          <w:b w:val="0"/>
          <w:color w:val="auto"/>
        </w:rPr>
        <w:t>Биритского</w:t>
      </w:r>
      <w:proofErr w:type="spellEnd"/>
      <w:r>
        <w:rPr>
          <w:rFonts w:cs="Arial"/>
          <w:b w:val="0"/>
          <w:color w:val="auto"/>
        </w:rPr>
        <w:t xml:space="preserve"> муниципального образования, администрация </w:t>
      </w:r>
      <w:proofErr w:type="spellStart"/>
      <w:r>
        <w:rPr>
          <w:rFonts w:cs="Arial"/>
          <w:b w:val="0"/>
          <w:color w:val="auto"/>
        </w:rPr>
        <w:t>Биритского</w:t>
      </w:r>
      <w:proofErr w:type="spellEnd"/>
      <w:r>
        <w:rPr>
          <w:rFonts w:cs="Arial"/>
          <w:b w:val="0"/>
          <w:color w:val="auto"/>
        </w:rPr>
        <w:t xml:space="preserve"> муниципального образования,</w:t>
      </w:r>
    </w:p>
    <w:p w:rsidR="00234AEB" w:rsidRPr="00211DD7" w:rsidRDefault="00234AEB" w:rsidP="00211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4AEB" w:rsidRDefault="00234AEB" w:rsidP="00211DD7">
      <w:pPr>
        <w:jc w:val="center"/>
        <w:rPr>
          <w:rFonts w:ascii="Arial" w:hAnsi="Arial" w:cs="Arial"/>
          <w:b/>
          <w:sz w:val="28"/>
          <w:szCs w:val="28"/>
        </w:rPr>
      </w:pPr>
      <w:r w:rsidRPr="004952F9">
        <w:rPr>
          <w:rFonts w:ascii="Arial" w:hAnsi="Arial" w:cs="Arial"/>
          <w:b/>
          <w:sz w:val="28"/>
          <w:szCs w:val="28"/>
        </w:rPr>
        <w:t>ПОСТАНОВЛЯЕТ:</w:t>
      </w:r>
      <w:r w:rsidR="000967FA">
        <w:rPr>
          <w:rFonts w:ascii="Arial" w:hAnsi="Arial" w:cs="Arial"/>
          <w:b/>
          <w:sz w:val="28"/>
          <w:szCs w:val="28"/>
        </w:rPr>
        <w:t xml:space="preserve"> </w:t>
      </w:r>
    </w:p>
    <w:p w:rsidR="00234AEB" w:rsidRPr="002730DA" w:rsidRDefault="00234AEB" w:rsidP="00E65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30D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Предоставить право постоянного (бессрочного) пользования на земельный участок с </w:t>
      </w:r>
      <w:r w:rsidRPr="002730DA">
        <w:rPr>
          <w:rFonts w:ascii="Arial" w:hAnsi="Arial" w:cs="Arial"/>
          <w:sz w:val="24"/>
          <w:szCs w:val="24"/>
        </w:rPr>
        <w:t>кадастровым номером</w:t>
      </w:r>
      <w:r>
        <w:rPr>
          <w:rFonts w:ascii="Arial" w:hAnsi="Arial" w:cs="Arial"/>
          <w:sz w:val="24"/>
          <w:szCs w:val="24"/>
        </w:rPr>
        <w:t xml:space="preserve"> 38:01:020103</w:t>
      </w:r>
      <w:r w:rsidRPr="002730D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134</w:t>
      </w:r>
      <w:r w:rsidRPr="002730DA">
        <w:rPr>
          <w:rFonts w:ascii="Arial" w:hAnsi="Arial" w:cs="Arial"/>
          <w:sz w:val="24"/>
          <w:szCs w:val="24"/>
        </w:rPr>
        <w:t xml:space="preserve"> из земель </w:t>
      </w:r>
      <w:r w:rsidRPr="002730DA">
        <w:rPr>
          <w:rFonts w:ascii="Arial" w:hAnsi="Arial" w:cs="Arial"/>
          <w:sz w:val="24"/>
          <w:szCs w:val="24"/>
          <w:lang w:eastAsia="ru-RU"/>
        </w:rPr>
        <w:t>населенных пунктов</w:t>
      </w:r>
      <w:r w:rsidRPr="002730DA">
        <w:rPr>
          <w:rFonts w:ascii="Arial" w:hAnsi="Arial" w:cs="Arial"/>
          <w:sz w:val="24"/>
          <w:szCs w:val="24"/>
        </w:rPr>
        <w:t xml:space="preserve">, </w:t>
      </w:r>
      <w:r w:rsidRPr="002730DA">
        <w:rPr>
          <w:rFonts w:ascii="Arial" w:hAnsi="Arial" w:cs="Arial"/>
          <w:sz w:val="24"/>
          <w:szCs w:val="24"/>
          <w:lang w:eastAsia="ru-RU"/>
        </w:rPr>
        <w:t xml:space="preserve">находящийся по адресу: Иркутская область, </w:t>
      </w:r>
      <w:proofErr w:type="spellStart"/>
      <w:r w:rsidRPr="002730DA">
        <w:rPr>
          <w:rFonts w:ascii="Arial" w:hAnsi="Arial" w:cs="Arial"/>
          <w:sz w:val="24"/>
          <w:szCs w:val="24"/>
          <w:lang w:eastAsia="ru-RU"/>
        </w:rPr>
        <w:t>Балаганский</w:t>
      </w:r>
      <w:proofErr w:type="spellEnd"/>
      <w:r w:rsidRPr="002730DA">
        <w:rPr>
          <w:rFonts w:ascii="Arial" w:hAnsi="Arial" w:cs="Arial"/>
          <w:sz w:val="24"/>
          <w:szCs w:val="24"/>
          <w:lang w:eastAsia="ru-RU"/>
        </w:rPr>
        <w:t xml:space="preserve"> район, с. </w:t>
      </w:r>
      <w:proofErr w:type="spellStart"/>
      <w:r w:rsidRPr="002730DA">
        <w:rPr>
          <w:rFonts w:ascii="Arial" w:hAnsi="Arial" w:cs="Arial"/>
          <w:sz w:val="24"/>
          <w:szCs w:val="24"/>
          <w:lang w:eastAsia="ru-RU"/>
        </w:rPr>
        <w:t>Бирит</w:t>
      </w:r>
      <w:proofErr w:type="spellEnd"/>
      <w:r w:rsidRPr="002730DA">
        <w:rPr>
          <w:rFonts w:ascii="Arial" w:hAnsi="Arial" w:cs="Arial"/>
          <w:sz w:val="24"/>
          <w:szCs w:val="24"/>
          <w:lang w:eastAsia="ru-RU"/>
        </w:rPr>
        <w:t xml:space="preserve">, ул. </w:t>
      </w:r>
      <w:r>
        <w:rPr>
          <w:rFonts w:ascii="Arial" w:hAnsi="Arial" w:cs="Arial"/>
          <w:sz w:val="24"/>
          <w:szCs w:val="24"/>
          <w:lang w:eastAsia="ru-RU"/>
        </w:rPr>
        <w:t>1-я Советская, 9,</w:t>
      </w:r>
      <w:r w:rsidRPr="002730DA">
        <w:rPr>
          <w:rFonts w:ascii="Arial" w:hAnsi="Arial" w:cs="Arial"/>
          <w:sz w:val="24"/>
          <w:szCs w:val="24"/>
          <w:lang w:eastAsia="ru-RU"/>
        </w:rPr>
        <w:t xml:space="preserve"> для использования в целях: для </w:t>
      </w:r>
      <w:r>
        <w:rPr>
          <w:rFonts w:ascii="Arial" w:hAnsi="Arial" w:cs="Arial"/>
          <w:sz w:val="24"/>
          <w:szCs w:val="24"/>
          <w:lang w:eastAsia="ru-RU"/>
        </w:rPr>
        <w:t xml:space="preserve">индивидуального жилищного строительства, общей площадью 1400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Биритскому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муниципальному образованию</w:t>
      </w:r>
      <w:r>
        <w:rPr>
          <w:rFonts w:ascii="Arial" w:hAnsi="Arial" w:cs="Arial"/>
          <w:sz w:val="24"/>
          <w:szCs w:val="24"/>
        </w:rPr>
        <w:t xml:space="preserve">, ОГРН 1053806023721. </w:t>
      </w:r>
    </w:p>
    <w:p w:rsidR="00234AEB" w:rsidRPr="002730DA" w:rsidRDefault="00234AEB" w:rsidP="002730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2.Специалисту администрации</w:t>
      </w:r>
      <w:r w:rsidRPr="002730DA">
        <w:rPr>
          <w:rFonts w:ascii="Arial" w:hAnsi="Arial" w:cs="Arial"/>
          <w:sz w:val="24"/>
          <w:szCs w:val="24"/>
        </w:rPr>
        <w:t xml:space="preserve"> обеспечить государственную регистрацию права собственности на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234AEB" w:rsidRPr="002730DA" w:rsidRDefault="00234AEB" w:rsidP="002730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730DA">
        <w:rPr>
          <w:rFonts w:ascii="Arial" w:hAnsi="Arial" w:cs="Arial"/>
          <w:sz w:val="24"/>
          <w:szCs w:val="24"/>
        </w:rPr>
        <w:t>. Настоящее постановление вступает в силу со дня подписания.</w:t>
      </w:r>
    </w:p>
    <w:p w:rsidR="00234AEB" w:rsidRDefault="00234AEB" w:rsidP="002730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4AEB" w:rsidRPr="002730DA" w:rsidRDefault="00234AEB" w:rsidP="002730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4AEB" w:rsidRPr="00C873FF" w:rsidRDefault="00234AEB" w:rsidP="000967F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C873F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C873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3FF">
        <w:rPr>
          <w:rFonts w:ascii="Arial" w:hAnsi="Arial" w:cs="Arial"/>
          <w:sz w:val="24"/>
          <w:szCs w:val="24"/>
        </w:rPr>
        <w:t>Биритского</w:t>
      </w:r>
      <w:proofErr w:type="spellEnd"/>
      <w:r w:rsidRPr="00C873FF">
        <w:rPr>
          <w:rFonts w:ascii="Arial" w:hAnsi="Arial" w:cs="Arial"/>
          <w:sz w:val="24"/>
          <w:szCs w:val="24"/>
        </w:rPr>
        <w:t xml:space="preserve"> муниципального образовани</w:t>
      </w:r>
      <w:r w:rsidR="000967FA">
        <w:rPr>
          <w:rFonts w:ascii="Arial" w:hAnsi="Arial" w:cs="Arial"/>
          <w:sz w:val="24"/>
          <w:szCs w:val="24"/>
        </w:rPr>
        <w:t xml:space="preserve">я                           </w:t>
      </w:r>
      <w:r>
        <w:rPr>
          <w:rFonts w:ascii="Arial" w:hAnsi="Arial" w:cs="Arial"/>
          <w:sz w:val="24"/>
          <w:szCs w:val="24"/>
        </w:rPr>
        <w:t>В.Г. Андреева</w:t>
      </w:r>
    </w:p>
    <w:p w:rsidR="00234AEB" w:rsidRPr="00211DD7" w:rsidRDefault="00234AEB" w:rsidP="00273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4AEB" w:rsidRPr="00211DD7" w:rsidRDefault="00234AEB" w:rsidP="00211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4AEB" w:rsidRPr="00E746C5" w:rsidRDefault="00234AEB" w:rsidP="00211D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AEB" w:rsidRPr="004952F9" w:rsidRDefault="00234AEB" w:rsidP="00211DD7">
      <w:pPr>
        <w:jc w:val="center"/>
        <w:rPr>
          <w:rFonts w:ascii="Arial" w:hAnsi="Arial" w:cs="Arial"/>
          <w:b/>
          <w:sz w:val="28"/>
          <w:szCs w:val="28"/>
        </w:rPr>
      </w:pPr>
    </w:p>
    <w:p w:rsidR="00234AEB" w:rsidRPr="00BC5556" w:rsidRDefault="00234AEB" w:rsidP="006D5677">
      <w:pPr>
        <w:jc w:val="center"/>
      </w:pPr>
    </w:p>
    <w:p w:rsidR="00234AEB" w:rsidRDefault="00234AEB"/>
    <w:sectPr w:rsidR="00234AEB" w:rsidSect="0087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B0F"/>
    <w:rsid w:val="00017AE5"/>
    <w:rsid w:val="00094E6B"/>
    <w:rsid w:val="000967FA"/>
    <w:rsid w:val="000B2297"/>
    <w:rsid w:val="000C7434"/>
    <w:rsid w:val="000D5891"/>
    <w:rsid w:val="000E6BD0"/>
    <w:rsid w:val="00176C37"/>
    <w:rsid w:val="001B51C2"/>
    <w:rsid w:val="001D221B"/>
    <w:rsid w:val="001D32A6"/>
    <w:rsid w:val="00211DD7"/>
    <w:rsid w:val="00234AEB"/>
    <w:rsid w:val="00247C5D"/>
    <w:rsid w:val="002730DA"/>
    <w:rsid w:val="002B690E"/>
    <w:rsid w:val="002F0AED"/>
    <w:rsid w:val="00302D1B"/>
    <w:rsid w:val="003763F6"/>
    <w:rsid w:val="00396BD8"/>
    <w:rsid w:val="00397738"/>
    <w:rsid w:val="003A6D92"/>
    <w:rsid w:val="003B0B5F"/>
    <w:rsid w:val="003C1461"/>
    <w:rsid w:val="00465081"/>
    <w:rsid w:val="00465340"/>
    <w:rsid w:val="004952F9"/>
    <w:rsid w:val="004968D7"/>
    <w:rsid w:val="00513A68"/>
    <w:rsid w:val="00576379"/>
    <w:rsid w:val="0059031C"/>
    <w:rsid w:val="006306FA"/>
    <w:rsid w:val="00631B35"/>
    <w:rsid w:val="006D4FEB"/>
    <w:rsid w:val="006D5677"/>
    <w:rsid w:val="00737D10"/>
    <w:rsid w:val="00743496"/>
    <w:rsid w:val="00754F02"/>
    <w:rsid w:val="00797FFA"/>
    <w:rsid w:val="00807E84"/>
    <w:rsid w:val="00822FFB"/>
    <w:rsid w:val="0087566E"/>
    <w:rsid w:val="00875785"/>
    <w:rsid w:val="008902A5"/>
    <w:rsid w:val="008A4CC1"/>
    <w:rsid w:val="008E5EE6"/>
    <w:rsid w:val="008E5EFC"/>
    <w:rsid w:val="00900EB7"/>
    <w:rsid w:val="009153E1"/>
    <w:rsid w:val="0092134A"/>
    <w:rsid w:val="00927DE0"/>
    <w:rsid w:val="009504A3"/>
    <w:rsid w:val="00A11F6B"/>
    <w:rsid w:val="00A23A8D"/>
    <w:rsid w:val="00A97B0F"/>
    <w:rsid w:val="00AC35F4"/>
    <w:rsid w:val="00B9587E"/>
    <w:rsid w:val="00B96209"/>
    <w:rsid w:val="00BB2FB2"/>
    <w:rsid w:val="00BB31AA"/>
    <w:rsid w:val="00BC1A59"/>
    <w:rsid w:val="00BC5556"/>
    <w:rsid w:val="00BF5A4C"/>
    <w:rsid w:val="00C44074"/>
    <w:rsid w:val="00C873FF"/>
    <w:rsid w:val="00CB7529"/>
    <w:rsid w:val="00CC17E6"/>
    <w:rsid w:val="00CE34A7"/>
    <w:rsid w:val="00D74C0A"/>
    <w:rsid w:val="00D9454E"/>
    <w:rsid w:val="00D95C02"/>
    <w:rsid w:val="00D977A7"/>
    <w:rsid w:val="00DB2B68"/>
    <w:rsid w:val="00DB3556"/>
    <w:rsid w:val="00E46E4E"/>
    <w:rsid w:val="00E65D50"/>
    <w:rsid w:val="00E70D8C"/>
    <w:rsid w:val="00E746C5"/>
    <w:rsid w:val="00E75937"/>
    <w:rsid w:val="00F11304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61268"/>
  <w15:docId w15:val="{044ECEFD-4051-4812-A3CF-F912B968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1D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1DD7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11DD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11D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873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E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22</cp:revision>
  <cp:lastPrinted>2016-12-12T04:06:00Z</cp:lastPrinted>
  <dcterms:created xsi:type="dcterms:W3CDTF">2016-10-17T08:36:00Z</dcterms:created>
  <dcterms:modified xsi:type="dcterms:W3CDTF">2016-12-12T04:06:00Z</dcterms:modified>
</cp:coreProperties>
</file>