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2" w:rsidRPr="00BE3EDB" w:rsidRDefault="005F2FD2" w:rsidP="005F2FD2">
      <w:pPr>
        <w:jc w:val="center"/>
        <w:rPr>
          <w:rFonts w:ascii="Arial" w:hAnsi="Arial" w:cs="Arial"/>
          <w:b/>
          <w:bCs/>
          <w:sz w:val="32"/>
          <w:szCs w:val="32"/>
        </w:rPr>
      </w:pPr>
      <w:r>
        <w:rPr>
          <w:rFonts w:ascii="Arial" w:hAnsi="Arial" w:cs="Arial"/>
          <w:b/>
          <w:bCs/>
          <w:sz w:val="32"/>
          <w:szCs w:val="32"/>
        </w:rPr>
        <w:t>00.00.2021г. №__</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5F2FD2" w:rsidRDefault="005F2FD2" w:rsidP="005F2FD2">
      <w:pPr>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5F2FD2" w:rsidRPr="00CE7DC4" w:rsidRDefault="005F2FD2" w:rsidP="005F2FD2">
      <w:pPr>
        <w:jc w:val="center"/>
        <w:rPr>
          <w:rFonts w:ascii="Arial" w:hAnsi="Arial" w:cs="Arial"/>
          <w:b/>
          <w:bCs/>
          <w:sz w:val="32"/>
          <w:szCs w:val="32"/>
        </w:rPr>
      </w:pPr>
      <w:r w:rsidRPr="00CE7DC4">
        <w:rPr>
          <w:rFonts w:ascii="Arial" w:hAnsi="Arial" w:cs="Arial"/>
          <w:b/>
          <w:bCs/>
          <w:sz w:val="32"/>
          <w:szCs w:val="32"/>
        </w:rPr>
        <w:t>ДУМА</w:t>
      </w:r>
    </w:p>
    <w:p w:rsidR="005F2FD2" w:rsidRDefault="005F2FD2" w:rsidP="005F2FD2">
      <w:pPr>
        <w:pStyle w:val="ConsTitle"/>
        <w:widowControl/>
        <w:ind w:right="0"/>
        <w:jc w:val="center"/>
        <w:rPr>
          <w:sz w:val="32"/>
          <w:szCs w:val="32"/>
        </w:rPr>
      </w:pPr>
      <w:r w:rsidRPr="003C577E">
        <w:rPr>
          <w:sz w:val="32"/>
          <w:szCs w:val="32"/>
        </w:rPr>
        <w:t>РЕШЕНИЕ</w:t>
      </w:r>
    </w:p>
    <w:p w:rsidR="005F2FD2" w:rsidRPr="003C577E" w:rsidRDefault="005F2FD2" w:rsidP="005F2FD2">
      <w:pPr>
        <w:pStyle w:val="ConsTitle"/>
        <w:widowControl/>
        <w:ind w:right="0"/>
        <w:jc w:val="center"/>
        <w:rPr>
          <w:sz w:val="32"/>
          <w:szCs w:val="32"/>
        </w:rPr>
      </w:pPr>
    </w:p>
    <w:p w:rsidR="005F2FD2" w:rsidRDefault="005F2FD2" w:rsidP="005F2FD2">
      <w:pPr>
        <w:pStyle w:val="1"/>
        <w:tabs>
          <w:tab w:val="left" w:pos="1771"/>
        </w:tabs>
        <w:spacing w:line="240" w:lineRule="auto"/>
        <w:ind w:firstLine="0"/>
        <w:jc w:val="center"/>
        <w:rPr>
          <w:rFonts w:ascii="Arial" w:hAnsi="Arial" w:cs="Arial"/>
          <w:b/>
          <w:bCs/>
          <w:sz w:val="32"/>
          <w:szCs w:val="32"/>
        </w:rPr>
      </w:pPr>
      <w:r w:rsidRPr="003C577E">
        <w:rPr>
          <w:rFonts w:ascii="Arial" w:hAnsi="Arial" w:cs="Arial"/>
          <w:b/>
          <w:bCs/>
          <w:sz w:val="32"/>
          <w:szCs w:val="32"/>
        </w:rPr>
        <w:t xml:space="preserve">ОБ УТВЕРЖДЕНИИ ПОРЯДКА </w:t>
      </w:r>
      <w:r>
        <w:rPr>
          <w:rFonts w:ascii="Arial" w:hAnsi="Arial" w:cs="Arial"/>
          <w:b/>
          <w:bCs/>
          <w:sz w:val="32"/>
          <w:szCs w:val="32"/>
        </w:rPr>
        <w:t>ПРОВЕДЕНИЯ КОНКУРСНОГО ОТБОРА ИНИЦИАТИВНЫХ ПРОЕКТОВ ДЛЯ РЕАЛИЗАЦИИ НА Т</w:t>
      </w:r>
      <w:r>
        <w:rPr>
          <w:rFonts w:ascii="Arial" w:hAnsi="Arial" w:cs="Arial"/>
          <w:b/>
          <w:bCs/>
          <w:sz w:val="32"/>
          <w:szCs w:val="32"/>
        </w:rPr>
        <w:t>ЕРРИТОРИИ, ЧАСТИ ТЕРРИТОРИИ БИРИТСК</w:t>
      </w:r>
      <w:r>
        <w:rPr>
          <w:rFonts w:ascii="Arial" w:hAnsi="Arial" w:cs="Arial"/>
          <w:b/>
          <w:bCs/>
          <w:sz w:val="32"/>
          <w:szCs w:val="32"/>
        </w:rPr>
        <w:t xml:space="preserve">ОГО МУНИЦИПАЛЬНОГО </w:t>
      </w:r>
    </w:p>
    <w:p w:rsidR="005F2FD2" w:rsidRDefault="005F2FD2" w:rsidP="005F2FD2">
      <w:pPr>
        <w:pStyle w:val="1"/>
        <w:tabs>
          <w:tab w:val="left" w:pos="1771"/>
        </w:tabs>
        <w:spacing w:line="240" w:lineRule="auto"/>
        <w:ind w:firstLine="0"/>
        <w:jc w:val="center"/>
        <w:rPr>
          <w:rFonts w:ascii="Arial" w:hAnsi="Arial" w:cs="Arial"/>
          <w:b/>
          <w:bCs/>
          <w:sz w:val="32"/>
          <w:szCs w:val="32"/>
        </w:rPr>
      </w:pPr>
    </w:p>
    <w:p w:rsidR="005F2FD2" w:rsidRPr="005F2FD2" w:rsidRDefault="005F2FD2" w:rsidP="005F2FD2">
      <w:pPr>
        <w:pStyle w:val="1"/>
        <w:tabs>
          <w:tab w:val="left" w:pos="1771"/>
        </w:tabs>
        <w:spacing w:line="240" w:lineRule="auto"/>
        <w:ind w:firstLine="851"/>
        <w:jc w:val="both"/>
        <w:rPr>
          <w:rFonts w:ascii="Arial" w:hAnsi="Arial" w:cs="Arial"/>
          <w:sz w:val="24"/>
          <w:szCs w:val="24"/>
        </w:rPr>
      </w:pPr>
      <w:r w:rsidRPr="005F2FD2">
        <w:rPr>
          <w:rFonts w:ascii="Arial" w:hAnsi="Arial" w:cs="Arial"/>
          <w:sz w:val="24"/>
          <w:szCs w:val="24"/>
        </w:rPr>
        <w:t xml:space="preserve">В соответствии со статьей 26' Федерального закона от 06.10.2003 №131- ФЗ «Об общих принципах организации местного самоуправления в Российской Федерации», Порядком реализации инициативных проектов </w:t>
      </w:r>
      <w:r>
        <w:rPr>
          <w:rFonts w:ascii="Arial" w:hAnsi="Arial" w:cs="Arial"/>
          <w:sz w:val="24"/>
          <w:szCs w:val="24"/>
        </w:rPr>
        <w:t>на территории Биритского муниципального образования, утвержденным р</w:t>
      </w:r>
      <w:r w:rsidRPr="005F2FD2">
        <w:rPr>
          <w:rFonts w:ascii="Arial" w:hAnsi="Arial" w:cs="Arial"/>
          <w:sz w:val="24"/>
          <w:szCs w:val="24"/>
        </w:rPr>
        <w:t xml:space="preserve">ешением </w:t>
      </w:r>
      <w:r>
        <w:rPr>
          <w:rFonts w:ascii="Arial" w:hAnsi="Arial" w:cs="Arial"/>
          <w:sz w:val="24"/>
          <w:szCs w:val="24"/>
        </w:rPr>
        <w:t>Думы Биритского муниципального образования от 29.12.2020 года № 9-3</w:t>
      </w:r>
      <w:r w:rsidRPr="005F2FD2">
        <w:rPr>
          <w:rFonts w:ascii="Arial" w:hAnsi="Arial" w:cs="Arial"/>
          <w:sz w:val="24"/>
          <w:szCs w:val="24"/>
        </w:rPr>
        <w:t>,</w:t>
      </w:r>
      <w:r>
        <w:rPr>
          <w:rFonts w:ascii="Arial" w:hAnsi="Arial" w:cs="Arial"/>
          <w:sz w:val="24"/>
          <w:szCs w:val="24"/>
        </w:rPr>
        <w:t xml:space="preserve"> руководствуясь </w:t>
      </w:r>
      <w:r w:rsidRPr="005F2FD2">
        <w:rPr>
          <w:rFonts w:ascii="Arial" w:hAnsi="Arial" w:cs="Arial"/>
          <w:sz w:val="24"/>
          <w:szCs w:val="24"/>
        </w:rPr>
        <w:t>Уставом Биритского муниципального образования, Дума Биритского муниципального образования</w:t>
      </w:r>
    </w:p>
    <w:p w:rsidR="005F2FD2" w:rsidRPr="005F2FD2" w:rsidRDefault="005F2FD2" w:rsidP="005F2FD2">
      <w:pPr>
        <w:widowControl w:val="0"/>
        <w:suppressAutoHyphens/>
        <w:autoSpaceDE w:val="0"/>
        <w:autoSpaceDN w:val="0"/>
        <w:adjustRightInd w:val="0"/>
        <w:spacing w:line="233" w:lineRule="auto"/>
        <w:ind w:firstLine="709"/>
        <w:jc w:val="both"/>
        <w:rPr>
          <w:rFonts w:ascii="Arial" w:hAnsi="Arial" w:cs="Arial"/>
          <w:b/>
        </w:rPr>
      </w:pPr>
    </w:p>
    <w:p w:rsidR="005F2FD2" w:rsidRDefault="005F2FD2" w:rsidP="005F2FD2">
      <w:pPr>
        <w:widowControl w:val="0"/>
        <w:suppressAutoHyphens/>
        <w:autoSpaceDE w:val="0"/>
        <w:autoSpaceDN w:val="0"/>
        <w:adjustRightInd w:val="0"/>
        <w:spacing w:line="233" w:lineRule="auto"/>
        <w:ind w:firstLine="709"/>
        <w:jc w:val="center"/>
        <w:rPr>
          <w:rFonts w:ascii="Arial" w:hAnsi="Arial" w:cs="Arial"/>
          <w:sz w:val="30"/>
          <w:szCs w:val="30"/>
        </w:rPr>
      </w:pPr>
      <w:r w:rsidRPr="005A476A">
        <w:rPr>
          <w:rFonts w:ascii="Arial" w:hAnsi="Arial" w:cs="Arial"/>
          <w:b/>
          <w:sz w:val="30"/>
          <w:szCs w:val="30"/>
        </w:rPr>
        <w:t>РЕШИЛА</w:t>
      </w:r>
      <w:r w:rsidRPr="005A476A">
        <w:rPr>
          <w:rFonts w:ascii="Arial" w:hAnsi="Arial" w:cs="Arial"/>
          <w:sz w:val="30"/>
          <w:szCs w:val="30"/>
        </w:rPr>
        <w:t>:</w:t>
      </w:r>
    </w:p>
    <w:p w:rsidR="005F2FD2" w:rsidRDefault="005F2FD2" w:rsidP="005F2FD2">
      <w:pPr>
        <w:pStyle w:val="1"/>
        <w:tabs>
          <w:tab w:val="left" w:pos="745"/>
        </w:tabs>
        <w:spacing w:line="276" w:lineRule="auto"/>
        <w:ind w:left="520" w:firstLine="0"/>
        <w:jc w:val="both"/>
        <w:rPr>
          <w:rFonts w:ascii="Arial" w:hAnsi="Arial" w:cs="Arial"/>
          <w:color w:val="auto"/>
          <w:sz w:val="30"/>
          <w:szCs w:val="30"/>
          <w:lang w:eastAsia="ru-RU"/>
        </w:rPr>
      </w:pPr>
    </w:p>
    <w:p w:rsidR="005F2FD2" w:rsidRPr="005F2FD2" w:rsidRDefault="005F2FD2" w:rsidP="005F2FD2">
      <w:pPr>
        <w:pStyle w:val="1"/>
        <w:numPr>
          <w:ilvl w:val="0"/>
          <w:numId w:val="2"/>
        </w:numPr>
        <w:tabs>
          <w:tab w:val="left" w:pos="726"/>
        </w:tabs>
        <w:spacing w:line="290" w:lineRule="auto"/>
        <w:ind w:firstLine="480"/>
        <w:rPr>
          <w:rFonts w:ascii="Arial" w:hAnsi="Arial" w:cs="Arial"/>
          <w:sz w:val="24"/>
          <w:szCs w:val="24"/>
        </w:rPr>
      </w:pPr>
      <w:r>
        <w:rPr>
          <w:rFonts w:ascii="Arial" w:hAnsi="Arial" w:cs="Arial"/>
          <w:sz w:val="24"/>
          <w:szCs w:val="24"/>
        </w:rPr>
        <w:t>Утвердить:</w:t>
      </w:r>
    </w:p>
    <w:p w:rsidR="005F2FD2" w:rsidRPr="005F2FD2" w:rsidRDefault="005F2FD2" w:rsidP="005F2FD2">
      <w:pPr>
        <w:pStyle w:val="1"/>
        <w:numPr>
          <w:ilvl w:val="0"/>
          <w:numId w:val="3"/>
        </w:numPr>
        <w:tabs>
          <w:tab w:val="left" w:pos="754"/>
        </w:tabs>
        <w:spacing w:line="290" w:lineRule="auto"/>
        <w:ind w:firstLine="500"/>
        <w:jc w:val="both"/>
        <w:rPr>
          <w:rFonts w:ascii="Arial" w:hAnsi="Arial" w:cs="Arial"/>
          <w:sz w:val="24"/>
          <w:szCs w:val="24"/>
        </w:rPr>
      </w:pPr>
      <w:bookmarkStart w:id="0" w:name="bookmark1"/>
      <w:bookmarkEnd w:id="0"/>
      <w:r w:rsidRPr="005F2FD2">
        <w:rPr>
          <w:rFonts w:ascii="Arial" w:hAnsi="Arial" w:cs="Arial"/>
          <w:sz w:val="24"/>
          <w:szCs w:val="24"/>
        </w:rPr>
        <w:t xml:space="preserve">Порядок проведения конкурсного отбора инициативных проектов для реализации на территории, части территории </w:t>
      </w:r>
      <w:r w:rsidRPr="005F2FD2">
        <w:rPr>
          <w:rFonts w:ascii="Arial" w:hAnsi="Arial" w:cs="Arial"/>
          <w:iCs/>
          <w:sz w:val="24"/>
          <w:szCs w:val="24"/>
        </w:rPr>
        <w:t xml:space="preserve">Биритского </w:t>
      </w:r>
      <w:r w:rsidRPr="005F2FD2">
        <w:rPr>
          <w:rFonts w:ascii="Arial" w:hAnsi="Arial" w:cs="Arial"/>
          <w:iCs/>
          <w:sz w:val="24"/>
          <w:szCs w:val="24"/>
        </w:rPr>
        <w:t>муниципального образования</w:t>
      </w:r>
      <w:r w:rsidRPr="005F2FD2">
        <w:rPr>
          <w:rFonts w:ascii="Arial" w:hAnsi="Arial" w:cs="Arial"/>
          <w:sz w:val="24"/>
          <w:szCs w:val="24"/>
        </w:rPr>
        <w:t xml:space="preserve"> согласно приложению 1 к настоящему Решению.</w:t>
      </w:r>
    </w:p>
    <w:p w:rsidR="005F2FD2" w:rsidRPr="005F2FD2" w:rsidRDefault="005F2FD2" w:rsidP="005F2FD2">
      <w:pPr>
        <w:pStyle w:val="1"/>
        <w:numPr>
          <w:ilvl w:val="0"/>
          <w:numId w:val="3"/>
        </w:numPr>
        <w:tabs>
          <w:tab w:val="left" w:pos="764"/>
        </w:tabs>
        <w:spacing w:line="290" w:lineRule="auto"/>
        <w:ind w:firstLine="500"/>
        <w:jc w:val="both"/>
        <w:rPr>
          <w:rFonts w:ascii="Arial" w:hAnsi="Arial" w:cs="Arial"/>
          <w:sz w:val="24"/>
          <w:szCs w:val="24"/>
        </w:rPr>
      </w:pPr>
      <w:r w:rsidRPr="005F2FD2">
        <w:rPr>
          <w:rFonts w:ascii="Arial" w:hAnsi="Arial" w:cs="Arial"/>
          <w:sz w:val="24"/>
          <w:szCs w:val="24"/>
        </w:rPr>
        <w:t>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5F2FD2" w:rsidRPr="005F2FD2" w:rsidRDefault="005F2FD2" w:rsidP="005F2FD2">
      <w:pPr>
        <w:pStyle w:val="1"/>
        <w:numPr>
          <w:ilvl w:val="0"/>
          <w:numId w:val="1"/>
        </w:numPr>
        <w:tabs>
          <w:tab w:val="left" w:pos="745"/>
        </w:tabs>
        <w:spacing w:line="276" w:lineRule="auto"/>
        <w:ind w:firstLine="851"/>
        <w:jc w:val="both"/>
        <w:rPr>
          <w:rFonts w:ascii="Arial" w:hAnsi="Arial" w:cs="Arial"/>
          <w:sz w:val="24"/>
          <w:szCs w:val="24"/>
        </w:rPr>
      </w:pPr>
      <w:r w:rsidRPr="005F2FD2">
        <w:rPr>
          <w:rFonts w:ascii="Arial" w:hAnsi="Arial" w:cs="Arial"/>
          <w:sz w:val="24"/>
          <w:szCs w:val="24"/>
        </w:rPr>
        <w:t>Настоящее решение опубликовать в печатном средстве массовой информации населения "</w:t>
      </w:r>
      <w:proofErr w:type="spellStart"/>
      <w:r w:rsidRPr="005F2FD2">
        <w:rPr>
          <w:rFonts w:ascii="Arial" w:hAnsi="Arial" w:cs="Arial"/>
          <w:sz w:val="24"/>
          <w:szCs w:val="24"/>
        </w:rPr>
        <w:t>Биритский</w:t>
      </w:r>
      <w:proofErr w:type="spellEnd"/>
      <w:r w:rsidRPr="005F2FD2">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bookmarkStart w:id="1" w:name="bookmark2"/>
      <w:bookmarkEnd w:id="1"/>
    </w:p>
    <w:p w:rsidR="005F2FD2" w:rsidRPr="007D3E13" w:rsidRDefault="005F2FD2" w:rsidP="005F2FD2">
      <w:pPr>
        <w:pStyle w:val="1"/>
        <w:numPr>
          <w:ilvl w:val="0"/>
          <w:numId w:val="1"/>
        </w:numPr>
        <w:tabs>
          <w:tab w:val="left" w:pos="745"/>
        </w:tabs>
        <w:spacing w:line="276" w:lineRule="auto"/>
        <w:ind w:firstLine="851"/>
        <w:jc w:val="both"/>
        <w:rPr>
          <w:rFonts w:ascii="Arial" w:hAnsi="Arial" w:cs="Arial"/>
          <w:sz w:val="24"/>
          <w:szCs w:val="24"/>
        </w:rPr>
      </w:pPr>
      <w:r w:rsidRPr="005F2FD2">
        <w:rPr>
          <w:rFonts w:ascii="Arial" w:hAnsi="Arial" w:cs="Arial"/>
          <w:bCs/>
          <w:sz w:val="24"/>
          <w:szCs w:val="24"/>
        </w:rPr>
        <w:t xml:space="preserve">Настоящее решение </w:t>
      </w:r>
      <w:r w:rsidRPr="005F2FD2">
        <w:rPr>
          <w:rFonts w:ascii="Arial" w:hAnsi="Arial" w:cs="Arial"/>
          <w:sz w:val="24"/>
          <w:szCs w:val="24"/>
        </w:rPr>
        <w:t>вступает в силу</w:t>
      </w:r>
      <w:r w:rsidRPr="007D3E13">
        <w:rPr>
          <w:rFonts w:ascii="Arial" w:hAnsi="Arial" w:cs="Arial"/>
          <w:sz w:val="24"/>
          <w:szCs w:val="24"/>
        </w:rPr>
        <w:t xml:space="preserve"> через десять календарных дней после дня его официального опубликования.</w:t>
      </w:r>
    </w:p>
    <w:p w:rsidR="005F2FD2" w:rsidRDefault="005F2FD2" w:rsidP="005F2FD2">
      <w:pPr>
        <w:pStyle w:val="a4"/>
        <w:tabs>
          <w:tab w:val="left" w:pos="284"/>
          <w:tab w:val="left" w:pos="426"/>
        </w:tabs>
        <w:ind w:right="-113"/>
        <w:jc w:val="both"/>
        <w:rPr>
          <w:rFonts w:ascii="Arial" w:hAnsi="Arial" w:cs="Arial"/>
        </w:rPr>
      </w:pPr>
    </w:p>
    <w:p w:rsidR="005F2FD2" w:rsidRPr="007D3E13" w:rsidRDefault="005F2FD2" w:rsidP="005F2FD2">
      <w:pPr>
        <w:pStyle w:val="a4"/>
        <w:tabs>
          <w:tab w:val="left" w:pos="284"/>
          <w:tab w:val="left" w:pos="426"/>
        </w:tabs>
        <w:ind w:right="-113"/>
        <w:jc w:val="both"/>
        <w:rPr>
          <w:rFonts w:ascii="Arial" w:hAnsi="Arial" w:cs="Arial"/>
        </w:rPr>
      </w:pPr>
    </w:p>
    <w:p w:rsidR="005F2FD2"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Председатель Думы Биритского муниципального образования,</w:t>
      </w:r>
    </w:p>
    <w:p w:rsidR="005F2FD2" w:rsidRDefault="005F2FD2" w:rsidP="005F2FD2">
      <w:pPr>
        <w:pStyle w:val="a4"/>
        <w:tabs>
          <w:tab w:val="left" w:pos="284"/>
          <w:tab w:val="left" w:pos="426"/>
        </w:tabs>
        <w:ind w:right="-113" w:hanging="720"/>
        <w:jc w:val="both"/>
        <w:rPr>
          <w:rFonts w:ascii="Arial" w:hAnsi="Arial" w:cs="Arial"/>
        </w:rPr>
      </w:pPr>
      <w:r w:rsidRPr="007D3E13">
        <w:rPr>
          <w:rFonts w:ascii="Arial" w:hAnsi="Arial" w:cs="Arial"/>
        </w:rPr>
        <w:t>Глава Биритского муниципального образования                                      Е.В. Черная</w:t>
      </w:r>
    </w:p>
    <w:p w:rsidR="005F2FD2" w:rsidRDefault="005F2FD2" w:rsidP="005F2FD2">
      <w:pPr>
        <w:pStyle w:val="a4"/>
        <w:tabs>
          <w:tab w:val="left" w:pos="284"/>
          <w:tab w:val="left" w:pos="426"/>
        </w:tabs>
        <w:ind w:right="-113" w:hanging="720"/>
        <w:jc w:val="both"/>
        <w:rPr>
          <w:rFonts w:ascii="Arial" w:hAnsi="Arial" w:cs="Arial"/>
        </w:rPr>
      </w:pPr>
    </w:p>
    <w:p w:rsidR="005F2FD2" w:rsidRDefault="005F2FD2" w:rsidP="005F2FD2">
      <w:pPr>
        <w:pStyle w:val="a4"/>
        <w:tabs>
          <w:tab w:val="left" w:pos="284"/>
          <w:tab w:val="left" w:pos="426"/>
        </w:tabs>
        <w:ind w:right="-113" w:hanging="720"/>
        <w:jc w:val="both"/>
        <w:rPr>
          <w:rFonts w:ascii="Arial" w:hAnsi="Arial" w:cs="Arial"/>
        </w:rPr>
      </w:pPr>
    </w:p>
    <w:p w:rsidR="005F2FD2" w:rsidRDefault="005F2FD2" w:rsidP="005F2FD2">
      <w:pPr>
        <w:pStyle w:val="a4"/>
        <w:tabs>
          <w:tab w:val="left" w:pos="284"/>
          <w:tab w:val="left" w:pos="426"/>
        </w:tabs>
        <w:ind w:right="-113" w:hanging="720"/>
        <w:jc w:val="both"/>
        <w:rPr>
          <w:rFonts w:ascii="Arial" w:hAnsi="Arial" w:cs="Arial"/>
        </w:rPr>
      </w:pPr>
    </w:p>
    <w:p w:rsidR="005F2FD2" w:rsidRDefault="005F2FD2" w:rsidP="005F2FD2">
      <w:pPr>
        <w:pStyle w:val="a4"/>
        <w:tabs>
          <w:tab w:val="left" w:pos="284"/>
          <w:tab w:val="left" w:pos="426"/>
        </w:tabs>
        <w:ind w:right="-113" w:hanging="720"/>
        <w:jc w:val="both"/>
        <w:rPr>
          <w:rFonts w:ascii="Arial" w:hAnsi="Arial" w:cs="Arial"/>
        </w:rPr>
      </w:pPr>
    </w:p>
    <w:p w:rsidR="005F2FD2" w:rsidRDefault="005F2FD2" w:rsidP="005F2FD2">
      <w:pPr>
        <w:pStyle w:val="a4"/>
        <w:tabs>
          <w:tab w:val="left" w:pos="284"/>
          <w:tab w:val="left" w:pos="426"/>
        </w:tabs>
        <w:ind w:right="-113" w:hanging="720"/>
        <w:jc w:val="both"/>
        <w:rPr>
          <w:rFonts w:ascii="Arial" w:hAnsi="Arial" w:cs="Arial"/>
        </w:rPr>
      </w:pPr>
    </w:p>
    <w:p w:rsidR="005F2FD2" w:rsidRPr="005A476A" w:rsidRDefault="005F2FD2" w:rsidP="005F2FD2">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lastRenderedPageBreak/>
        <w:t>Приложение № 1</w:t>
      </w:r>
    </w:p>
    <w:p w:rsidR="005F2FD2" w:rsidRPr="005A476A" w:rsidRDefault="005F2FD2" w:rsidP="005F2FD2">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t>к решению</w:t>
      </w:r>
      <w:r w:rsidRPr="005A476A">
        <w:rPr>
          <w:rFonts w:ascii="Courier New" w:hAnsi="Courier New" w:cs="Courier New"/>
          <w:sz w:val="22"/>
          <w:szCs w:val="22"/>
        </w:rPr>
        <w:t xml:space="preserve"> Думы Биритского муниципального образования</w:t>
      </w:r>
    </w:p>
    <w:p w:rsidR="005F2FD2" w:rsidRPr="007D3E13" w:rsidRDefault="005F2FD2" w:rsidP="005F2FD2">
      <w:pPr>
        <w:pStyle w:val="a4"/>
        <w:tabs>
          <w:tab w:val="left" w:pos="284"/>
          <w:tab w:val="left" w:pos="426"/>
        </w:tabs>
        <w:ind w:right="-113" w:hanging="720"/>
        <w:jc w:val="right"/>
        <w:rPr>
          <w:rFonts w:ascii="Arial" w:hAnsi="Arial" w:cs="Arial"/>
        </w:rPr>
      </w:pPr>
      <w:r w:rsidRPr="005A476A">
        <w:rPr>
          <w:rFonts w:ascii="Courier New" w:hAnsi="Courier New" w:cs="Courier New"/>
          <w:sz w:val="22"/>
          <w:szCs w:val="22"/>
        </w:rPr>
        <w:t>от «___» __________ 20___ г. №</w:t>
      </w:r>
    </w:p>
    <w:p w:rsidR="005F2FD2" w:rsidRPr="007D3E13" w:rsidRDefault="005F2FD2" w:rsidP="005F2FD2">
      <w:pPr>
        <w:pStyle w:val="a4"/>
        <w:suppressAutoHyphens/>
        <w:autoSpaceDE w:val="0"/>
        <w:autoSpaceDN w:val="0"/>
        <w:adjustRightInd w:val="0"/>
        <w:jc w:val="right"/>
        <w:rPr>
          <w:rFonts w:ascii="Arial" w:hAnsi="Arial" w:cs="Arial"/>
          <w:i/>
        </w:rPr>
      </w:pPr>
    </w:p>
    <w:p w:rsidR="005F2FD2" w:rsidRPr="005F2FD2" w:rsidRDefault="005F2FD2" w:rsidP="005F2FD2">
      <w:pPr>
        <w:pStyle w:val="1"/>
        <w:spacing w:line="240" w:lineRule="auto"/>
        <w:ind w:firstLine="0"/>
        <w:jc w:val="center"/>
        <w:rPr>
          <w:rFonts w:ascii="Arial" w:hAnsi="Arial" w:cs="Arial"/>
          <w:sz w:val="24"/>
          <w:szCs w:val="24"/>
        </w:rPr>
      </w:pPr>
      <w:r w:rsidRPr="005F2FD2">
        <w:rPr>
          <w:rFonts w:ascii="Arial" w:hAnsi="Arial" w:cs="Arial"/>
          <w:b/>
          <w:bCs/>
          <w:sz w:val="24"/>
          <w:szCs w:val="24"/>
        </w:rPr>
        <w:t>Порядок</w:t>
      </w:r>
    </w:p>
    <w:p w:rsidR="005F2FD2" w:rsidRPr="005F2FD2" w:rsidRDefault="005F2FD2" w:rsidP="005F2FD2">
      <w:pPr>
        <w:pStyle w:val="1"/>
        <w:spacing w:after="380" w:line="240" w:lineRule="auto"/>
        <w:ind w:firstLine="0"/>
        <w:jc w:val="center"/>
        <w:rPr>
          <w:rFonts w:ascii="Arial" w:hAnsi="Arial" w:cs="Arial"/>
          <w:sz w:val="24"/>
          <w:szCs w:val="24"/>
        </w:rPr>
      </w:pPr>
      <w:r w:rsidRPr="005F2FD2">
        <w:rPr>
          <w:rFonts w:ascii="Arial" w:hAnsi="Arial" w:cs="Arial"/>
          <w:b/>
          <w:bCs/>
          <w:sz w:val="24"/>
          <w:szCs w:val="24"/>
        </w:rPr>
        <w:t>проведения конкурсного отбора инициативных проектов для</w:t>
      </w:r>
      <w:r w:rsidRPr="005F2FD2">
        <w:rPr>
          <w:rFonts w:ascii="Arial" w:hAnsi="Arial" w:cs="Arial"/>
          <w:b/>
          <w:bCs/>
          <w:sz w:val="24"/>
          <w:szCs w:val="24"/>
        </w:rPr>
        <w:br/>
        <w:t xml:space="preserve">реализации на территории, части территории </w:t>
      </w:r>
      <w:r>
        <w:rPr>
          <w:rFonts w:ascii="Arial" w:hAnsi="Arial" w:cs="Arial"/>
          <w:b/>
          <w:bCs/>
          <w:sz w:val="24"/>
          <w:szCs w:val="24"/>
        </w:rPr>
        <w:t>Биритского</w:t>
      </w:r>
      <w:r w:rsidRPr="005F2FD2">
        <w:rPr>
          <w:rFonts w:ascii="Arial" w:hAnsi="Arial" w:cs="Arial"/>
          <w:b/>
          <w:bCs/>
          <w:sz w:val="24"/>
          <w:szCs w:val="24"/>
        </w:rPr>
        <w:br/>
        <w:t>муниципального образования</w:t>
      </w:r>
    </w:p>
    <w:p w:rsidR="005F2FD2" w:rsidRPr="005F2FD2" w:rsidRDefault="005F2FD2" w:rsidP="005F2FD2">
      <w:pPr>
        <w:pStyle w:val="11"/>
        <w:keepNext/>
        <w:keepLines/>
        <w:numPr>
          <w:ilvl w:val="0"/>
          <w:numId w:val="4"/>
        </w:numPr>
        <w:tabs>
          <w:tab w:val="left" w:pos="2206"/>
        </w:tabs>
        <w:ind w:left="1960" w:firstLine="0"/>
        <w:jc w:val="both"/>
        <w:rPr>
          <w:rFonts w:ascii="Arial" w:hAnsi="Arial" w:cs="Arial"/>
          <w:sz w:val="24"/>
          <w:szCs w:val="24"/>
        </w:rPr>
      </w:pPr>
      <w:bookmarkStart w:id="2" w:name="bookmark7"/>
      <w:bookmarkStart w:id="3" w:name="bookmark5"/>
      <w:bookmarkStart w:id="4" w:name="bookmark6"/>
      <w:bookmarkStart w:id="5" w:name="bookmark8"/>
      <w:bookmarkEnd w:id="2"/>
      <w:r w:rsidRPr="005F2FD2">
        <w:rPr>
          <w:rFonts w:ascii="Arial" w:hAnsi="Arial" w:cs="Arial"/>
          <w:sz w:val="24"/>
          <w:szCs w:val="24"/>
        </w:rPr>
        <w:t>Общие положения</w:t>
      </w:r>
      <w:bookmarkEnd w:id="3"/>
      <w:bookmarkEnd w:id="4"/>
      <w:bookmarkEnd w:id="5"/>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6" w:name="bookmark9"/>
      <w:bookmarkEnd w:id="6"/>
      <w:r w:rsidRPr="005F2FD2">
        <w:rPr>
          <w:rFonts w:ascii="Arial" w:hAnsi="Arial" w:cs="Arial"/>
          <w:sz w:val="24"/>
          <w:szCs w:val="24"/>
        </w:rPr>
        <w:t xml:space="preserve">Настоящий Порядок устанавливает процедуру проведения конкурсного отбора инициативных проектов для реализации на территории, части территории </w:t>
      </w:r>
      <w:r>
        <w:rPr>
          <w:rFonts w:ascii="Arial" w:hAnsi="Arial" w:cs="Arial"/>
          <w:sz w:val="24"/>
          <w:szCs w:val="24"/>
        </w:rPr>
        <w:t xml:space="preserve">Биритского </w:t>
      </w:r>
      <w:r w:rsidRPr="005F2FD2">
        <w:rPr>
          <w:rFonts w:ascii="Arial" w:hAnsi="Arial" w:cs="Arial"/>
          <w:sz w:val="24"/>
          <w:szCs w:val="24"/>
        </w:rPr>
        <w:t>муниципального</w:t>
      </w:r>
      <w:r w:rsidRPr="005F2FD2">
        <w:rPr>
          <w:rFonts w:ascii="Arial" w:hAnsi="Arial" w:cs="Arial"/>
          <w:sz w:val="24"/>
          <w:szCs w:val="24"/>
        </w:rPr>
        <w:t xml:space="preserve"> образования (далее - Порядок, конкурсный отбор).</w:t>
      </w:r>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7" w:name="bookmark10"/>
      <w:bookmarkEnd w:id="7"/>
      <w:r w:rsidRPr="005F2FD2">
        <w:rPr>
          <w:rFonts w:ascii="Arial" w:hAnsi="Arial" w:cs="Arial"/>
          <w:sz w:val="24"/>
          <w:szCs w:val="24"/>
        </w:rPr>
        <w:t>Конкурсный отбор проводится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w:t>
      </w:r>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8" w:name="bookmark11"/>
      <w:bookmarkEnd w:id="8"/>
      <w:r w:rsidRPr="005F2FD2">
        <w:rPr>
          <w:rFonts w:ascii="Arial" w:hAnsi="Arial" w:cs="Arial"/>
          <w:sz w:val="24"/>
          <w:szCs w:val="24"/>
        </w:rPr>
        <w:t>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5F2FD2" w:rsidRPr="005F2FD2" w:rsidRDefault="005F2FD2" w:rsidP="005F2FD2">
      <w:pPr>
        <w:pStyle w:val="1"/>
        <w:numPr>
          <w:ilvl w:val="0"/>
          <w:numId w:val="5"/>
        </w:numPr>
        <w:tabs>
          <w:tab w:val="left" w:pos="784"/>
        </w:tabs>
        <w:spacing w:line="240" w:lineRule="auto"/>
        <w:ind w:firstLine="500"/>
        <w:jc w:val="both"/>
        <w:rPr>
          <w:rFonts w:ascii="Arial" w:hAnsi="Arial" w:cs="Arial"/>
          <w:sz w:val="24"/>
          <w:szCs w:val="24"/>
        </w:rPr>
      </w:pPr>
      <w:bookmarkStart w:id="9" w:name="bookmark12"/>
      <w:bookmarkEnd w:id="9"/>
      <w:r w:rsidRPr="005F2FD2">
        <w:rPr>
          <w:rFonts w:ascii="Arial" w:hAnsi="Arial" w:cs="Arial"/>
          <w:sz w:val="24"/>
          <w:szCs w:val="24"/>
        </w:rPr>
        <w:t>Конкурсному отбору подлежат инициативные проекты, внесенные в администрацию муниципального образования их инициаторами.</w:t>
      </w:r>
    </w:p>
    <w:p w:rsidR="005F2FD2" w:rsidRPr="005F2FD2" w:rsidRDefault="005F2FD2" w:rsidP="005F2FD2">
      <w:pPr>
        <w:pStyle w:val="1"/>
        <w:spacing w:line="240" w:lineRule="auto"/>
        <w:ind w:firstLine="540"/>
        <w:jc w:val="both"/>
        <w:rPr>
          <w:rFonts w:ascii="Arial" w:hAnsi="Arial" w:cs="Arial"/>
          <w:sz w:val="24"/>
          <w:szCs w:val="24"/>
        </w:rPr>
      </w:pPr>
      <w:r w:rsidRPr="005F2FD2">
        <w:rPr>
          <w:rFonts w:ascii="Arial" w:hAnsi="Arial" w:cs="Arial"/>
          <w:sz w:val="24"/>
          <w:szCs w:val="24"/>
        </w:rPr>
        <w:t>Участниками конкурсного отбора являются инициаторы проектов, внесенных (далее - участники конкурсного отбора).</w:t>
      </w:r>
    </w:p>
    <w:p w:rsidR="005F2FD2" w:rsidRPr="005F2FD2" w:rsidRDefault="005F2FD2" w:rsidP="005F2FD2">
      <w:pPr>
        <w:pStyle w:val="1"/>
        <w:numPr>
          <w:ilvl w:val="0"/>
          <w:numId w:val="5"/>
        </w:numPr>
        <w:tabs>
          <w:tab w:val="left" w:pos="784"/>
        </w:tabs>
        <w:spacing w:after="200" w:line="240" w:lineRule="auto"/>
        <w:ind w:firstLine="500"/>
        <w:jc w:val="both"/>
        <w:rPr>
          <w:rFonts w:ascii="Arial" w:hAnsi="Arial" w:cs="Arial"/>
          <w:sz w:val="24"/>
          <w:szCs w:val="24"/>
        </w:rPr>
      </w:pPr>
      <w:bookmarkStart w:id="10" w:name="bookmark13"/>
      <w:bookmarkEnd w:id="10"/>
      <w:r w:rsidRPr="005F2FD2">
        <w:rPr>
          <w:rFonts w:ascii="Arial" w:hAnsi="Arial" w:cs="Arial"/>
          <w:sz w:val="24"/>
          <w:szCs w:val="24"/>
        </w:rPr>
        <w:t>К участию в конкурсном отборе допускаются поступившие в администрацию МО инициативные проекты, соответствующие требованиям, установленным статьей 26</w:t>
      </w:r>
      <w:r w:rsidRPr="005F2FD2">
        <w:rPr>
          <w:rFonts w:ascii="Arial" w:hAnsi="Arial" w:cs="Arial"/>
          <w:sz w:val="24"/>
          <w:szCs w:val="24"/>
          <w:vertAlign w:val="superscript"/>
        </w:rPr>
        <w:t>1</w:t>
      </w:r>
      <w:r w:rsidRPr="005F2FD2">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w:t>
      </w:r>
    </w:p>
    <w:p w:rsidR="005F2FD2" w:rsidRPr="005F2FD2" w:rsidRDefault="005F2FD2" w:rsidP="005F2FD2">
      <w:pPr>
        <w:pStyle w:val="11"/>
        <w:keepNext/>
        <w:keepLines/>
        <w:numPr>
          <w:ilvl w:val="0"/>
          <w:numId w:val="4"/>
        </w:numPr>
        <w:tabs>
          <w:tab w:val="left" w:pos="1245"/>
        </w:tabs>
        <w:ind w:left="0" w:firstLine="980"/>
        <w:jc w:val="both"/>
        <w:rPr>
          <w:rFonts w:ascii="Arial" w:hAnsi="Arial" w:cs="Arial"/>
          <w:sz w:val="24"/>
          <w:szCs w:val="24"/>
        </w:rPr>
      </w:pPr>
      <w:bookmarkStart w:id="11" w:name="bookmark16"/>
      <w:bookmarkStart w:id="12" w:name="bookmark14"/>
      <w:bookmarkStart w:id="13" w:name="bookmark15"/>
      <w:bookmarkStart w:id="14" w:name="bookmark17"/>
      <w:bookmarkEnd w:id="11"/>
      <w:r w:rsidRPr="005F2FD2">
        <w:rPr>
          <w:rFonts w:ascii="Arial" w:hAnsi="Arial" w:cs="Arial"/>
          <w:sz w:val="24"/>
          <w:szCs w:val="24"/>
        </w:rPr>
        <w:t>Организация и проведение конкурсного отбора</w:t>
      </w:r>
      <w:bookmarkEnd w:id="12"/>
      <w:bookmarkEnd w:id="13"/>
      <w:bookmarkEnd w:id="14"/>
    </w:p>
    <w:p w:rsidR="005F2FD2" w:rsidRPr="005F2FD2" w:rsidRDefault="005F2FD2" w:rsidP="005F2FD2">
      <w:pPr>
        <w:pStyle w:val="1"/>
        <w:numPr>
          <w:ilvl w:val="0"/>
          <w:numId w:val="5"/>
        </w:numPr>
        <w:tabs>
          <w:tab w:val="left" w:pos="784"/>
        </w:tabs>
        <w:spacing w:line="240" w:lineRule="auto"/>
        <w:ind w:firstLine="499"/>
        <w:contextualSpacing/>
        <w:jc w:val="both"/>
        <w:rPr>
          <w:rFonts w:ascii="Arial" w:hAnsi="Arial" w:cs="Arial"/>
          <w:sz w:val="24"/>
          <w:szCs w:val="24"/>
        </w:rPr>
      </w:pPr>
      <w:bookmarkStart w:id="15" w:name="bookmark18"/>
      <w:bookmarkEnd w:id="15"/>
      <w:r w:rsidRPr="005F2FD2">
        <w:rPr>
          <w:rFonts w:ascii="Arial" w:hAnsi="Arial" w:cs="Arial"/>
          <w:sz w:val="24"/>
          <w:szCs w:val="24"/>
        </w:rPr>
        <w:t>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(далее - конкурсная комиссия).</w:t>
      </w:r>
    </w:p>
    <w:p w:rsidR="005F2FD2" w:rsidRPr="005F2FD2" w:rsidRDefault="005F2FD2" w:rsidP="005F2FD2">
      <w:pPr>
        <w:pStyle w:val="1"/>
        <w:numPr>
          <w:ilvl w:val="0"/>
          <w:numId w:val="5"/>
        </w:numPr>
        <w:tabs>
          <w:tab w:val="left" w:pos="784"/>
        </w:tabs>
        <w:spacing w:line="240" w:lineRule="auto"/>
        <w:ind w:firstLine="499"/>
        <w:contextualSpacing/>
        <w:jc w:val="both"/>
        <w:rPr>
          <w:rFonts w:ascii="Arial" w:hAnsi="Arial" w:cs="Arial"/>
          <w:sz w:val="24"/>
          <w:szCs w:val="24"/>
        </w:rPr>
      </w:pPr>
      <w:bookmarkStart w:id="16" w:name="bookmark19"/>
      <w:bookmarkEnd w:id="16"/>
      <w:r w:rsidRPr="005F2FD2">
        <w:rPr>
          <w:rFonts w:ascii="Arial" w:hAnsi="Arial" w:cs="Arial"/>
          <w:sz w:val="24"/>
          <w:szCs w:val="24"/>
        </w:rPr>
        <w:t>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bookmarkStart w:id="17" w:name="bookmark20"/>
      <w:bookmarkEnd w:id="17"/>
    </w:p>
    <w:p w:rsidR="005F2FD2" w:rsidRPr="005F2FD2" w:rsidRDefault="005F2FD2" w:rsidP="005F2FD2">
      <w:pPr>
        <w:pStyle w:val="1"/>
        <w:numPr>
          <w:ilvl w:val="0"/>
          <w:numId w:val="5"/>
        </w:numPr>
        <w:tabs>
          <w:tab w:val="left" w:pos="784"/>
        </w:tabs>
        <w:spacing w:line="240" w:lineRule="auto"/>
        <w:ind w:firstLine="499"/>
        <w:contextualSpacing/>
        <w:jc w:val="both"/>
        <w:rPr>
          <w:rFonts w:ascii="Arial" w:hAnsi="Arial" w:cs="Arial"/>
          <w:sz w:val="24"/>
          <w:szCs w:val="24"/>
        </w:rPr>
      </w:pPr>
      <w:r w:rsidRPr="005F2FD2">
        <w:rPr>
          <w:rFonts w:ascii="Arial" w:hAnsi="Arial" w:cs="Arial"/>
          <w:sz w:val="24"/>
          <w:szCs w:val="24"/>
        </w:rPr>
        <w:t>Организатором конкурсного отбора является Администрация муниципального образования, которая осуществляет следующие функции:</w:t>
      </w:r>
    </w:p>
    <w:p w:rsidR="005F2FD2" w:rsidRPr="005F2FD2" w:rsidRDefault="005F2FD2" w:rsidP="005F2FD2">
      <w:pPr>
        <w:pStyle w:val="1"/>
        <w:numPr>
          <w:ilvl w:val="0"/>
          <w:numId w:val="6"/>
        </w:numPr>
        <w:tabs>
          <w:tab w:val="left" w:pos="774"/>
        </w:tabs>
        <w:spacing w:line="240" w:lineRule="auto"/>
        <w:ind w:firstLine="499"/>
        <w:contextualSpacing/>
        <w:jc w:val="both"/>
        <w:rPr>
          <w:rFonts w:ascii="Arial" w:hAnsi="Arial" w:cs="Arial"/>
          <w:sz w:val="24"/>
          <w:szCs w:val="24"/>
        </w:rPr>
      </w:pPr>
      <w:bookmarkStart w:id="18" w:name="bookmark21"/>
      <w:bookmarkEnd w:id="18"/>
      <w:r w:rsidRPr="005F2FD2">
        <w:rPr>
          <w:rFonts w:ascii="Arial" w:hAnsi="Arial" w:cs="Arial"/>
          <w:sz w:val="24"/>
          <w:szCs w:val="24"/>
        </w:rPr>
        <w:t>определяет дату, время и место проведения конкурсного отбора;</w:t>
      </w:r>
    </w:p>
    <w:p w:rsidR="005F2FD2" w:rsidRPr="005F2FD2" w:rsidRDefault="005F2FD2" w:rsidP="005F2FD2">
      <w:pPr>
        <w:pStyle w:val="1"/>
        <w:numPr>
          <w:ilvl w:val="0"/>
          <w:numId w:val="6"/>
        </w:numPr>
        <w:tabs>
          <w:tab w:val="left" w:pos="794"/>
        </w:tabs>
        <w:spacing w:line="240" w:lineRule="auto"/>
        <w:ind w:firstLine="499"/>
        <w:contextualSpacing/>
        <w:jc w:val="both"/>
        <w:rPr>
          <w:rFonts w:ascii="Arial" w:hAnsi="Arial" w:cs="Arial"/>
          <w:sz w:val="24"/>
          <w:szCs w:val="24"/>
        </w:rPr>
      </w:pPr>
      <w:bookmarkStart w:id="19" w:name="bookmark22"/>
      <w:bookmarkEnd w:id="19"/>
      <w:r w:rsidRPr="005F2FD2">
        <w:rPr>
          <w:rFonts w:ascii="Arial" w:hAnsi="Arial" w:cs="Arial"/>
          <w:sz w:val="24"/>
          <w:szCs w:val="24"/>
        </w:rPr>
        <w:t>формирует конкурсную комиссию;</w:t>
      </w:r>
    </w:p>
    <w:p w:rsidR="005F2FD2" w:rsidRPr="005F2FD2" w:rsidRDefault="005F2FD2" w:rsidP="005F2FD2">
      <w:pPr>
        <w:pStyle w:val="1"/>
        <w:numPr>
          <w:ilvl w:val="0"/>
          <w:numId w:val="6"/>
        </w:numPr>
        <w:tabs>
          <w:tab w:val="left" w:pos="794"/>
        </w:tabs>
        <w:spacing w:line="240" w:lineRule="auto"/>
        <w:ind w:firstLine="499"/>
        <w:contextualSpacing/>
        <w:jc w:val="both"/>
        <w:rPr>
          <w:rFonts w:ascii="Arial" w:hAnsi="Arial" w:cs="Arial"/>
          <w:sz w:val="24"/>
          <w:szCs w:val="24"/>
        </w:rPr>
      </w:pPr>
      <w:bookmarkStart w:id="20" w:name="bookmark23"/>
      <w:bookmarkEnd w:id="20"/>
      <w:r w:rsidRPr="005F2FD2">
        <w:rPr>
          <w:rFonts w:ascii="Arial" w:hAnsi="Arial" w:cs="Arial"/>
          <w:sz w:val="24"/>
          <w:szCs w:val="24"/>
        </w:rPr>
        <w:t>информирует о проведении конкурсного отбора инициаторов проекта;</w:t>
      </w:r>
    </w:p>
    <w:p w:rsidR="005F2FD2" w:rsidRPr="005F2FD2" w:rsidRDefault="005F2FD2" w:rsidP="005F2FD2">
      <w:pPr>
        <w:pStyle w:val="1"/>
        <w:numPr>
          <w:ilvl w:val="0"/>
          <w:numId w:val="6"/>
        </w:numPr>
        <w:tabs>
          <w:tab w:val="left" w:pos="793"/>
        </w:tabs>
        <w:spacing w:line="240" w:lineRule="auto"/>
        <w:ind w:firstLine="499"/>
        <w:contextualSpacing/>
        <w:jc w:val="both"/>
        <w:rPr>
          <w:rFonts w:ascii="Arial" w:hAnsi="Arial" w:cs="Arial"/>
          <w:sz w:val="24"/>
          <w:szCs w:val="24"/>
        </w:rPr>
      </w:pPr>
      <w:bookmarkStart w:id="21" w:name="bookmark24"/>
      <w:bookmarkEnd w:id="21"/>
      <w:r w:rsidRPr="005F2FD2">
        <w:rPr>
          <w:rFonts w:ascii="Arial" w:hAnsi="Arial" w:cs="Arial"/>
          <w:sz w:val="24"/>
          <w:szCs w:val="24"/>
        </w:rPr>
        <w:t>готовит извещение о проведении конкурсного отбора, обеспечивает его опубликование в печатном средстве массовой информации населения "</w:t>
      </w:r>
      <w:proofErr w:type="spellStart"/>
      <w:r w:rsidRPr="005F2FD2">
        <w:rPr>
          <w:rFonts w:ascii="Arial" w:hAnsi="Arial" w:cs="Arial"/>
          <w:sz w:val="24"/>
          <w:szCs w:val="24"/>
        </w:rPr>
        <w:t>Биритский</w:t>
      </w:r>
      <w:proofErr w:type="spellEnd"/>
      <w:r w:rsidRPr="005F2FD2">
        <w:rPr>
          <w:rFonts w:ascii="Arial" w:hAnsi="Arial" w:cs="Arial"/>
          <w:sz w:val="24"/>
          <w:szCs w:val="24"/>
        </w:rPr>
        <w:t xml:space="preserve"> вестник"</w:t>
      </w:r>
      <w:r>
        <w:rPr>
          <w:rFonts w:ascii="Arial" w:hAnsi="Arial" w:cs="Arial"/>
          <w:sz w:val="24"/>
          <w:szCs w:val="24"/>
        </w:rPr>
        <w:t xml:space="preserve"> </w:t>
      </w:r>
      <w:r w:rsidRPr="005F2FD2">
        <w:rPr>
          <w:rFonts w:ascii="Arial" w:hAnsi="Arial" w:cs="Arial"/>
          <w:sz w:val="24"/>
          <w:szCs w:val="24"/>
        </w:rPr>
        <w:t>и размещение на официальном сайте администрации МО в сети «Интернет»</w:t>
      </w:r>
      <w:r>
        <w:rPr>
          <w:rFonts w:ascii="Arial" w:hAnsi="Arial" w:cs="Arial"/>
          <w:sz w:val="24"/>
          <w:szCs w:val="24"/>
        </w:rPr>
        <w:t xml:space="preserve"> - </w:t>
      </w:r>
      <w:proofErr w:type="spellStart"/>
      <w:r>
        <w:rPr>
          <w:rFonts w:ascii="Arial" w:hAnsi="Arial" w:cs="Arial"/>
          <w:sz w:val="24"/>
          <w:szCs w:val="24"/>
          <w:lang w:val="en-US"/>
        </w:rPr>
        <w:t>birit</w:t>
      </w:r>
      <w:proofErr w:type="spellEnd"/>
      <w:r w:rsidRPr="005F2FD2">
        <w:rPr>
          <w:rFonts w:ascii="Arial" w:hAnsi="Arial" w:cs="Arial"/>
          <w:sz w:val="24"/>
          <w:szCs w:val="24"/>
        </w:rPr>
        <w:t>@</w:t>
      </w:r>
      <w:proofErr w:type="spellStart"/>
      <w:r>
        <w:rPr>
          <w:rFonts w:ascii="Arial" w:hAnsi="Arial" w:cs="Arial"/>
          <w:sz w:val="24"/>
          <w:szCs w:val="24"/>
          <w:lang w:val="en-US"/>
        </w:rPr>
        <w:t>bk</w:t>
      </w:r>
      <w:proofErr w:type="spellEnd"/>
      <w:r>
        <w:rPr>
          <w:rFonts w:ascii="Arial" w:hAnsi="Arial" w:cs="Arial"/>
          <w:sz w:val="24"/>
          <w:szCs w:val="24"/>
        </w:rPr>
        <w:t>.</w:t>
      </w:r>
      <w:proofErr w:type="spellStart"/>
      <w:r>
        <w:rPr>
          <w:rFonts w:ascii="Arial" w:hAnsi="Arial" w:cs="Arial"/>
          <w:sz w:val="24"/>
          <w:szCs w:val="24"/>
          <w:lang w:val="en-US"/>
        </w:rPr>
        <w:t>ru</w:t>
      </w:r>
      <w:proofErr w:type="spellEnd"/>
      <w:r w:rsidRPr="005F2FD2">
        <w:rPr>
          <w:rFonts w:ascii="Arial" w:hAnsi="Arial" w:cs="Arial"/>
          <w:i/>
          <w:iCs/>
          <w:sz w:val="24"/>
          <w:szCs w:val="24"/>
        </w:rPr>
        <w:t>;</w:t>
      </w:r>
      <w:r>
        <w:rPr>
          <w:rFonts w:ascii="Arial" w:hAnsi="Arial" w:cs="Arial"/>
          <w:i/>
          <w:iCs/>
          <w:sz w:val="24"/>
          <w:szCs w:val="24"/>
        </w:rPr>
        <w:t xml:space="preserve"> </w:t>
      </w:r>
    </w:p>
    <w:p w:rsidR="005F2FD2" w:rsidRPr="005F2FD2" w:rsidRDefault="005F2FD2" w:rsidP="005F2FD2">
      <w:pPr>
        <w:pStyle w:val="1"/>
        <w:numPr>
          <w:ilvl w:val="0"/>
          <w:numId w:val="6"/>
        </w:numPr>
        <w:tabs>
          <w:tab w:val="left" w:pos="902"/>
        </w:tabs>
        <w:spacing w:line="240" w:lineRule="auto"/>
        <w:ind w:firstLine="500"/>
        <w:jc w:val="both"/>
        <w:rPr>
          <w:rFonts w:ascii="Arial" w:hAnsi="Arial" w:cs="Arial"/>
          <w:sz w:val="24"/>
          <w:szCs w:val="24"/>
        </w:rPr>
      </w:pPr>
      <w:bookmarkStart w:id="22" w:name="bookmark25"/>
      <w:bookmarkEnd w:id="22"/>
      <w:r w:rsidRPr="005F2FD2">
        <w:rPr>
          <w:rFonts w:ascii="Arial" w:hAnsi="Arial" w:cs="Arial"/>
          <w:sz w:val="24"/>
          <w:szCs w:val="24"/>
        </w:rPr>
        <w:t>передает в конкурсную комиссию инициативные проекты, поступившие в Администрацию муниципального образования и допущенные к конкурсному отбору, с приложением к каждому инициативному проекту следующих документов;</w:t>
      </w:r>
    </w:p>
    <w:p w:rsidR="005F2FD2" w:rsidRPr="005F2FD2" w:rsidRDefault="005F2FD2" w:rsidP="005F2FD2">
      <w:pPr>
        <w:pStyle w:val="1"/>
        <w:tabs>
          <w:tab w:val="left" w:pos="754"/>
        </w:tabs>
        <w:spacing w:line="240" w:lineRule="auto"/>
        <w:ind w:firstLine="500"/>
        <w:jc w:val="both"/>
        <w:rPr>
          <w:rFonts w:ascii="Arial" w:hAnsi="Arial" w:cs="Arial"/>
          <w:sz w:val="24"/>
          <w:szCs w:val="24"/>
        </w:rPr>
      </w:pPr>
      <w:bookmarkStart w:id="23" w:name="bookmark26"/>
      <w:r w:rsidRPr="005F2FD2">
        <w:rPr>
          <w:rFonts w:ascii="Arial" w:hAnsi="Arial" w:cs="Arial"/>
          <w:sz w:val="24"/>
          <w:szCs w:val="24"/>
        </w:rPr>
        <w:t>а</w:t>
      </w:r>
      <w:bookmarkEnd w:id="23"/>
      <w:r w:rsidRPr="005F2FD2">
        <w:rPr>
          <w:rFonts w:ascii="Arial" w:hAnsi="Arial" w:cs="Arial"/>
          <w:sz w:val="24"/>
          <w:szCs w:val="24"/>
        </w:rPr>
        <w:t>)</w:t>
      </w:r>
      <w:r w:rsidRPr="005F2FD2">
        <w:rPr>
          <w:rFonts w:ascii="Arial" w:hAnsi="Arial" w:cs="Arial"/>
          <w:sz w:val="24"/>
          <w:szCs w:val="24"/>
        </w:rPr>
        <w:tab/>
        <w:t xml:space="preserve">информации в произвольной письменной форме об отнесении инициативного проекта к вопросам местного значения, в рамках которых </w:t>
      </w:r>
      <w:r w:rsidRPr="005F2FD2">
        <w:rPr>
          <w:rFonts w:ascii="Arial" w:hAnsi="Arial" w:cs="Arial"/>
          <w:sz w:val="24"/>
          <w:szCs w:val="24"/>
        </w:rPr>
        <w:lastRenderedPageBreak/>
        <w:t>планируется реализация инициативного проекта;</w:t>
      </w:r>
    </w:p>
    <w:p w:rsidR="005F2FD2" w:rsidRPr="005F2FD2" w:rsidRDefault="005F2FD2" w:rsidP="005F2FD2">
      <w:pPr>
        <w:pStyle w:val="1"/>
        <w:numPr>
          <w:ilvl w:val="0"/>
          <w:numId w:val="6"/>
        </w:numPr>
        <w:tabs>
          <w:tab w:val="left" w:pos="774"/>
        </w:tabs>
        <w:spacing w:line="240" w:lineRule="auto"/>
        <w:ind w:firstLine="500"/>
        <w:jc w:val="both"/>
        <w:rPr>
          <w:rFonts w:ascii="Arial" w:hAnsi="Arial" w:cs="Arial"/>
          <w:sz w:val="24"/>
          <w:szCs w:val="24"/>
        </w:rPr>
      </w:pPr>
      <w:bookmarkStart w:id="24" w:name="bookmark27"/>
      <w:bookmarkEnd w:id="24"/>
      <w:r w:rsidRPr="005F2FD2">
        <w:rPr>
          <w:rFonts w:ascii="Arial" w:hAnsi="Arial" w:cs="Arial"/>
          <w:sz w:val="24"/>
          <w:szCs w:val="24"/>
        </w:rPr>
        <w:t>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5F2FD2" w:rsidRPr="005F2FD2" w:rsidRDefault="005F2FD2" w:rsidP="005F2FD2">
      <w:pPr>
        <w:pStyle w:val="1"/>
        <w:tabs>
          <w:tab w:val="left" w:pos="774"/>
        </w:tabs>
        <w:spacing w:line="240" w:lineRule="auto"/>
        <w:ind w:firstLine="500"/>
        <w:jc w:val="both"/>
        <w:rPr>
          <w:rFonts w:ascii="Arial" w:hAnsi="Arial" w:cs="Arial"/>
          <w:sz w:val="24"/>
          <w:szCs w:val="24"/>
        </w:rPr>
      </w:pPr>
      <w:bookmarkStart w:id="25" w:name="bookmark28"/>
      <w:r w:rsidRPr="005F2FD2">
        <w:rPr>
          <w:rFonts w:ascii="Arial" w:hAnsi="Arial" w:cs="Arial"/>
          <w:sz w:val="24"/>
          <w:szCs w:val="24"/>
          <w:shd w:val="clear" w:color="auto" w:fill="FFFFFF"/>
        </w:rPr>
        <w:t>в</w:t>
      </w:r>
      <w:bookmarkEnd w:id="25"/>
      <w:r w:rsidRPr="005F2FD2">
        <w:rPr>
          <w:rFonts w:ascii="Arial" w:hAnsi="Arial" w:cs="Arial"/>
          <w:sz w:val="24"/>
          <w:szCs w:val="24"/>
          <w:shd w:val="clear" w:color="auto" w:fill="FFFFFF"/>
        </w:rPr>
        <w:t>)</w:t>
      </w:r>
      <w:r w:rsidRPr="005F2FD2">
        <w:rPr>
          <w:rFonts w:ascii="Arial" w:hAnsi="Arial" w:cs="Arial"/>
          <w:color w:val="000000"/>
          <w:sz w:val="24"/>
          <w:szCs w:val="24"/>
        </w:rPr>
        <w:tab/>
      </w:r>
      <w:r w:rsidRPr="005F2FD2">
        <w:rPr>
          <w:rFonts w:ascii="Arial" w:hAnsi="Arial" w:cs="Arial"/>
          <w:sz w:val="24"/>
          <w:szCs w:val="24"/>
        </w:rPr>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муниципального образования принять участие в </w:t>
      </w:r>
      <w:proofErr w:type="spellStart"/>
      <w:r w:rsidRPr="005F2FD2">
        <w:rPr>
          <w:rFonts w:ascii="Arial" w:hAnsi="Arial" w:cs="Arial"/>
          <w:sz w:val="24"/>
          <w:szCs w:val="24"/>
        </w:rPr>
        <w:t>софинансировании</w:t>
      </w:r>
      <w:proofErr w:type="spellEnd"/>
      <w:r w:rsidRPr="005F2FD2">
        <w:rPr>
          <w:rFonts w:ascii="Arial" w:hAnsi="Arial" w:cs="Arial"/>
          <w:sz w:val="24"/>
          <w:szCs w:val="24"/>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5F2FD2" w:rsidRPr="005F2FD2" w:rsidRDefault="005F2FD2" w:rsidP="005F2FD2">
      <w:pPr>
        <w:pStyle w:val="1"/>
        <w:tabs>
          <w:tab w:val="left" w:pos="794"/>
        </w:tabs>
        <w:spacing w:line="240" w:lineRule="auto"/>
        <w:ind w:firstLine="500"/>
        <w:jc w:val="both"/>
        <w:rPr>
          <w:rFonts w:ascii="Arial" w:hAnsi="Arial" w:cs="Arial"/>
          <w:sz w:val="24"/>
          <w:szCs w:val="24"/>
        </w:rPr>
      </w:pPr>
      <w:bookmarkStart w:id="26" w:name="bookmark29"/>
      <w:r w:rsidRPr="005F2FD2">
        <w:rPr>
          <w:rFonts w:ascii="Arial" w:hAnsi="Arial" w:cs="Arial"/>
          <w:sz w:val="24"/>
          <w:szCs w:val="24"/>
        </w:rPr>
        <w:t>б</w:t>
      </w:r>
      <w:bookmarkEnd w:id="26"/>
      <w:r w:rsidRPr="005F2FD2">
        <w:rPr>
          <w:rFonts w:ascii="Arial" w:hAnsi="Arial" w:cs="Arial"/>
          <w:sz w:val="24"/>
          <w:szCs w:val="24"/>
        </w:rPr>
        <w:t>)</w:t>
      </w:r>
      <w:r w:rsidRPr="005F2FD2">
        <w:rPr>
          <w:rFonts w:ascii="Arial" w:hAnsi="Arial" w:cs="Arial"/>
          <w:sz w:val="24"/>
          <w:szCs w:val="24"/>
        </w:rPr>
        <w:tab/>
        <w:t>назначает дату первого заседания конкурсной комиссии;</w:t>
      </w:r>
    </w:p>
    <w:p w:rsidR="005F2FD2" w:rsidRPr="005F2FD2" w:rsidRDefault="005F2FD2" w:rsidP="005F2FD2">
      <w:pPr>
        <w:pStyle w:val="1"/>
        <w:numPr>
          <w:ilvl w:val="0"/>
          <w:numId w:val="6"/>
        </w:numPr>
        <w:tabs>
          <w:tab w:val="left" w:pos="774"/>
        </w:tabs>
        <w:spacing w:line="240" w:lineRule="auto"/>
        <w:ind w:firstLine="500"/>
        <w:jc w:val="both"/>
        <w:rPr>
          <w:rFonts w:ascii="Arial" w:hAnsi="Arial" w:cs="Arial"/>
          <w:sz w:val="24"/>
          <w:szCs w:val="24"/>
        </w:rPr>
      </w:pPr>
      <w:bookmarkStart w:id="27" w:name="bookmark30"/>
      <w:bookmarkEnd w:id="27"/>
      <w:r w:rsidRPr="005F2FD2">
        <w:rPr>
          <w:rFonts w:ascii="Arial" w:hAnsi="Arial" w:cs="Arial"/>
          <w:sz w:val="24"/>
          <w:szCs w:val="24"/>
        </w:rPr>
        <w:t>осуществляет техническое обеспечение деятельности конкурсной комиссии;</w:t>
      </w:r>
    </w:p>
    <w:p w:rsidR="005F2FD2" w:rsidRPr="005F2FD2" w:rsidRDefault="005F2FD2" w:rsidP="005F2FD2">
      <w:pPr>
        <w:pStyle w:val="1"/>
        <w:numPr>
          <w:ilvl w:val="0"/>
          <w:numId w:val="6"/>
        </w:numPr>
        <w:tabs>
          <w:tab w:val="left" w:pos="774"/>
        </w:tabs>
        <w:spacing w:line="240" w:lineRule="auto"/>
        <w:ind w:firstLine="500"/>
        <w:jc w:val="both"/>
        <w:rPr>
          <w:rFonts w:ascii="Arial" w:hAnsi="Arial" w:cs="Arial"/>
          <w:sz w:val="24"/>
          <w:szCs w:val="24"/>
        </w:rPr>
      </w:pPr>
      <w:bookmarkStart w:id="28" w:name="bookmark31"/>
      <w:bookmarkEnd w:id="28"/>
      <w:r w:rsidRPr="005F2FD2">
        <w:rPr>
          <w:rFonts w:ascii="Arial" w:hAnsi="Arial" w:cs="Arial"/>
          <w:sz w:val="24"/>
          <w:szCs w:val="24"/>
        </w:rPr>
        <w:t>доводит до сведения участников конкурсного отбора о результатах конкурсного отбора.</w:t>
      </w:r>
    </w:p>
    <w:p w:rsidR="005F2FD2" w:rsidRPr="005F2FD2" w:rsidRDefault="005F2FD2" w:rsidP="005F2FD2">
      <w:pPr>
        <w:pStyle w:val="1"/>
        <w:numPr>
          <w:ilvl w:val="0"/>
          <w:numId w:val="5"/>
        </w:numPr>
        <w:tabs>
          <w:tab w:val="left" w:pos="747"/>
        </w:tabs>
        <w:spacing w:line="240" w:lineRule="auto"/>
        <w:ind w:firstLine="500"/>
        <w:jc w:val="both"/>
        <w:rPr>
          <w:rFonts w:ascii="Arial" w:hAnsi="Arial" w:cs="Arial"/>
          <w:sz w:val="24"/>
          <w:szCs w:val="24"/>
        </w:rPr>
      </w:pPr>
      <w:bookmarkStart w:id="29" w:name="bookmark32"/>
      <w:bookmarkEnd w:id="29"/>
      <w:r w:rsidRPr="005F2FD2">
        <w:rPr>
          <w:rFonts w:ascii="Arial" w:hAnsi="Arial" w:cs="Arial"/>
          <w:sz w:val="24"/>
          <w:szCs w:val="24"/>
        </w:rPr>
        <w:t>Конкурсная комиссия осуществляет рассмотрение инициативных проектов в срок не более 20 дней со дня их поступления.</w:t>
      </w:r>
    </w:p>
    <w:p w:rsidR="005F2FD2" w:rsidRPr="005F2FD2" w:rsidRDefault="005F2FD2" w:rsidP="005F2FD2">
      <w:pPr>
        <w:pStyle w:val="1"/>
        <w:numPr>
          <w:ilvl w:val="0"/>
          <w:numId w:val="5"/>
        </w:numPr>
        <w:tabs>
          <w:tab w:val="left" w:pos="850"/>
        </w:tabs>
        <w:spacing w:line="240" w:lineRule="auto"/>
        <w:ind w:firstLine="500"/>
        <w:jc w:val="both"/>
        <w:rPr>
          <w:rFonts w:ascii="Arial" w:hAnsi="Arial" w:cs="Arial"/>
          <w:sz w:val="24"/>
          <w:szCs w:val="24"/>
        </w:rPr>
      </w:pPr>
      <w:bookmarkStart w:id="30" w:name="bookmark33"/>
      <w:bookmarkEnd w:id="30"/>
      <w:r w:rsidRPr="005F2FD2">
        <w:rPr>
          <w:rFonts w:ascii="Arial" w:hAnsi="Arial" w:cs="Arial"/>
          <w:sz w:val="24"/>
          <w:szCs w:val="24"/>
        </w:rPr>
        <w:t>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5F2FD2" w:rsidRPr="005F2FD2" w:rsidRDefault="005F2FD2" w:rsidP="005F2FD2">
      <w:pPr>
        <w:pStyle w:val="1"/>
        <w:numPr>
          <w:ilvl w:val="0"/>
          <w:numId w:val="5"/>
        </w:numPr>
        <w:tabs>
          <w:tab w:val="left" w:pos="850"/>
        </w:tabs>
        <w:spacing w:line="240" w:lineRule="auto"/>
        <w:ind w:firstLine="500"/>
        <w:jc w:val="both"/>
        <w:rPr>
          <w:rFonts w:ascii="Arial" w:hAnsi="Arial" w:cs="Arial"/>
          <w:sz w:val="24"/>
          <w:szCs w:val="24"/>
        </w:rPr>
      </w:pPr>
      <w:r w:rsidRPr="005F2FD2">
        <w:rPr>
          <w:rFonts w:ascii="Arial" w:hAnsi="Arial" w:cs="Arial"/>
          <w:sz w:val="24"/>
          <w:szCs w:val="24"/>
        </w:rPr>
        <w:t>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5F2FD2" w:rsidRPr="005F2FD2" w:rsidRDefault="005F2FD2" w:rsidP="005F2FD2">
      <w:pPr>
        <w:pStyle w:val="1"/>
        <w:numPr>
          <w:ilvl w:val="0"/>
          <w:numId w:val="5"/>
        </w:numPr>
        <w:tabs>
          <w:tab w:val="left" w:pos="902"/>
        </w:tabs>
        <w:spacing w:line="240" w:lineRule="auto"/>
        <w:ind w:firstLine="500"/>
        <w:jc w:val="both"/>
        <w:rPr>
          <w:rFonts w:ascii="Arial" w:hAnsi="Arial" w:cs="Arial"/>
          <w:sz w:val="24"/>
          <w:szCs w:val="24"/>
        </w:rPr>
      </w:pPr>
      <w:bookmarkStart w:id="31" w:name="bookmark35"/>
      <w:bookmarkEnd w:id="31"/>
      <w:r w:rsidRPr="005F2FD2">
        <w:rPr>
          <w:rFonts w:ascii="Arial" w:hAnsi="Arial" w:cs="Arial"/>
          <w:sz w:val="24"/>
          <w:szCs w:val="24"/>
        </w:rPr>
        <w:t>При проведении конкурсного отбора конкурсная комиссия осуществляет ранжирование инициативных проектов по набранному количеству баллов.</w:t>
      </w:r>
    </w:p>
    <w:p w:rsidR="005F2FD2" w:rsidRPr="005F2FD2" w:rsidRDefault="005F2FD2" w:rsidP="005F2FD2">
      <w:pPr>
        <w:pStyle w:val="1"/>
        <w:numPr>
          <w:ilvl w:val="0"/>
          <w:numId w:val="5"/>
        </w:numPr>
        <w:tabs>
          <w:tab w:val="left" w:pos="860"/>
        </w:tabs>
        <w:spacing w:line="240" w:lineRule="auto"/>
        <w:ind w:firstLine="520"/>
        <w:jc w:val="both"/>
        <w:rPr>
          <w:rFonts w:ascii="Arial" w:hAnsi="Arial" w:cs="Arial"/>
          <w:sz w:val="24"/>
          <w:szCs w:val="24"/>
        </w:rPr>
      </w:pPr>
      <w:bookmarkStart w:id="32" w:name="bookmark36"/>
      <w:bookmarkEnd w:id="32"/>
      <w:r w:rsidRPr="005F2FD2">
        <w:rPr>
          <w:rFonts w:ascii="Arial" w:hAnsi="Arial" w:cs="Arial"/>
          <w:sz w:val="24"/>
          <w:szCs w:val="24"/>
        </w:rPr>
        <w:t xml:space="preserve">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5F2FD2">
        <w:rPr>
          <w:rFonts w:ascii="Arial" w:hAnsi="Arial" w:cs="Arial"/>
          <w:sz w:val="24"/>
          <w:szCs w:val="24"/>
        </w:rPr>
        <w:t>софинансирование</w:t>
      </w:r>
      <w:proofErr w:type="spellEnd"/>
      <w:r w:rsidRPr="005F2FD2">
        <w:rPr>
          <w:rFonts w:ascii="Arial" w:hAnsi="Arial" w:cs="Arial"/>
          <w:sz w:val="24"/>
          <w:szCs w:val="24"/>
        </w:rPr>
        <w:t xml:space="preserve"> инициативных проектов в муниципальном образовании в текущем финансовом году.</w:t>
      </w:r>
    </w:p>
    <w:p w:rsidR="005F2FD2" w:rsidRPr="005F2FD2" w:rsidRDefault="005F2FD2" w:rsidP="005F2FD2">
      <w:pPr>
        <w:pStyle w:val="1"/>
        <w:numPr>
          <w:ilvl w:val="0"/>
          <w:numId w:val="5"/>
        </w:numPr>
        <w:tabs>
          <w:tab w:val="left" w:pos="857"/>
        </w:tabs>
        <w:spacing w:line="240" w:lineRule="auto"/>
        <w:ind w:firstLine="520"/>
        <w:jc w:val="both"/>
        <w:rPr>
          <w:rFonts w:ascii="Arial" w:hAnsi="Arial" w:cs="Arial"/>
          <w:sz w:val="24"/>
          <w:szCs w:val="24"/>
        </w:rPr>
      </w:pPr>
      <w:bookmarkStart w:id="33" w:name="bookmark37"/>
      <w:bookmarkEnd w:id="33"/>
      <w:r w:rsidRPr="005F2FD2">
        <w:rPr>
          <w:rFonts w:ascii="Arial" w:hAnsi="Arial" w:cs="Arial"/>
          <w:sz w:val="24"/>
          <w:szCs w:val="24"/>
        </w:rPr>
        <w:t>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5F2FD2" w:rsidRPr="005F2FD2" w:rsidRDefault="005F2FD2" w:rsidP="005F2FD2">
      <w:pPr>
        <w:pStyle w:val="1"/>
        <w:numPr>
          <w:ilvl w:val="0"/>
          <w:numId w:val="5"/>
        </w:numPr>
        <w:tabs>
          <w:tab w:val="left" w:pos="857"/>
        </w:tabs>
        <w:spacing w:line="240" w:lineRule="auto"/>
        <w:ind w:firstLine="520"/>
        <w:jc w:val="both"/>
        <w:rPr>
          <w:rFonts w:ascii="Arial" w:hAnsi="Arial" w:cs="Arial"/>
          <w:sz w:val="24"/>
          <w:szCs w:val="24"/>
        </w:rPr>
      </w:pPr>
      <w:bookmarkStart w:id="34" w:name="bookmark38"/>
      <w:bookmarkEnd w:id="34"/>
      <w:r w:rsidRPr="005F2FD2">
        <w:rPr>
          <w:rFonts w:ascii="Arial" w:hAnsi="Arial" w:cs="Arial"/>
          <w:sz w:val="24"/>
          <w:szCs w:val="24"/>
        </w:rPr>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5F2FD2" w:rsidRPr="005F2FD2" w:rsidRDefault="005F2FD2" w:rsidP="005F2FD2">
      <w:pPr>
        <w:pStyle w:val="1"/>
        <w:numPr>
          <w:ilvl w:val="0"/>
          <w:numId w:val="5"/>
        </w:numPr>
        <w:tabs>
          <w:tab w:val="left" w:pos="857"/>
        </w:tabs>
        <w:spacing w:line="240" w:lineRule="auto"/>
        <w:ind w:firstLine="520"/>
        <w:jc w:val="both"/>
        <w:rPr>
          <w:rFonts w:ascii="Arial" w:hAnsi="Arial" w:cs="Arial"/>
          <w:sz w:val="24"/>
          <w:szCs w:val="24"/>
        </w:rPr>
      </w:pPr>
      <w:bookmarkStart w:id="35" w:name="bookmark39"/>
      <w:bookmarkEnd w:id="35"/>
      <w:r w:rsidRPr="005F2FD2">
        <w:rPr>
          <w:rFonts w:ascii="Arial" w:hAnsi="Arial" w:cs="Arial"/>
          <w:sz w:val="24"/>
          <w:szCs w:val="24"/>
        </w:rPr>
        <w:t>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5F2FD2" w:rsidRPr="005F2FD2" w:rsidRDefault="005F2FD2" w:rsidP="005F2FD2">
      <w:pPr>
        <w:pStyle w:val="1"/>
        <w:numPr>
          <w:ilvl w:val="0"/>
          <w:numId w:val="5"/>
        </w:numPr>
        <w:tabs>
          <w:tab w:val="left" w:pos="865"/>
        </w:tabs>
        <w:spacing w:line="240" w:lineRule="auto"/>
        <w:ind w:firstLine="520"/>
        <w:jc w:val="both"/>
        <w:rPr>
          <w:rFonts w:ascii="Arial" w:hAnsi="Arial" w:cs="Arial"/>
          <w:sz w:val="24"/>
          <w:szCs w:val="24"/>
        </w:rPr>
      </w:pPr>
      <w:bookmarkStart w:id="36" w:name="bookmark40"/>
      <w:bookmarkEnd w:id="36"/>
      <w:r w:rsidRPr="005F2FD2">
        <w:rPr>
          <w:rFonts w:ascii="Arial" w:hAnsi="Arial" w:cs="Arial"/>
          <w:sz w:val="24"/>
          <w:szCs w:val="24"/>
        </w:rPr>
        <w:t>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заседания.</w:t>
      </w:r>
    </w:p>
    <w:p w:rsidR="005F2FD2" w:rsidRPr="005F2FD2" w:rsidRDefault="005F2FD2" w:rsidP="005F2FD2">
      <w:pPr>
        <w:pStyle w:val="1"/>
        <w:numPr>
          <w:ilvl w:val="0"/>
          <w:numId w:val="5"/>
        </w:numPr>
        <w:tabs>
          <w:tab w:val="left" w:pos="865"/>
        </w:tabs>
        <w:spacing w:line="240" w:lineRule="auto"/>
        <w:ind w:firstLine="520"/>
        <w:jc w:val="both"/>
        <w:rPr>
          <w:rFonts w:ascii="Arial" w:hAnsi="Arial" w:cs="Arial"/>
          <w:sz w:val="24"/>
          <w:szCs w:val="24"/>
        </w:rPr>
      </w:pPr>
      <w:bookmarkStart w:id="37" w:name="bookmark41"/>
      <w:bookmarkEnd w:id="37"/>
      <w:r w:rsidRPr="005F2FD2">
        <w:rPr>
          <w:rFonts w:ascii="Arial" w:hAnsi="Arial" w:cs="Arial"/>
          <w:sz w:val="24"/>
          <w:szCs w:val="24"/>
        </w:rPr>
        <w:t>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5F2FD2" w:rsidRDefault="005F2FD2" w:rsidP="005F2FD2">
      <w:pPr>
        <w:pStyle w:val="1"/>
        <w:numPr>
          <w:ilvl w:val="0"/>
          <w:numId w:val="5"/>
        </w:numPr>
        <w:tabs>
          <w:tab w:val="left" w:pos="860"/>
        </w:tabs>
        <w:spacing w:line="240" w:lineRule="auto"/>
        <w:ind w:firstLine="520"/>
        <w:jc w:val="both"/>
        <w:rPr>
          <w:rFonts w:ascii="Arial" w:hAnsi="Arial" w:cs="Arial"/>
          <w:sz w:val="24"/>
          <w:szCs w:val="24"/>
        </w:rPr>
      </w:pPr>
      <w:bookmarkStart w:id="38" w:name="bookmark42"/>
      <w:bookmarkEnd w:id="38"/>
      <w:r w:rsidRPr="005F2FD2">
        <w:rPr>
          <w:rFonts w:ascii="Arial" w:hAnsi="Arial" w:cs="Arial"/>
          <w:sz w:val="24"/>
          <w:szCs w:val="24"/>
        </w:rPr>
        <w:t>Список инициативных проектов-победителей утверждается постановлением администрации МО и размещается на сайте.</w:t>
      </w:r>
      <w:bookmarkStart w:id="39" w:name="bookmark43"/>
      <w:bookmarkEnd w:id="39"/>
      <w:r>
        <w:rPr>
          <w:rFonts w:ascii="Arial" w:hAnsi="Arial" w:cs="Arial"/>
          <w:sz w:val="24"/>
          <w:szCs w:val="24"/>
        </w:rPr>
        <w:t xml:space="preserve"> </w:t>
      </w:r>
    </w:p>
    <w:p w:rsidR="009756D5" w:rsidRDefault="005F2FD2" w:rsidP="005F2FD2">
      <w:pPr>
        <w:pStyle w:val="1"/>
        <w:numPr>
          <w:ilvl w:val="0"/>
          <w:numId w:val="5"/>
        </w:numPr>
        <w:tabs>
          <w:tab w:val="left" w:pos="860"/>
        </w:tabs>
        <w:spacing w:line="240" w:lineRule="auto"/>
        <w:ind w:firstLine="520"/>
        <w:jc w:val="both"/>
        <w:rPr>
          <w:rFonts w:ascii="Arial" w:hAnsi="Arial" w:cs="Arial"/>
          <w:sz w:val="24"/>
          <w:szCs w:val="24"/>
        </w:rPr>
      </w:pPr>
      <w:r w:rsidRPr="005F2FD2">
        <w:rPr>
          <w:rFonts w:ascii="Arial" w:hAnsi="Arial" w:cs="Arial"/>
          <w:sz w:val="24"/>
          <w:szCs w:val="24"/>
        </w:rPr>
        <w:t>Заявки, документы и материалы, прошедшие конкурсный отбор, участникам конкурсного отбора не возвращаются.</w:t>
      </w:r>
    </w:p>
    <w:p w:rsidR="005F2FD2" w:rsidRPr="005F2FD2" w:rsidRDefault="005F2FD2" w:rsidP="009756D5">
      <w:pPr>
        <w:pStyle w:val="1"/>
        <w:tabs>
          <w:tab w:val="left" w:pos="860"/>
        </w:tabs>
        <w:spacing w:line="240" w:lineRule="auto"/>
        <w:ind w:left="520" w:firstLine="0"/>
        <w:jc w:val="both"/>
        <w:rPr>
          <w:rFonts w:ascii="Arial" w:hAnsi="Arial" w:cs="Arial"/>
          <w:sz w:val="24"/>
          <w:szCs w:val="24"/>
        </w:rPr>
      </w:pPr>
      <w:r>
        <w:br w:type="page"/>
      </w:r>
      <w:r w:rsidR="009756D5">
        <w:lastRenderedPageBreak/>
        <w:t xml:space="preserve">                                                                                                                                                             </w:t>
      </w:r>
      <w:r w:rsidRPr="005F2FD2">
        <w:rPr>
          <w:rFonts w:ascii="Courier New" w:hAnsi="Courier New" w:cs="Courier New"/>
          <w:sz w:val="22"/>
          <w:szCs w:val="22"/>
        </w:rPr>
        <w:t xml:space="preserve">Приложение </w:t>
      </w:r>
    </w:p>
    <w:p w:rsidR="005F2FD2" w:rsidRDefault="005F2FD2" w:rsidP="005F2FD2">
      <w:pPr>
        <w:pStyle w:val="1"/>
        <w:spacing w:line="240" w:lineRule="auto"/>
        <w:ind w:left="3740" w:firstLine="513"/>
        <w:jc w:val="right"/>
        <w:rPr>
          <w:rFonts w:ascii="Courier New" w:hAnsi="Courier New" w:cs="Courier New"/>
          <w:sz w:val="22"/>
          <w:szCs w:val="22"/>
        </w:rPr>
      </w:pPr>
      <w:r w:rsidRPr="005F2FD2">
        <w:rPr>
          <w:rFonts w:ascii="Courier New" w:hAnsi="Courier New" w:cs="Courier New"/>
          <w:sz w:val="22"/>
          <w:szCs w:val="22"/>
        </w:rPr>
        <w:t>к Порядку</w:t>
      </w:r>
      <w:r>
        <w:rPr>
          <w:rFonts w:ascii="Courier New" w:hAnsi="Courier New" w:cs="Courier New"/>
          <w:sz w:val="22"/>
          <w:szCs w:val="22"/>
        </w:rPr>
        <w:t xml:space="preserve"> проведения </w:t>
      </w:r>
      <w:r w:rsidRPr="005F2FD2">
        <w:rPr>
          <w:rFonts w:ascii="Courier New" w:hAnsi="Courier New" w:cs="Courier New"/>
          <w:sz w:val="22"/>
          <w:szCs w:val="22"/>
        </w:rPr>
        <w:t xml:space="preserve">конкурсного отбора инициативных проектов для реализации на территории, части территории </w:t>
      </w:r>
      <w:r>
        <w:rPr>
          <w:rFonts w:ascii="Courier New" w:hAnsi="Courier New" w:cs="Courier New"/>
          <w:sz w:val="22"/>
          <w:szCs w:val="22"/>
        </w:rPr>
        <w:t>Биритского</w:t>
      </w:r>
      <w:r w:rsidRPr="005F2FD2">
        <w:rPr>
          <w:rFonts w:ascii="Courier New" w:hAnsi="Courier New" w:cs="Courier New"/>
          <w:sz w:val="22"/>
          <w:szCs w:val="22"/>
        </w:rPr>
        <w:t xml:space="preserve"> муниципального образования</w:t>
      </w:r>
    </w:p>
    <w:p w:rsidR="005F2FD2" w:rsidRDefault="005F2FD2" w:rsidP="005F2FD2">
      <w:pPr>
        <w:pStyle w:val="1"/>
        <w:spacing w:line="240" w:lineRule="auto"/>
        <w:ind w:left="3740" w:firstLine="513"/>
        <w:jc w:val="right"/>
        <w:rPr>
          <w:rFonts w:ascii="Courier New" w:hAnsi="Courier New" w:cs="Courier New"/>
          <w:sz w:val="22"/>
          <w:szCs w:val="22"/>
        </w:rPr>
      </w:pPr>
    </w:p>
    <w:p w:rsidR="005F2FD2" w:rsidRDefault="005F2FD2" w:rsidP="005F2FD2">
      <w:pPr>
        <w:pStyle w:val="1"/>
        <w:spacing w:after="200" w:line="233" w:lineRule="auto"/>
        <w:ind w:firstLine="0"/>
        <w:jc w:val="center"/>
      </w:pPr>
      <w:r>
        <w:rPr>
          <w:b/>
          <w:bCs/>
        </w:rPr>
        <w:t>КРИТЕРИИ ОЦЕНКИ</w:t>
      </w:r>
      <w:r>
        <w:rPr>
          <w:b/>
          <w:bCs/>
        </w:rPr>
        <w:br/>
        <w:t>инициативных проектов, представленных для конкурсного отбора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6"/>
        <w:gridCol w:w="4940"/>
        <w:gridCol w:w="1722"/>
        <w:gridCol w:w="1134"/>
      </w:tblGrid>
      <w:tr w:rsidR="005F2FD2" w:rsidTr="005F2FD2">
        <w:trPr>
          <w:trHeight w:hRule="exact" w:val="1027"/>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100" w:line="240" w:lineRule="auto"/>
              <w:ind w:firstLine="0"/>
              <w:jc w:val="center"/>
            </w:pPr>
            <w:r>
              <w:t>N п/п</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Наименования критериев конкурсного отбора</w:t>
            </w:r>
          </w:p>
        </w:tc>
        <w:tc>
          <w:tcPr>
            <w:tcW w:w="1722" w:type="dxa"/>
            <w:tcBorders>
              <w:top w:val="single" w:sz="4" w:space="0" w:color="auto"/>
              <w:left w:val="single" w:sz="4" w:space="0" w:color="auto"/>
            </w:tcBorders>
            <w:shd w:val="clear" w:color="auto" w:fill="FFFFFF"/>
            <w:vAlign w:val="bottom"/>
          </w:tcPr>
          <w:p w:rsidR="005F2FD2" w:rsidRDefault="005F2FD2" w:rsidP="005266AC">
            <w:pPr>
              <w:pStyle w:val="a6"/>
              <w:spacing w:line="252" w:lineRule="auto"/>
              <w:ind w:firstLine="0"/>
              <w:jc w:val="center"/>
            </w:pPr>
            <w:r>
              <w:t>Значения критериев конкурсного отбора</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Количест</w:t>
            </w:r>
            <w:r>
              <w:t>во баллов</w:t>
            </w:r>
          </w:p>
        </w:tc>
      </w:tr>
      <w:tr w:rsidR="005F2FD2" w:rsidTr="005F2FD2">
        <w:trPr>
          <w:trHeight w:hRule="exact" w:val="336"/>
          <w:jc w:val="center"/>
        </w:trPr>
        <w:tc>
          <w:tcPr>
            <w:tcW w:w="846"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rPr>
                <w:sz w:val="13"/>
                <w:szCs w:val="13"/>
              </w:rPr>
            </w:pPr>
            <w:r>
              <w:rPr>
                <w:rFonts w:ascii="Arial" w:eastAsia="Arial" w:hAnsi="Arial" w:cs="Arial"/>
                <w:sz w:val="13"/>
                <w:szCs w:val="13"/>
              </w:rPr>
              <w:t>1</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rPr>
                <w:sz w:val="13"/>
                <w:szCs w:val="13"/>
              </w:rPr>
            </w:pPr>
            <w:r>
              <w:rPr>
                <w:rFonts w:ascii="Arial" w:eastAsia="Arial" w:hAnsi="Arial" w:cs="Arial"/>
                <w:sz w:val="13"/>
                <w:szCs w:val="13"/>
              </w:rPr>
              <w:t>2</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rPr>
                <w:sz w:val="19"/>
                <w:szCs w:val="19"/>
              </w:rPr>
            </w:pPr>
            <w:r>
              <w:rPr>
                <w:b/>
                <w:bCs/>
                <w:sz w:val="19"/>
                <w:szCs w:val="19"/>
              </w:rPr>
              <w:t>3</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380"/>
              <w:rPr>
                <w:sz w:val="13"/>
                <w:szCs w:val="13"/>
              </w:rPr>
            </w:pPr>
            <w:r>
              <w:rPr>
                <w:rFonts w:ascii="Arial" w:eastAsia="Arial" w:hAnsi="Arial" w:cs="Arial"/>
                <w:sz w:val="13"/>
                <w:szCs w:val="13"/>
              </w:rPr>
              <w:t>4</w:t>
            </w:r>
          </w:p>
        </w:tc>
      </w:tr>
      <w:tr w:rsidR="005F2FD2" w:rsidTr="005F2FD2">
        <w:trPr>
          <w:trHeight w:hRule="exact" w:val="590"/>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jc w:val="center"/>
            </w:pPr>
            <w:r>
              <w:t>1.</w:t>
            </w:r>
          </w:p>
        </w:tc>
        <w:tc>
          <w:tcPr>
            <w:tcW w:w="6662" w:type="dxa"/>
            <w:gridSpan w:val="2"/>
            <w:tcBorders>
              <w:top w:val="single" w:sz="4" w:space="0" w:color="auto"/>
              <w:left w:val="single" w:sz="4" w:space="0" w:color="auto"/>
            </w:tcBorders>
            <w:shd w:val="clear" w:color="auto" w:fill="FFFFFF"/>
            <w:vAlign w:val="center"/>
          </w:tcPr>
          <w:p w:rsidR="005F2FD2" w:rsidRDefault="005F2FD2" w:rsidP="005266AC">
            <w:pPr>
              <w:pStyle w:val="a6"/>
              <w:spacing w:line="266" w:lineRule="auto"/>
              <w:ind w:firstLine="0"/>
            </w:pPr>
            <w:r>
              <w:t>Социальная и экономическая эффективность реализации проекта</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rPr>
                <w:sz w:val="10"/>
                <w:szCs w:val="10"/>
              </w:rPr>
            </w:pPr>
          </w:p>
        </w:tc>
      </w:tr>
      <w:tr w:rsidR="005F2FD2" w:rsidTr="005F2FD2">
        <w:trPr>
          <w:trHeight w:hRule="exact" w:val="374"/>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t>1.1.</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both"/>
            </w:pPr>
            <w:r>
              <w:t xml:space="preserve">Доля </w:t>
            </w:r>
            <w:proofErr w:type="spellStart"/>
            <w:r>
              <w:t>благополучателей</w:t>
            </w:r>
            <w:proofErr w:type="spellEnd"/>
            <w:r>
              <w:t xml:space="preserve"> в общей</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от 61 до 100%</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40</w:t>
            </w:r>
          </w:p>
        </w:tc>
      </w:tr>
      <w:tr w:rsidR="005F2FD2" w:rsidTr="005F2FD2">
        <w:trPr>
          <w:trHeight w:hRule="exact" w:val="355"/>
          <w:jc w:val="center"/>
        </w:trPr>
        <w:tc>
          <w:tcPr>
            <w:tcW w:w="846" w:type="dxa"/>
            <w:vMerge/>
            <w:tcBorders>
              <w:left w:val="single" w:sz="4" w:space="0" w:color="auto"/>
            </w:tcBorders>
            <w:shd w:val="clear" w:color="auto" w:fill="FFFFFF"/>
          </w:tcPr>
          <w:p w:rsidR="005F2FD2" w:rsidRDefault="005F2FD2" w:rsidP="005266AC"/>
        </w:tc>
        <w:tc>
          <w:tcPr>
            <w:tcW w:w="4940" w:type="dxa"/>
            <w:vMerge w:val="restart"/>
            <w:tcBorders>
              <w:top w:val="single" w:sz="4" w:space="0" w:color="auto"/>
              <w:left w:val="single" w:sz="4" w:space="0" w:color="auto"/>
            </w:tcBorders>
            <w:shd w:val="clear" w:color="auto" w:fill="FFFFFF"/>
          </w:tcPr>
          <w:p w:rsidR="005F2FD2" w:rsidRDefault="005F2FD2" w:rsidP="005266AC">
            <w:pPr>
              <w:pStyle w:val="a6"/>
              <w:spacing w:line="240" w:lineRule="auto"/>
              <w:ind w:firstLine="0"/>
              <w:jc w:val="both"/>
            </w:pPr>
            <w:r>
              <w:t>численности населения населенного пункта</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от 31 до 60%</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20</w:t>
            </w:r>
          </w:p>
        </w:tc>
      </w:tr>
      <w:tr w:rsidR="005F2FD2" w:rsidTr="005F2FD2">
        <w:trPr>
          <w:trHeight w:hRule="exact" w:val="365"/>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от 0 до 30%</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10</w:t>
            </w:r>
          </w:p>
        </w:tc>
      </w:tr>
      <w:tr w:rsidR="005F2FD2" w:rsidTr="005F2FD2">
        <w:trPr>
          <w:trHeight w:hRule="exact" w:val="360"/>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before="100" w:line="240" w:lineRule="auto"/>
              <w:ind w:firstLine="0"/>
            </w:pPr>
            <w:r>
              <w:t>1.2.</w:t>
            </w:r>
          </w:p>
        </w:tc>
        <w:tc>
          <w:tcPr>
            <w:tcW w:w="4940" w:type="dxa"/>
            <w:vMerge w:val="restart"/>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jc w:val="both"/>
            </w:pPr>
            <w:r>
              <w:t>«Долговечность» результатов проекта</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более 5 лег</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15</w:t>
            </w:r>
          </w:p>
        </w:tc>
      </w:tr>
      <w:tr w:rsidR="005F2FD2" w:rsidTr="005F2FD2">
        <w:trPr>
          <w:trHeight w:hRule="exact" w:val="590"/>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62" w:lineRule="auto"/>
              <w:ind w:firstLine="0"/>
              <w:jc w:val="center"/>
            </w:pPr>
            <w:r>
              <w:t>от 1 года до 5 лет</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before="80" w:line="240" w:lineRule="auto"/>
              <w:ind w:firstLine="0"/>
              <w:jc w:val="center"/>
            </w:pPr>
            <w:r>
              <w:t>10</w:t>
            </w:r>
          </w:p>
        </w:tc>
      </w:tr>
      <w:tr w:rsidR="005F2FD2" w:rsidTr="005F2FD2">
        <w:trPr>
          <w:trHeight w:hRule="exact" w:val="360"/>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от 0 до 1 года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380"/>
            </w:pPr>
            <w:r>
              <w:rPr>
                <w:color w:val="000000"/>
              </w:rPr>
              <w:t>5</w:t>
            </w:r>
          </w:p>
        </w:tc>
      </w:tr>
      <w:tr w:rsidR="005F2FD2" w:rsidTr="005F2FD2">
        <w:trPr>
          <w:trHeight w:hRule="exact" w:val="360"/>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t>1.3.</w:t>
            </w:r>
          </w:p>
        </w:tc>
        <w:tc>
          <w:tcPr>
            <w:tcW w:w="4940" w:type="dxa"/>
            <w:vMerge w:val="restart"/>
            <w:tcBorders>
              <w:top w:val="single" w:sz="4" w:space="0" w:color="auto"/>
              <w:left w:val="single" w:sz="4" w:space="0" w:color="auto"/>
            </w:tcBorders>
            <w:shd w:val="clear" w:color="auto" w:fill="FFFFFF"/>
            <w:vAlign w:val="bottom"/>
          </w:tcPr>
          <w:p w:rsidR="005F2FD2" w:rsidRDefault="005F2FD2" w:rsidP="005266AC">
            <w:pPr>
              <w:pStyle w:val="a6"/>
              <w:ind w:firstLine="0"/>
              <w:jc w:val="both"/>
            </w:pPr>
            <w: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10</w:t>
            </w:r>
          </w:p>
        </w:tc>
      </w:tr>
      <w:tr w:rsidR="005F2FD2" w:rsidTr="005F2FD2">
        <w:trPr>
          <w:trHeight w:hRule="exact" w:val="662"/>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vAlign w:val="bottom"/>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380"/>
            </w:pPr>
            <w:r>
              <w:t>0</w:t>
            </w:r>
          </w:p>
        </w:tc>
      </w:tr>
      <w:tr w:rsidR="005F2FD2" w:rsidTr="005F2FD2">
        <w:trPr>
          <w:trHeight w:hRule="exact" w:val="1320"/>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180"/>
            </w:pPr>
            <w:r>
              <w:t>2.</w:t>
            </w:r>
          </w:p>
        </w:tc>
        <w:tc>
          <w:tcPr>
            <w:tcW w:w="6662" w:type="dxa"/>
            <w:gridSpan w:val="2"/>
            <w:tcBorders>
              <w:top w:val="single" w:sz="4" w:space="0" w:color="auto"/>
              <w:left w:val="single" w:sz="4" w:space="0" w:color="auto"/>
            </w:tcBorders>
            <w:shd w:val="clear" w:color="auto" w:fill="FFFFFF"/>
            <w:vAlign w:val="bottom"/>
          </w:tcPr>
          <w:p w:rsidR="005F2FD2" w:rsidRDefault="005F2FD2" w:rsidP="005266AC">
            <w:pPr>
              <w:pStyle w:val="a6"/>
              <w:spacing w:line="257" w:lineRule="auto"/>
              <w:ind w:firstLine="0"/>
              <w:jc w:val="center"/>
            </w:pPr>
            <w:r>
              <w:t>Степень участия населения муниципального образования в определении и решении проблемы, заявленной в инициативном проекте</w:t>
            </w:r>
          </w:p>
          <w:p w:rsidR="005F2FD2" w:rsidRDefault="005F2FD2" w:rsidP="005266AC">
            <w:pPr>
              <w:pStyle w:val="a6"/>
              <w:spacing w:line="276" w:lineRule="auto"/>
              <w:ind w:firstLine="0"/>
              <w:jc w:val="center"/>
              <w:rPr>
                <w:sz w:val="13"/>
                <w:szCs w:val="13"/>
              </w:rPr>
            </w:pPr>
            <w:r>
              <w:rPr>
                <w:rFonts w:ascii="Arial" w:eastAsia="Arial" w:hAnsi="Arial" w:cs="Arial"/>
                <w:sz w:val="13"/>
                <w:szCs w:val="13"/>
              </w:rPr>
              <w:t>(оценивается по количеству членов инициативной группы, участников собрания, поступивших в администрацию предложений и замечаний к проекту)</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rPr>
                <w:sz w:val="10"/>
                <w:szCs w:val="10"/>
              </w:rPr>
            </w:pPr>
          </w:p>
        </w:tc>
      </w:tr>
      <w:tr w:rsidR="005F2FD2" w:rsidTr="005F2FD2">
        <w:trPr>
          <w:trHeight w:hRule="exact" w:val="384"/>
          <w:jc w:val="center"/>
        </w:trPr>
        <w:tc>
          <w:tcPr>
            <w:tcW w:w="846" w:type="dxa"/>
            <w:tcBorders>
              <w:top w:val="single" w:sz="4" w:space="0" w:color="auto"/>
              <w:left w:val="single" w:sz="4" w:space="0" w:color="auto"/>
              <w:bottom w:val="single" w:sz="4" w:space="0" w:color="auto"/>
            </w:tcBorders>
            <w:shd w:val="clear" w:color="auto" w:fill="FFFFFF"/>
            <w:vAlign w:val="center"/>
          </w:tcPr>
          <w:p w:rsidR="005F2FD2" w:rsidRDefault="005F2FD2" w:rsidP="005266AC">
            <w:pPr>
              <w:pStyle w:val="a6"/>
              <w:spacing w:line="240" w:lineRule="auto"/>
              <w:ind w:firstLine="0"/>
            </w:pPr>
            <w:r>
              <w:rPr>
                <w:color w:val="000000"/>
              </w:rPr>
              <w:t>2.1.</w:t>
            </w:r>
          </w:p>
        </w:tc>
        <w:tc>
          <w:tcPr>
            <w:tcW w:w="4940" w:type="dxa"/>
            <w:tcBorders>
              <w:top w:val="single" w:sz="4" w:space="0" w:color="auto"/>
              <w:left w:val="single" w:sz="4" w:space="0" w:color="auto"/>
              <w:bottom w:val="single" w:sz="4" w:space="0" w:color="auto"/>
            </w:tcBorders>
            <w:shd w:val="clear" w:color="auto" w:fill="FFFFFF"/>
            <w:vAlign w:val="center"/>
          </w:tcPr>
          <w:p w:rsidR="005F2FD2" w:rsidRDefault="005F2FD2" w:rsidP="005266AC">
            <w:pPr>
              <w:pStyle w:val="a6"/>
              <w:spacing w:line="240" w:lineRule="auto"/>
              <w:ind w:firstLine="0"/>
              <w:jc w:val="both"/>
            </w:pPr>
            <w:r>
              <w:t>Участие населения в определении</w:t>
            </w:r>
          </w:p>
        </w:tc>
        <w:tc>
          <w:tcPr>
            <w:tcW w:w="1722" w:type="dxa"/>
            <w:tcBorders>
              <w:top w:val="single" w:sz="4" w:space="0" w:color="auto"/>
              <w:left w:val="single" w:sz="4" w:space="0" w:color="auto"/>
              <w:bottom w:val="single" w:sz="4" w:space="0" w:color="auto"/>
            </w:tcBorders>
            <w:shd w:val="clear" w:color="auto" w:fill="FFFFFF"/>
            <w:vAlign w:val="center"/>
          </w:tcPr>
          <w:p w:rsidR="005F2FD2" w:rsidRDefault="005F2FD2" w:rsidP="005266AC">
            <w:pPr>
              <w:pStyle w:val="a6"/>
              <w:spacing w:line="240" w:lineRule="auto"/>
              <w:ind w:firstLine="0"/>
              <w:jc w:val="center"/>
              <w:rPr>
                <w:sz w:val="19"/>
                <w:szCs w:val="19"/>
              </w:rPr>
            </w:pPr>
            <w:r>
              <w:rPr>
                <w:b/>
                <w:bCs/>
                <w:color w:val="000000"/>
                <w:sz w:val="19"/>
                <w:szCs w:val="19"/>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2FD2" w:rsidRDefault="005F2FD2" w:rsidP="005266AC">
            <w:pPr>
              <w:pStyle w:val="a6"/>
              <w:spacing w:line="240" w:lineRule="auto"/>
              <w:ind w:firstLine="380"/>
            </w:pPr>
            <w:r>
              <w:rPr>
                <w:color w:val="000000"/>
              </w:rPr>
              <w:t>5</w:t>
            </w:r>
          </w:p>
        </w:tc>
      </w:tr>
      <w:tr w:rsidR="005F2FD2" w:rsidTr="005F2FD2">
        <w:trPr>
          <w:trHeight w:hRule="exact" w:val="600"/>
          <w:jc w:val="center"/>
        </w:trPr>
        <w:tc>
          <w:tcPr>
            <w:tcW w:w="846"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62" w:lineRule="auto"/>
              <w:ind w:firstLine="0"/>
              <w:jc w:val="both"/>
            </w:pPr>
            <w:r>
              <w:t>проблемы, на решение которой направлен инициативный проект</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0</w:t>
            </w:r>
          </w:p>
        </w:tc>
      </w:tr>
      <w:tr w:rsidR="005F2FD2" w:rsidTr="005F2FD2">
        <w:trPr>
          <w:trHeight w:hRule="exact" w:val="370"/>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t>2.2</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both"/>
            </w:pPr>
            <w:r>
              <w:t>Участие населения в определении</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3</w:t>
            </w:r>
          </w:p>
        </w:tc>
      </w:tr>
      <w:tr w:rsidR="005F2FD2" w:rsidTr="005F2FD2">
        <w:trPr>
          <w:trHeight w:hRule="exact" w:val="437"/>
          <w:jc w:val="center"/>
        </w:trPr>
        <w:tc>
          <w:tcPr>
            <w:tcW w:w="846" w:type="dxa"/>
            <w:vMerge/>
            <w:tcBorders>
              <w:left w:val="single" w:sz="4" w:space="0" w:color="auto"/>
            </w:tcBorders>
            <w:shd w:val="clear" w:color="auto" w:fill="FFFFFF"/>
          </w:tcPr>
          <w:p w:rsidR="005F2FD2" w:rsidRDefault="005F2FD2" w:rsidP="005266AC"/>
        </w:tc>
        <w:tc>
          <w:tcPr>
            <w:tcW w:w="4940" w:type="dxa"/>
            <w:tcBorders>
              <w:left w:val="single" w:sz="4" w:space="0" w:color="auto"/>
            </w:tcBorders>
            <w:shd w:val="clear" w:color="auto" w:fill="FFFFFF"/>
          </w:tcPr>
          <w:p w:rsidR="005F2FD2" w:rsidRDefault="005F2FD2" w:rsidP="005266AC">
            <w:pPr>
              <w:pStyle w:val="a6"/>
              <w:spacing w:line="262" w:lineRule="auto"/>
              <w:ind w:firstLine="0"/>
              <w:jc w:val="both"/>
            </w:pPr>
            <w:r>
              <w:t>параметров инициативного проекта (размер, объем)</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0</w:t>
            </w:r>
          </w:p>
        </w:tc>
      </w:tr>
      <w:tr w:rsidR="005F2FD2" w:rsidTr="005F2FD2">
        <w:trPr>
          <w:trHeight w:hRule="exact" w:val="360"/>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jc w:val="center"/>
            </w:pPr>
            <w:r>
              <w:t>2.3.</w:t>
            </w:r>
          </w:p>
        </w:tc>
        <w:tc>
          <w:tcPr>
            <w:tcW w:w="4940" w:type="dxa"/>
            <w:vMerge w:val="restart"/>
            <w:tcBorders>
              <w:top w:val="single" w:sz="4" w:space="0" w:color="auto"/>
              <w:left w:val="single" w:sz="4" w:space="0" w:color="auto"/>
            </w:tcBorders>
            <w:shd w:val="clear" w:color="auto" w:fill="FFFFFF"/>
            <w:vAlign w:val="bottom"/>
          </w:tcPr>
          <w:p w:rsidR="005F2FD2" w:rsidRDefault="005F2FD2" w:rsidP="005266AC">
            <w:pPr>
              <w:pStyle w:val="a6"/>
              <w:ind w:firstLine="0"/>
              <w:jc w:val="both"/>
            </w:pPr>
            <w:r>
              <w:t>Информирование населения в процессе отбора приоритетной проблемы и разработки инициативного проекта</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да</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2</w:t>
            </w:r>
          </w:p>
        </w:tc>
      </w:tr>
      <w:tr w:rsidR="005F2FD2" w:rsidTr="005F2FD2">
        <w:trPr>
          <w:trHeight w:hRule="exact" w:val="437"/>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vAlign w:val="bottom"/>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нет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0</w:t>
            </w:r>
          </w:p>
        </w:tc>
      </w:tr>
      <w:tr w:rsidR="005F2FD2" w:rsidTr="005F2FD2">
        <w:trPr>
          <w:trHeight w:hRule="exact" w:val="365"/>
          <w:jc w:val="center"/>
        </w:trPr>
        <w:tc>
          <w:tcPr>
            <w:tcW w:w="846" w:type="dxa"/>
            <w:tcBorders>
              <w:top w:val="single" w:sz="4" w:space="0" w:color="auto"/>
              <w:left w:val="single" w:sz="4" w:space="0" w:color="auto"/>
            </w:tcBorders>
            <w:shd w:val="clear" w:color="auto" w:fill="FFFFFF"/>
            <w:vAlign w:val="bottom"/>
          </w:tcPr>
          <w:p w:rsidR="005F2FD2" w:rsidRDefault="005F2FD2" w:rsidP="005266AC">
            <w:pPr>
              <w:pStyle w:val="a6"/>
              <w:spacing w:line="240" w:lineRule="auto"/>
              <w:ind w:firstLine="0"/>
              <w:jc w:val="center"/>
            </w:pPr>
            <w:r>
              <w:t>3.</w:t>
            </w:r>
          </w:p>
        </w:tc>
        <w:tc>
          <w:tcPr>
            <w:tcW w:w="6662" w:type="dxa"/>
            <w:gridSpan w:val="2"/>
            <w:tcBorders>
              <w:top w:val="single" w:sz="4" w:space="0" w:color="auto"/>
              <w:left w:val="single" w:sz="4" w:space="0" w:color="auto"/>
            </w:tcBorders>
            <w:shd w:val="clear" w:color="auto" w:fill="FFFFFF"/>
            <w:vAlign w:val="bottom"/>
          </w:tcPr>
          <w:p w:rsidR="005F2FD2" w:rsidRDefault="005F2FD2" w:rsidP="005266AC">
            <w:pPr>
              <w:pStyle w:val="a6"/>
              <w:spacing w:line="240" w:lineRule="auto"/>
              <w:ind w:firstLine="0"/>
              <w:jc w:val="center"/>
            </w:pPr>
            <w:r>
              <w:t>Актуальность (острота) проблемы</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rPr>
                <w:sz w:val="10"/>
                <w:szCs w:val="10"/>
              </w:rPr>
            </w:pPr>
          </w:p>
        </w:tc>
      </w:tr>
      <w:tr w:rsidR="005F2FD2" w:rsidTr="005F2FD2">
        <w:trPr>
          <w:trHeight w:hRule="exact" w:val="1013"/>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line="240" w:lineRule="auto"/>
              <w:ind w:firstLine="0"/>
            </w:pPr>
            <w:r>
              <w:t>3.1</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52" w:lineRule="auto"/>
              <w:ind w:firstLine="0"/>
            </w:pPr>
            <w:r>
              <w:t xml:space="preserve">средняя </w:t>
            </w:r>
            <w:r>
              <w:rPr>
                <w:color w:val="3E3E3E"/>
              </w:rPr>
              <w:t xml:space="preserve">- </w:t>
            </w:r>
            <w:r>
              <w:t>проблема достаточно широко осознается целевой группой населения, ее решение может привести к улучшению качества жизни</w:t>
            </w:r>
          </w:p>
        </w:tc>
        <w:tc>
          <w:tcPr>
            <w:tcW w:w="1722"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line="240" w:lineRule="auto"/>
              <w:ind w:firstLine="0"/>
              <w:jc w:val="center"/>
            </w:pPr>
            <w:r>
              <w:t>5</w:t>
            </w:r>
          </w:p>
        </w:tc>
      </w:tr>
      <w:tr w:rsidR="005F2FD2" w:rsidTr="005F2FD2">
        <w:trPr>
          <w:trHeight w:hRule="exact" w:val="806"/>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t>3.2</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57" w:lineRule="auto"/>
              <w:ind w:firstLine="0"/>
            </w:pPr>
            <w:r>
              <w:t>высокая - отсутствие решения будет негативно сказываться на качестве жизни населения</w:t>
            </w:r>
          </w:p>
        </w:tc>
        <w:tc>
          <w:tcPr>
            <w:tcW w:w="1722"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line="240" w:lineRule="auto"/>
              <w:ind w:firstLine="0"/>
              <w:jc w:val="center"/>
            </w:pPr>
            <w:r>
              <w:t>10</w:t>
            </w:r>
          </w:p>
        </w:tc>
      </w:tr>
      <w:tr w:rsidR="005F2FD2" w:rsidTr="005F2FD2">
        <w:trPr>
          <w:trHeight w:hRule="exact" w:val="1027"/>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lastRenderedPageBreak/>
              <w:t>3.3.</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spacing w:line="257" w:lineRule="auto"/>
              <w:ind w:firstLine="0"/>
            </w:pPr>
            <w:r>
              <w:t>очень высокая - решение проблемы необходимо для поддержания и сохранения условий жизнеобеспечения населения</w:t>
            </w:r>
          </w:p>
        </w:tc>
        <w:tc>
          <w:tcPr>
            <w:tcW w:w="1722"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before="80" w:line="240" w:lineRule="auto"/>
              <w:ind w:firstLine="0"/>
              <w:jc w:val="center"/>
            </w:pPr>
            <w:r>
              <w:t>15</w:t>
            </w:r>
          </w:p>
        </w:tc>
      </w:tr>
      <w:tr w:rsidR="005F2FD2" w:rsidTr="005F2FD2">
        <w:trPr>
          <w:trHeight w:hRule="exact" w:val="802"/>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jc w:val="center"/>
            </w:pPr>
            <w:r>
              <w:t>4</w:t>
            </w:r>
          </w:p>
        </w:tc>
        <w:tc>
          <w:tcPr>
            <w:tcW w:w="6662" w:type="dxa"/>
            <w:gridSpan w:val="2"/>
            <w:tcBorders>
              <w:top w:val="single" w:sz="4" w:space="0" w:color="auto"/>
              <w:left w:val="single" w:sz="4" w:space="0" w:color="auto"/>
            </w:tcBorders>
            <w:shd w:val="clear" w:color="auto" w:fill="FFFFFF"/>
            <w:vAlign w:val="center"/>
          </w:tcPr>
          <w:p w:rsidR="005F2FD2" w:rsidRDefault="005F2FD2" w:rsidP="005266AC">
            <w:pPr>
              <w:pStyle w:val="a6"/>
              <w:spacing w:line="257" w:lineRule="auto"/>
              <w:ind w:firstLine="0"/>
            </w:pPr>
            <w:r>
              <w:t>Наличие мероприятий по уменьшению негативного воздействия на состояние окружающей среды и здоровья населения:</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rPr>
                <w:sz w:val="10"/>
                <w:szCs w:val="10"/>
              </w:rPr>
            </w:pPr>
          </w:p>
        </w:tc>
      </w:tr>
      <w:tr w:rsidR="005F2FD2" w:rsidTr="005F2FD2">
        <w:trPr>
          <w:trHeight w:hRule="exact" w:val="605"/>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jc w:val="center"/>
            </w:pPr>
            <w:r>
              <w:t>4.1</w:t>
            </w:r>
          </w:p>
        </w:tc>
        <w:tc>
          <w:tcPr>
            <w:tcW w:w="4940"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jc w:val="both"/>
            </w:pPr>
            <w:r>
              <w:t>не предусматривается</w:t>
            </w:r>
          </w:p>
        </w:tc>
        <w:tc>
          <w:tcPr>
            <w:tcW w:w="1722"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line="240" w:lineRule="auto"/>
              <w:ind w:firstLine="0"/>
              <w:jc w:val="center"/>
            </w:pPr>
            <w:r>
              <w:t>0</w:t>
            </w:r>
          </w:p>
        </w:tc>
      </w:tr>
      <w:tr w:rsidR="005F2FD2" w:rsidTr="005F2FD2">
        <w:trPr>
          <w:trHeight w:hRule="exact" w:val="1234"/>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t>4.2.</w:t>
            </w:r>
          </w:p>
        </w:tc>
        <w:tc>
          <w:tcPr>
            <w:tcW w:w="4940" w:type="dxa"/>
            <w:tcBorders>
              <w:top w:val="single" w:sz="4" w:space="0" w:color="auto"/>
              <w:left w:val="single" w:sz="4" w:space="0" w:color="auto"/>
            </w:tcBorders>
            <w:shd w:val="clear" w:color="auto" w:fill="FFFFFF"/>
            <w:vAlign w:val="bottom"/>
          </w:tcPr>
          <w:p w:rsidR="005F2FD2" w:rsidRDefault="005F2FD2" w:rsidP="005266AC">
            <w:pPr>
              <w:pStyle w:val="a6"/>
              <w:tabs>
                <w:tab w:val="left" w:pos="1627"/>
                <w:tab w:val="left" w:pos="2750"/>
              </w:tabs>
              <w:spacing w:line="240" w:lineRule="auto"/>
              <w:ind w:firstLine="0"/>
              <w:jc w:val="both"/>
            </w:pPr>
            <w: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722"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line="240" w:lineRule="auto"/>
              <w:ind w:firstLine="360"/>
            </w:pPr>
            <w:r>
              <w:t>10</w:t>
            </w:r>
          </w:p>
        </w:tc>
      </w:tr>
      <w:tr w:rsidR="005F2FD2" w:rsidTr="005F2FD2">
        <w:trPr>
          <w:trHeight w:hRule="exact" w:val="1464"/>
          <w:jc w:val="center"/>
        </w:trPr>
        <w:tc>
          <w:tcPr>
            <w:tcW w:w="846" w:type="dxa"/>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t>4.3.</w:t>
            </w:r>
          </w:p>
        </w:tc>
        <w:tc>
          <w:tcPr>
            <w:tcW w:w="4940" w:type="dxa"/>
            <w:tcBorders>
              <w:top w:val="single" w:sz="4" w:space="0" w:color="auto"/>
              <w:left w:val="single" w:sz="4" w:space="0" w:color="auto"/>
            </w:tcBorders>
            <w:shd w:val="clear" w:color="auto" w:fill="FFFFFF"/>
            <w:vAlign w:val="bottom"/>
          </w:tcPr>
          <w:p w:rsidR="005F2FD2" w:rsidRDefault="005F2FD2" w:rsidP="005266AC">
            <w:pPr>
              <w:pStyle w:val="a6"/>
              <w:tabs>
                <w:tab w:val="left" w:pos="1406"/>
                <w:tab w:val="left" w:pos="3058"/>
              </w:tabs>
              <w:spacing w:line="262" w:lineRule="auto"/>
              <w:ind w:firstLine="0"/>
              <w:jc w:val="both"/>
            </w:pPr>
            <w: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w:t>
            </w:r>
            <w:proofErr w:type="spellStart"/>
            <w:r>
              <w:t>пр</w:t>
            </w:r>
            <w:proofErr w:type="spellEnd"/>
            <w:r>
              <w:t>-)</w:t>
            </w:r>
          </w:p>
        </w:tc>
        <w:tc>
          <w:tcPr>
            <w:tcW w:w="1722"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before="80" w:line="240" w:lineRule="auto"/>
              <w:ind w:firstLine="0"/>
              <w:jc w:val="center"/>
            </w:pPr>
            <w:r>
              <w:t>15</w:t>
            </w:r>
          </w:p>
        </w:tc>
      </w:tr>
      <w:tr w:rsidR="005F2FD2" w:rsidTr="005F2FD2">
        <w:trPr>
          <w:trHeight w:hRule="exact" w:val="379"/>
          <w:jc w:val="center"/>
        </w:trPr>
        <w:tc>
          <w:tcPr>
            <w:tcW w:w="846" w:type="dxa"/>
            <w:tcBorders>
              <w:top w:val="single" w:sz="4" w:space="0" w:color="auto"/>
              <w:left w:val="single" w:sz="4" w:space="0" w:color="auto"/>
              <w:bottom w:val="single" w:sz="4" w:space="0" w:color="auto"/>
            </w:tcBorders>
            <w:shd w:val="clear" w:color="auto" w:fill="FFFFFF"/>
            <w:vAlign w:val="center"/>
          </w:tcPr>
          <w:p w:rsidR="005F2FD2" w:rsidRDefault="005F2FD2" w:rsidP="005266AC">
            <w:pPr>
              <w:pStyle w:val="a6"/>
              <w:spacing w:line="240" w:lineRule="auto"/>
              <w:ind w:firstLine="140"/>
            </w:pPr>
            <w:r>
              <w:rPr>
                <w:color w:val="000000"/>
              </w:rPr>
              <w:t>5</w:t>
            </w:r>
          </w:p>
        </w:tc>
        <w:tc>
          <w:tcPr>
            <w:tcW w:w="6662" w:type="dxa"/>
            <w:gridSpan w:val="2"/>
            <w:tcBorders>
              <w:top w:val="single" w:sz="4" w:space="0" w:color="auto"/>
              <w:left w:val="single" w:sz="4" w:space="0" w:color="auto"/>
              <w:bottom w:val="single" w:sz="4" w:space="0" w:color="auto"/>
            </w:tcBorders>
            <w:shd w:val="clear" w:color="auto" w:fill="FFFFFF"/>
            <w:vAlign w:val="center"/>
          </w:tcPr>
          <w:p w:rsidR="005F2FD2" w:rsidRDefault="005F2FD2" w:rsidP="005266AC">
            <w:pPr>
              <w:pStyle w:val="a6"/>
              <w:spacing w:line="240" w:lineRule="auto"/>
              <w:ind w:firstLine="0"/>
              <w:jc w:val="center"/>
            </w:pPr>
            <w:r>
              <w:t>Вклад участников реализации проекта в 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2FD2" w:rsidRDefault="005F2FD2" w:rsidP="005266AC">
            <w:pPr>
              <w:rPr>
                <w:sz w:val="10"/>
                <w:szCs w:val="10"/>
              </w:rPr>
            </w:pPr>
          </w:p>
        </w:tc>
      </w:tr>
      <w:tr w:rsidR="005F2FD2" w:rsidTr="005F2FD2">
        <w:trPr>
          <w:trHeight w:hRule="exact" w:val="374"/>
          <w:jc w:val="center"/>
        </w:trPr>
        <w:tc>
          <w:tcPr>
            <w:tcW w:w="846" w:type="dxa"/>
            <w:tcBorders>
              <w:top w:val="single" w:sz="4" w:space="0" w:color="auto"/>
              <w:left w:val="single" w:sz="4" w:space="0" w:color="auto"/>
            </w:tcBorders>
            <w:shd w:val="clear" w:color="auto" w:fill="FFFFFF"/>
          </w:tcPr>
          <w:p w:rsidR="005F2FD2" w:rsidRDefault="005F2FD2" w:rsidP="005266AC">
            <w:pPr>
              <w:rPr>
                <w:sz w:val="10"/>
                <w:szCs w:val="10"/>
              </w:rPr>
            </w:pPr>
          </w:p>
        </w:tc>
        <w:tc>
          <w:tcPr>
            <w:tcW w:w="6662" w:type="dxa"/>
            <w:gridSpan w:val="2"/>
            <w:tcBorders>
              <w:top w:val="single" w:sz="4" w:space="0" w:color="auto"/>
              <w:left w:val="single" w:sz="4" w:space="0" w:color="auto"/>
            </w:tcBorders>
            <w:shd w:val="clear" w:color="auto" w:fill="FFFFFF"/>
            <w:vAlign w:val="bottom"/>
          </w:tcPr>
          <w:p w:rsidR="005F2FD2" w:rsidRDefault="005F2FD2" w:rsidP="005266AC">
            <w:pPr>
              <w:pStyle w:val="a6"/>
              <w:spacing w:line="240" w:lineRule="auto"/>
              <w:ind w:firstLine="0"/>
              <w:jc w:val="center"/>
            </w:pPr>
            <w:r>
              <w:rPr>
                <w:color w:val="000000"/>
              </w:rPr>
              <w:t>финансирование</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rPr>
                <w:sz w:val="10"/>
                <w:szCs w:val="10"/>
              </w:rPr>
            </w:pPr>
          </w:p>
        </w:tc>
      </w:tr>
      <w:tr w:rsidR="005F2FD2" w:rsidTr="005F2FD2">
        <w:trPr>
          <w:trHeight w:hRule="exact" w:val="590"/>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line="240" w:lineRule="auto"/>
              <w:ind w:firstLine="0"/>
            </w:pPr>
            <w:r>
              <w:rPr>
                <w:color w:val="000000"/>
              </w:rPr>
              <w:t>5.1.</w:t>
            </w:r>
          </w:p>
        </w:tc>
        <w:tc>
          <w:tcPr>
            <w:tcW w:w="4940" w:type="dxa"/>
            <w:vMerge w:val="restart"/>
            <w:tcBorders>
              <w:top w:val="single" w:sz="4" w:space="0" w:color="auto"/>
              <w:left w:val="single" w:sz="4" w:space="0" w:color="auto"/>
            </w:tcBorders>
            <w:shd w:val="clear" w:color="auto" w:fill="FFFFFF"/>
          </w:tcPr>
          <w:p w:rsidR="005F2FD2" w:rsidRDefault="005F2FD2" w:rsidP="005266AC">
            <w:pPr>
              <w:pStyle w:val="a6"/>
              <w:spacing w:line="257" w:lineRule="auto"/>
              <w:ind w:firstLine="0"/>
              <w:jc w:val="both"/>
            </w:pPr>
            <w:r>
              <w:rPr>
                <w:color w:val="000000"/>
              </w:rPr>
              <w:t xml:space="preserve">Уровень </w:t>
            </w:r>
            <w:proofErr w:type="spellStart"/>
            <w:r>
              <w:rPr>
                <w:color w:val="000000"/>
              </w:rPr>
              <w:t>софинансирования</w:t>
            </w:r>
            <w:proofErr w:type="spellEnd"/>
            <w:r>
              <w:rPr>
                <w:color w:val="000000"/>
              </w:rPr>
              <w:t xml:space="preserve"> проекта со стороны бюджета муниципального образования</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57" w:lineRule="auto"/>
              <w:ind w:firstLine="0"/>
              <w:jc w:val="center"/>
            </w:pPr>
            <w:r>
              <w:t>от 5% и свыше</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before="80" w:line="240" w:lineRule="auto"/>
              <w:ind w:firstLine="0"/>
              <w:jc w:val="center"/>
            </w:pPr>
            <w:r>
              <w:rPr>
                <w:color w:val="000000"/>
              </w:rPr>
              <w:t>10</w:t>
            </w:r>
          </w:p>
        </w:tc>
      </w:tr>
      <w:tr w:rsidR="005F2FD2" w:rsidTr="005F2FD2">
        <w:trPr>
          <w:trHeight w:hRule="exact" w:val="365"/>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от 3% до 5%</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5</w:t>
            </w:r>
          </w:p>
        </w:tc>
      </w:tr>
      <w:tr w:rsidR="005F2FD2" w:rsidTr="005F2FD2">
        <w:trPr>
          <w:trHeight w:hRule="exact" w:val="360"/>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до 3%</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2</w:t>
            </w:r>
          </w:p>
        </w:tc>
      </w:tr>
      <w:tr w:rsidR="005F2FD2" w:rsidTr="005F2FD2">
        <w:trPr>
          <w:trHeight w:hRule="exact" w:val="581"/>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line="240" w:lineRule="auto"/>
              <w:ind w:firstLine="0"/>
            </w:pPr>
            <w:r>
              <w:rPr>
                <w:color w:val="000000"/>
              </w:rPr>
              <w:t>5.2.</w:t>
            </w:r>
          </w:p>
        </w:tc>
        <w:tc>
          <w:tcPr>
            <w:tcW w:w="4940" w:type="dxa"/>
            <w:vMerge w:val="restart"/>
            <w:tcBorders>
              <w:top w:val="single" w:sz="4" w:space="0" w:color="auto"/>
              <w:left w:val="single" w:sz="4" w:space="0" w:color="auto"/>
            </w:tcBorders>
            <w:shd w:val="clear" w:color="auto" w:fill="FFFFFF"/>
          </w:tcPr>
          <w:p w:rsidR="005F2FD2" w:rsidRDefault="005F2FD2" w:rsidP="005266AC">
            <w:pPr>
              <w:pStyle w:val="a6"/>
              <w:spacing w:line="240" w:lineRule="auto"/>
              <w:ind w:firstLine="0"/>
              <w:jc w:val="both"/>
            </w:pPr>
            <w:r>
              <w:rPr>
                <w:color w:val="000000"/>
              </w:rPr>
              <w:t xml:space="preserve">Уровень </w:t>
            </w:r>
            <w:proofErr w:type="spellStart"/>
            <w:r>
              <w:rPr>
                <w:color w:val="000000"/>
              </w:rPr>
              <w:t>софинансирования</w:t>
            </w:r>
            <w:proofErr w:type="spellEnd"/>
            <w:r>
              <w:rPr>
                <w:color w:val="000000"/>
              </w:rPr>
              <w:t xml:space="preserve"> проекта со стороны населения</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57" w:lineRule="auto"/>
              <w:ind w:firstLine="0"/>
              <w:jc w:val="center"/>
            </w:pPr>
            <w:r>
              <w:rPr>
                <w:color w:val="000000"/>
              </w:rPr>
              <w:t>от 1% и свыше</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before="80" w:line="240" w:lineRule="auto"/>
              <w:ind w:firstLine="0"/>
              <w:jc w:val="center"/>
            </w:pPr>
            <w:r>
              <w:t>3</w:t>
            </w:r>
          </w:p>
        </w:tc>
      </w:tr>
      <w:tr w:rsidR="005F2FD2" w:rsidTr="005F2FD2">
        <w:trPr>
          <w:trHeight w:hRule="exact" w:val="355"/>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bottom"/>
          </w:tcPr>
          <w:p w:rsidR="005F2FD2" w:rsidRDefault="005F2FD2" w:rsidP="005266AC">
            <w:pPr>
              <w:pStyle w:val="a6"/>
              <w:spacing w:line="240" w:lineRule="auto"/>
              <w:ind w:firstLine="0"/>
              <w:jc w:val="center"/>
            </w:pPr>
            <w:r>
              <w:t>от 0,5% до 1%</w:t>
            </w:r>
          </w:p>
        </w:tc>
        <w:tc>
          <w:tcPr>
            <w:tcW w:w="1134" w:type="dxa"/>
            <w:tcBorders>
              <w:top w:val="single" w:sz="4" w:space="0" w:color="auto"/>
              <w:left w:val="single" w:sz="4" w:space="0" w:color="auto"/>
              <w:right w:val="single" w:sz="4" w:space="0" w:color="auto"/>
            </w:tcBorders>
            <w:shd w:val="clear" w:color="auto" w:fill="FFFFFF"/>
            <w:vAlign w:val="bottom"/>
          </w:tcPr>
          <w:p w:rsidR="005F2FD2" w:rsidRDefault="005F2FD2" w:rsidP="005266AC">
            <w:pPr>
              <w:pStyle w:val="a6"/>
              <w:spacing w:line="240" w:lineRule="auto"/>
              <w:ind w:firstLine="0"/>
              <w:jc w:val="center"/>
            </w:pPr>
            <w:r>
              <w:rPr>
                <w:color w:val="000000"/>
              </w:rPr>
              <w:t>2</w:t>
            </w:r>
          </w:p>
        </w:tc>
      </w:tr>
      <w:tr w:rsidR="005F2FD2" w:rsidTr="005F2FD2">
        <w:trPr>
          <w:trHeight w:hRule="exact" w:val="360"/>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0%</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0</w:t>
            </w:r>
          </w:p>
        </w:tc>
      </w:tr>
      <w:tr w:rsidR="005F2FD2" w:rsidTr="005F2FD2">
        <w:trPr>
          <w:trHeight w:hRule="exact" w:val="586"/>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line="240" w:lineRule="auto"/>
              <w:ind w:firstLine="0"/>
            </w:pPr>
            <w:r>
              <w:rPr>
                <w:color w:val="000000"/>
              </w:rPr>
              <w:t>5.3.</w:t>
            </w:r>
          </w:p>
        </w:tc>
        <w:tc>
          <w:tcPr>
            <w:tcW w:w="4940" w:type="dxa"/>
            <w:vMerge w:val="restart"/>
            <w:tcBorders>
              <w:top w:val="single" w:sz="4" w:space="0" w:color="auto"/>
              <w:left w:val="single" w:sz="4" w:space="0" w:color="auto"/>
            </w:tcBorders>
            <w:shd w:val="clear" w:color="auto" w:fill="FFFFFF"/>
          </w:tcPr>
          <w:p w:rsidR="005F2FD2" w:rsidRDefault="005F2FD2" w:rsidP="005266AC">
            <w:pPr>
              <w:pStyle w:val="a6"/>
              <w:ind w:firstLine="0"/>
              <w:jc w:val="both"/>
            </w:pPr>
            <w:r>
              <w:rPr>
                <w:color w:val="000000"/>
              </w:rPr>
              <w:t xml:space="preserve">Уровень </w:t>
            </w:r>
            <w:proofErr w:type="spellStart"/>
            <w:r>
              <w:rPr>
                <w:color w:val="000000"/>
              </w:rPr>
              <w:t>софинансирования</w:t>
            </w:r>
            <w:proofErr w:type="spellEnd"/>
            <w:r>
              <w:rPr>
                <w:color w:val="000000"/>
              </w:rPr>
              <w:t xml:space="preserve"> проекта со стороны организаций и других внебюджетных источников</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57" w:lineRule="auto"/>
              <w:ind w:firstLine="0"/>
              <w:jc w:val="center"/>
            </w:pPr>
            <w:r>
              <w:t>ОТ 1% и свыше</w:t>
            </w:r>
          </w:p>
        </w:tc>
        <w:tc>
          <w:tcPr>
            <w:tcW w:w="1134" w:type="dxa"/>
            <w:tcBorders>
              <w:top w:val="single" w:sz="4" w:space="0" w:color="auto"/>
              <w:left w:val="single" w:sz="4" w:space="0" w:color="auto"/>
              <w:right w:val="single" w:sz="4" w:space="0" w:color="auto"/>
            </w:tcBorders>
            <w:shd w:val="clear" w:color="auto" w:fill="FFFFFF"/>
          </w:tcPr>
          <w:p w:rsidR="005F2FD2" w:rsidRDefault="005F2FD2" w:rsidP="005266AC">
            <w:pPr>
              <w:pStyle w:val="a6"/>
              <w:spacing w:before="80" w:line="240" w:lineRule="auto"/>
              <w:ind w:firstLine="0"/>
              <w:jc w:val="center"/>
            </w:pPr>
            <w:r>
              <w:t>5</w:t>
            </w:r>
          </w:p>
        </w:tc>
      </w:tr>
      <w:tr w:rsidR="005F2FD2" w:rsidTr="005F2FD2">
        <w:trPr>
          <w:trHeight w:hRule="exact" w:val="370"/>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t>от 0,5% до ]%</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3</w:t>
            </w:r>
          </w:p>
        </w:tc>
      </w:tr>
      <w:tr w:rsidR="005F2FD2" w:rsidTr="005F2FD2">
        <w:trPr>
          <w:trHeight w:hRule="exact" w:val="360"/>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tcPr>
          <w:p w:rsidR="005F2FD2" w:rsidRDefault="005F2FD2" w:rsidP="005266AC"/>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0%</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rPr>
                <w:color w:val="000000"/>
              </w:rPr>
              <w:t>0</w:t>
            </w:r>
          </w:p>
        </w:tc>
      </w:tr>
      <w:tr w:rsidR="005F2FD2" w:rsidTr="005F2FD2">
        <w:trPr>
          <w:trHeight w:hRule="exact" w:val="370"/>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line="240" w:lineRule="auto"/>
              <w:ind w:firstLine="0"/>
            </w:pPr>
            <w:r>
              <w:t>5.4.</w:t>
            </w:r>
          </w:p>
        </w:tc>
        <w:tc>
          <w:tcPr>
            <w:tcW w:w="4940" w:type="dxa"/>
            <w:vMerge w:val="restart"/>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both"/>
            </w:pPr>
            <w:r>
              <w:t xml:space="preserve">Вклад населения в реализацию проекта в </w:t>
            </w:r>
            <w:proofErr w:type="spellStart"/>
            <w:r>
              <w:t>неденежной</w:t>
            </w:r>
            <w:proofErr w:type="spellEnd"/>
            <w:r>
              <w:t xml:space="preserve"> форме (трудовое участие, материалы и другие формы)</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rPr>
                <w:sz w:val="13"/>
                <w:szCs w:val="13"/>
              </w:rPr>
            </w:pPr>
            <w:r>
              <w:rPr>
                <w:rFonts w:ascii="Arial" w:eastAsia="Arial" w:hAnsi="Arial" w:cs="Arial"/>
                <w:sz w:val="13"/>
                <w:szCs w:val="13"/>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5</w:t>
            </w:r>
          </w:p>
        </w:tc>
      </w:tr>
      <w:tr w:rsidR="005F2FD2" w:rsidTr="005F2FD2">
        <w:trPr>
          <w:trHeight w:hRule="exact" w:val="518"/>
          <w:jc w:val="center"/>
        </w:trPr>
        <w:tc>
          <w:tcPr>
            <w:tcW w:w="846" w:type="dxa"/>
            <w:vMerge/>
            <w:tcBorders>
              <w:left w:val="single" w:sz="4" w:space="0" w:color="auto"/>
            </w:tcBorders>
            <w:shd w:val="clear" w:color="auto" w:fill="FFFFFF"/>
          </w:tcPr>
          <w:p w:rsidR="005F2FD2" w:rsidRDefault="005F2FD2" w:rsidP="005266AC"/>
        </w:tc>
        <w:tc>
          <w:tcPr>
            <w:tcW w:w="4940" w:type="dxa"/>
            <w:vMerge/>
            <w:tcBorders>
              <w:left w:val="single" w:sz="4" w:space="0" w:color="auto"/>
            </w:tcBorders>
            <w:shd w:val="clear" w:color="auto" w:fill="FFFFFF"/>
            <w:vAlign w:val="center"/>
          </w:tcPr>
          <w:p w:rsidR="005F2FD2" w:rsidRDefault="005F2FD2" w:rsidP="005266AC"/>
        </w:tc>
        <w:tc>
          <w:tcPr>
            <w:tcW w:w="1722" w:type="dxa"/>
            <w:tcBorders>
              <w:top w:val="single" w:sz="4" w:space="0" w:color="auto"/>
              <w:left w:val="single" w:sz="4" w:space="0" w:color="auto"/>
            </w:tcBorders>
            <w:shd w:val="clear" w:color="auto" w:fill="FFFFFF"/>
            <w:vAlign w:val="bottom"/>
          </w:tcPr>
          <w:p w:rsidR="005F2FD2" w:rsidRDefault="005F2FD2" w:rsidP="005266AC">
            <w:pPr>
              <w:pStyle w:val="a6"/>
              <w:spacing w:after="40" w:line="240" w:lineRule="auto"/>
              <w:ind w:firstLine="0"/>
              <w:jc w:val="center"/>
              <w:rPr>
                <w:sz w:val="13"/>
                <w:szCs w:val="13"/>
              </w:rPr>
            </w:pPr>
            <w:r>
              <w:rPr>
                <w:rFonts w:ascii="Arial" w:eastAsia="Arial" w:hAnsi="Arial" w:cs="Arial"/>
                <w:sz w:val="13"/>
                <w:szCs w:val="13"/>
              </w:rPr>
              <w:t>не</w:t>
            </w:r>
          </w:p>
          <w:p w:rsidR="005F2FD2" w:rsidRDefault="005F2FD2" w:rsidP="005266AC">
            <w:pPr>
              <w:pStyle w:val="a6"/>
              <w:spacing w:line="240" w:lineRule="auto"/>
              <w:ind w:firstLine="0"/>
              <w:jc w:val="center"/>
              <w:rPr>
                <w:sz w:val="13"/>
                <w:szCs w:val="13"/>
              </w:rPr>
            </w:pPr>
            <w:r>
              <w:rPr>
                <w:rFonts w:ascii="Arial" w:eastAsia="Arial" w:hAnsi="Arial" w:cs="Arial"/>
                <w:sz w:val="13"/>
                <w:szCs w:val="13"/>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0</w:t>
            </w:r>
          </w:p>
        </w:tc>
      </w:tr>
      <w:tr w:rsidR="005F2FD2" w:rsidTr="005F2FD2">
        <w:trPr>
          <w:trHeight w:hRule="exact" w:val="374"/>
          <w:jc w:val="center"/>
        </w:trPr>
        <w:tc>
          <w:tcPr>
            <w:tcW w:w="846" w:type="dxa"/>
            <w:vMerge w:val="restart"/>
            <w:tcBorders>
              <w:top w:val="single" w:sz="4" w:space="0" w:color="auto"/>
              <w:left w:val="single" w:sz="4" w:space="0" w:color="auto"/>
            </w:tcBorders>
            <w:shd w:val="clear" w:color="auto" w:fill="FFFFFF"/>
          </w:tcPr>
          <w:p w:rsidR="005F2FD2" w:rsidRDefault="005F2FD2" w:rsidP="005266AC">
            <w:pPr>
              <w:pStyle w:val="a6"/>
              <w:spacing w:before="80" w:line="240" w:lineRule="auto"/>
              <w:ind w:firstLine="0"/>
            </w:pPr>
            <w:r>
              <w:rPr>
                <w:color w:val="000000"/>
              </w:rPr>
              <w:t>5.5.</w:t>
            </w:r>
          </w:p>
        </w:tc>
        <w:tc>
          <w:tcPr>
            <w:tcW w:w="4940" w:type="dxa"/>
            <w:tcBorders>
              <w:top w:val="single" w:sz="4" w:space="0" w:color="auto"/>
              <w:left w:val="single" w:sz="4" w:space="0" w:color="auto"/>
            </w:tcBorders>
            <w:shd w:val="clear" w:color="auto" w:fill="FFFFFF"/>
            <w:vAlign w:val="center"/>
          </w:tcPr>
          <w:p w:rsidR="005F2FD2" w:rsidRDefault="005F2FD2" w:rsidP="005266AC">
            <w:pPr>
              <w:pStyle w:val="a6"/>
              <w:tabs>
                <w:tab w:val="left" w:pos="946"/>
                <w:tab w:val="left" w:pos="2424"/>
                <w:tab w:val="left" w:pos="2971"/>
              </w:tabs>
              <w:spacing w:line="240" w:lineRule="auto"/>
              <w:ind w:firstLine="0"/>
              <w:jc w:val="both"/>
            </w:pPr>
            <w:r>
              <w:t>Вклад организаций и других</w:t>
            </w:r>
          </w:p>
        </w:tc>
        <w:tc>
          <w:tcPr>
            <w:tcW w:w="1722" w:type="dxa"/>
            <w:tcBorders>
              <w:top w:val="single" w:sz="4" w:space="0" w:color="auto"/>
              <w:left w:val="single" w:sz="4" w:space="0" w:color="auto"/>
            </w:tcBorders>
            <w:shd w:val="clear" w:color="auto" w:fill="FFFFFF"/>
            <w:vAlign w:val="center"/>
          </w:tcPr>
          <w:p w:rsidR="005F2FD2" w:rsidRDefault="005F2FD2" w:rsidP="005266AC">
            <w:pPr>
              <w:pStyle w:val="a6"/>
              <w:spacing w:line="240" w:lineRule="auto"/>
              <w:ind w:firstLine="0"/>
              <w:jc w:val="center"/>
              <w:rPr>
                <w:sz w:val="13"/>
                <w:szCs w:val="13"/>
              </w:rPr>
            </w:pPr>
            <w:r>
              <w:rPr>
                <w:rFonts w:ascii="Arial" w:eastAsia="Arial" w:hAnsi="Arial" w:cs="Arial"/>
                <w:sz w:val="13"/>
                <w:szCs w:val="13"/>
              </w:rPr>
              <w:t>предусматривает</w:t>
            </w:r>
          </w:p>
        </w:tc>
        <w:tc>
          <w:tcPr>
            <w:tcW w:w="1134" w:type="dxa"/>
            <w:tcBorders>
              <w:top w:val="single" w:sz="4" w:space="0" w:color="auto"/>
              <w:left w:val="single" w:sz="4" w:space="0" w:color="auto"/>
              <w:right w:val="single" w:sz="4" w:space="0" w:color="auto"/>
            </w:tcBorders>
            <w:shd w:val="clear" w:color="auto" w:fill="FFFFFF"/>
            <w:vAlign w:val="center"/>
          </w:tcPr>
          <w:p w:rsidR="005F2FD2" w:rsidRDefault="005F2FD2" w:rsidP="005266AC">
            <w:pPr>
              <w:pStyle w:val="a6"/>
              <w:spacing w:line="240" w:lineRule="auto"/>
              <w:ind w:firstLine="0"/>
              <w:jc w:val="center"/>
            </w:pPr>
            <w:r>
              <w:t>5</w:t>
            </w:r>
          </w:p>
        </w:tc>
      </w:tr>
      <w:tr w:rsidR="005F2FD2" w:rsidTr="005F2FD2">
        <w:trPr>
          <w:trHeight w:hRule="exact" w:val="662"/>
          <w:jc w:val="center"/>
        </w:trPr>
        <w:tc>
          <w:tcPr>
            <w:tcW w:w="846" w:type="dxa"/>
            <w:vMerge/>
            <w:tcBorders>
              <w:left w:val="single" w:sz="4" w:space="0" w:color="auto"/>
              <w:bottom w:val="single" w:sz="4" w:space="0" w:color="auto"/>
            </w:tcBorders>
            <w:shd w:val="clear" w:color="auto" w:fill="FFFFFF"/>
          </w:tcPr>
          <w:p w:rsidR="005F2FD2" w:rsidRDefault="005F2FD2" w:rsidP="005266AC"/>
        </w:tc>
        <w:tc>
          <w:tcPr>
            <w:tcW w:w="4940" w:type="dxa"/>
            <w:tcBorders>
              <w:left w:val="single" w:sz="4" w:space="0" w:color="auto"/>
              <w:bottom w:val="single" w:sz="4" w:space="0" w:color="auto"/>
            </w:tcBorders>
            <w:shd w:val="clear" w:color="auto" w:fill="FFFFFF"/>
          </w:tcPr>
          <w:p w:rsidR="005F2FD2" w:rsidRDefault="005F2FD2" w:rsidP="005266AC">
            <w:pPr>
              <w:pStyle w:val="a6"/>
              <w:spacing w:line="240" w:lineRule="auto"/>
              <w:ind w:firstLine="0"/>
              <w:jc w:val="both"/>
            </w:pPr>
            <w:r>
              <w:t xml:space="preserve">внебюджетных источников в реализацию проекта в </w:t>
            </w:r>
            <w:proofErr w:type="spellStart"/>
            <w:r>
              <w:t>неденежной</w:t>
            </w:r>
            <w:proofErr w:type="spellEnd"/>
            <w:r>
              <w:t xml:space="preserve"> форме (трудовое участие, материалы и другие формы)</w:t>
            </w:r>
          </w:p>
        </w:tc>
        <w:tc>
          <w:tcPr>
            <w:tcW w:w="1722" w:type="dxa"/>
            <w:tcBorders>
              <w:top w:val="single" w:sz="4" w:space="0" w:color="auto"/>
              <w:left w:val="single" w:sz="4" w:space="0" w:color="auto"/>
              <w:bottom w:val="single" w:sz="4" w:space="0" w:color="auto"/>
            </w:tcBorders>
            <w:shd w:val="clear" w:color="auto" w:fill="FFFFFF"/>
            <w:vAlign w:val="center"/>
          </w:tcPr>
          <w:p w:rsidR="005F2FD2" w:rsidRDefault="005F2FD2" w:rsidP="005266AC">
            <w:pPr>
              <w:pStyle w:val="a6"/>
              <w:spacing w:line="293" w:lineRule="auto"/>
              <w:ind w:firstLine="0"/>
              <w:jc w:val="center"/>
              <w:rPr>
                <w:sz w:val="13"/>
                <w:szCs w:val="13"/>
              </w:rPr>
            </w:pPr>
            <w:r>
              <w:rPr>
                <w:rFonts w:ascii="Arial" w:eastAsia="Arial" w:hAnsi="Arial" w:cs="Arial"/>
                <w:sz w:val="13"/>
                <w:szCs w:val="13"/>
              </w:rPr>
              <w:t>не предусматривает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F2FD2" w:rsidRDefault="005F2FD2" w:rsidP="005266AC">
            <w:pPr>
              <w:pStyle w:val="a6"/>
              <w:spacing w:line="240" w:lineRule="auto"/>
              <w:ind w:firstLine="0"/>
              <w:jc w:val="center"/>
            </w:pPr>
            <w:r>
              <w:rPr>
                <w:color w:val="000000"/>
              </w:rPr>
              <w:t>0</w:t>
            </w:r>
          </w:p>
        </w:tc>
      </w:tr>
    </w:tbl>
    <w:p w:rsidR="005F2FD2" w:rsidRPr="005F2FD2" w:rsidRDefault="005F2FD2" w:rsidP="005F2FD2">
      <w:pPr>
        <w:pStyle w:val="1"/>
        <w:spacing w:line="240" w:lineRule="auto"/>
        <w:ind w:left="3740" w:firstLine="513"/>
        <w:jc w:val="right"/>
        <w:rPr>
          <w:rFonts w:ascii="Courier New" w:hAnsi="Courier New" w:cs="Courier New"/>
          <w:sz w:val="22"/>
          <w:szCs w:val="22"/>
        </w:rPr>
      </w:pPr>
    </w:p>
    <w:p w:rsidR="009605F8" w:rsidRDefault="009605F8"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Default="009756D5" w:rsidP="005F2FD2"/>
    <w:p w:rsidR="009756D5" w:rsidRPr="005A476A" w:rsidRDefault="009756D5" w:rsidP="009756D5">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lastRenderedPageBreak/>
        <w:t>Приложение № 2</w:t>
      </w:r>
    </w:p>
    <w:p w:rsidR="009756D5" w:rsidRPr="005A476A" w:rsidRDefault="009756D5" w:rsidP="009756D5">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t>к решению</w:t>
      </w:r>
      <w:r w:rsidRPr="005A476A">
        <w:rPr>
          <w:rFonts w:ascii="Courier New" w:hAnsi="Courier New" w:cs="Courier New"/>
          <w:sz w:val="22"/>
          <w:szCs w:val="22"/>
        </w:rPr>
        <w:t xml:space="preserve"> Думы Биритского муниципального образования</w:t>
      </w:r>
    </w:p>
    <w:p w:rsidR="009756D5" w:rsidRDefault="009756D5" w:rsidP="009756D5">
      <w:pPr>
        <w:pStyle w:val="a4"/>
        <w:tabs>
          <w:tab w:val="left" w:pos="284"/>
          <w:tab w:val="left" w:pos="426"/>
        </w:tabs>
        <w:ind w:right="-113" w:hanging="720"/>
        <w:jc w:val="right"/>
        <w:rPr>
          <w:rFonts w:ascii="Courier New" w:hAnsi="Courier New" w:cs="Courier New"/>
          <w:sz w:val="22"/>
          <w:szCs w:val="22"/>
        </w:rPr>
      </w:pPr>
      <w:r w:rsidRPr="005A476A">
        <w:rPr>
          <w:rFonts w:ascii="Courier New" w:hAnsi="Courier New" w:cs="Courier New"/>
          <w:sz w:val="22"/>
          <w:szCs w:val="22"/>
        </w:rPr>
        <w:t>от «___» __________ 20___ г. №</w:t>
      </w:r>
    </w:p>
    <w:p w:rsidR="009756D5" w:rsidRDefault="009756D5" w:rsidP="009756D5">
      <w:pPr>
        <w:pStyle w:val="a4"/>
        <w:tabs>
          <w:tab w:val="left" w:pos="284"/>
          <w:tab w:val="left" w:pos="426"/>
        </w:tabs>
        <w:ind w:right="-113" w:hanging="720"/>
        <w:jc w:val="right"/>
        <w:rPr>
          <w:rFonts w:ascii="Courier New" w:hAnsi="Courier New" w:cs="Courier New"/>
          <w:sz w:val="22"/>
          <w:szCs w:val="22"/>
        </w:rPr>
      </w:pPr>
    </w:p>
    <w:p w:rsidR="009756D5" w:rsidRPr="009756D5" w:rsidRDefault="009756D5" w:rsidP="009756D5">
      <w:pPr>
        <w:pStyle w:val="1"/>
        <w:spacing w:line="240" w:lineRule="auto"/>
        <w:ind w:firstLine="0"/>
        <w:jc w:val="center"/>
        <w:rPr>
          <w:rFonts w:ascii="Arial" w:hAnsi="Arial" w:cs="Arial"/>
          <w:sz w:val="24"/>
          <w:szCs w:val="24"/>
        </w:rPr>
      </w:pPr>
      <w:r w:rsidRPr="009756D5">
        <w:rPr>
          <w:rFonts w:ascii="Arial" w:hAnsi="Arial" w:cs="Arial"/>
          <w:b/>
          <w:bCs/>
          <w:sz w:val="24"/>
          <w:szCs w:val="24"/>
        </w:rPr>
        <w:t>Положение</w:t>
      </w:r>
    </w:p>
    <w:p w:rsidR="009756D5" w:rsidRPr="009756D5" w:rsidRDefault="009756D5" w:rsidP="009756D5">
      <w:pPr>
        <w:pStyle w:val="1"/>
        <w:spacing w:after="360" w:line="240" w:lineRule="auto"/>
        <w:ind w:firstLine="0"/>
        <w:jc w:val="center"/>
        <w:rPr>
          <w:rFonts w:ascii="Arial" w:hAnsi="Arial" w:cs="Arial"/>
          <w:sz w:val="24"/>
          <w:szCs w:val="24"/>
        </w:rPr>
      </w:pPr>
      <w:r w:rsidRPr="009756D5">
        <w:rPr>
          <w:rFonts w:ascii="Arial" w:hAnsi="Arial" w:cs="Arial"/>
          <w:b/>
          <w:bCs/>
          <w:sz w:val="24"/>
          <w:szCs w:val="24"/>
        </w:rPr>
        <w:t>о конкурсной комиссии по организации и проведению конкурсного</w:t>
      </w:r>
      <w:r w:rsidRPr="009756D5">
        <w:rPr>
          <w:rFonts w:ascii="Arial" w:hAnsi="Arial" w:cs="Arial"/>
          <w:b/>
          <w:bCs/>
          <w:sz w:val="24"/>
          <w:szCs w:val="24"/>
        </w:rPr>
        <w:br/>
        <w:t>отбора инициативных проектов</w:t>
      </w:r>
    </w:p>
    <w:p w:rsidR="009756D5" w:rsidRPr="009756D5" w:rsidRDefault="009756D5" w:rsidP="009756D5">
      <w:pPr>
        <w:pStyle w:val="11"/>
        <w:keepNext/>
        <w:keepLines/>
        <w:numPr>
          <w:ilvl w:val="0"/>
          <w:numId w:val="8"/>
        </w:numPr>
        <w:tabs>
          <w:tab w:val="left" w:pos="265"/>
        </w:tabs>
        <w:ind w:left="0" w:firstLine="0"/>
        <w:jc w:val="center"/>
        <w:rPr>
          <w:rFonts w:ascii="Arial" w:hAnsi="Arial" w:cs="Arial"/>
          <w:sz w:val="24"/>
          <w:szCs w:val="24"/>
        </w:rPr>
      </w:pPr>
      <w:bookmarkStart w:id="40" w:name="bookmark46"/>
      <w:bookmarkStart w:id="41" w:name="bookmark44"/>
      <w:bookmarkStart w:id="42" w:name="bookmark45"/>
      <w:bookmarkStart w:id="43" w:name="bookmark47"/>
      <w:bookmarkEnd w:id="40"/>
      <w:r w:rsidRPr="009756D5">
        <w:rPr>
          <w:rFonts w:ascii="Arial" w:hAnsi="Arial" w:cs="Arial"/>
          <w:sz w:val="24"/>
          <w:szCs w:val="24"/>
        </w:rPr>
        <w:t>Общие положения</w:t>
      </w:r>
      <w:bookmarkEnd w:id="41"/>
      <w:bookmarkEnd w:id="42"/>
      <w:bookmarkEnd w:id="43"/>
    </w:p>
    <w:p w:rsidR="009756D5" w:rsidRPr="009756D5" w:rsidRDefault="009756D5" w:rsidP="009756D5">
      <w:pPr>
        <w:pStyle w:val="1"/>
        <w:numPr>
          <w:ilvl w:val="1"/>
          <w:numId w:val="8"/>
        </w:numPr>
        <w:tabs>
          <w:tab w:val="left" w:pos="769"/>
        </w:tabs>
        <w:spacing w:line="240" w:lineRule="auto"/>
        <w:ind w:firstLine="380"/>
        <w:jc w:val="both"/>
        <w:rPr>
          <w:rFonts w:ascii="Arial" w:hAnsi="Arial" w:cs="Arial"/>
          <w:sz w:val="24"/>
          <w:szCs w:val="24"/>
        </w:rPr>
      </w:pPr>
      <w:bookmarkStart w:id="44" w:name="bookmark48"/>
      <w:bookmarkEnd w:id="44"/>
      <w:r w:rsidRPr="009756D5">
        <w:rPr>
          <w:rFonts w:ascii="Arial" w:hAnsi="Arial" w:cs="Arial"/>
          <w:sz w:val="24"/>
          <w:szCs w:val="24"/>
        </w:rPr>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9756D5" w:rsidRPr="009756D5" w:rsidRDefault="009756D5" w:rsidP="009756D5">
      <w:pPr>
        <w:pStyle w:val="1"/>
        <w:numPr>
          <w:ilvl w:val="1"/>
          <w:numId w:val="8"/>
        </w:numPr>
        <w:tabs>
          <w:tab w:val="left" w:pos="783"/>
        </w:tabs>
        <w:spacing w:line="240" w:lineRule="auto"/>
        <w:ind w:firstLine="380"/>
        <w:jc w:val="both"/>
        <w:rPr>
          <w:rFonts w:ascii="Arial" w:hAnsi="Arial" w:cs="Arial"/>
          <w:sz w:val="24"/>
          <w:szCs w:val="24"/>
        </w:rPr>
      </w:pPr>
      <w:bookmarkStart w:id="45" w:name="bookmark49"/>
      <w:bookmarkEnd w:id="45"/>
      <w:r w:rsidRPr="009756D5">
        <w:rPr>
          <w:rFonts w:ascii="Arial" w:hAnsi="Arial" w:cs="Arial"/>
          <w:sz w:val="24"/>
          <w:szCs w:val="24"/>
        </w:rPr>
        <w:t xml:space="preserve">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(наименование) муниципального образования (далее </w:t>
      </w:r>
      <w:r w:rsidRPr="009756D5">
        <w:rPr>
          <w:rFonts w:ascii="Arial" w:hAnsi="Arial" w:cs="Arial"/>
          <w:color w:val="3E3E3E"/>
          <w:sz w:val="24"/>
          <w:szCs w:val="24"/>
        </w:rPr>
        <w:t xml:space="preserve">- </w:t>
      </w:r>
      <w:r w:rsidRPr="009756D5">
        <w:rPr>
          <w:rFonts w:ascii="Arial" w:hAnsi="Arial" w:cs="Arial"/>
          <w:sz w:val="24"/>
          <w:szCs w:val="24"/>
        </w:rPr>
        <w:t>Порядок проведения конкурсного отбора) и настоящего Положения.</w:t>
      </w:r>
    </w:p>
    <w:p w:rsidR="009756D5" w:rsidRPr="009756D5" w:rsidRDefault="009756D5" w:rsidP="009756D5">
      <w:pPr>
        <w:pStyle w:val="1"/>
        <w:numPr>
          <w:ilvl w:val="1"/>
          <w:numId w:val="8"/>
        </w:numPr>
        <w:tabs>
          <w:tab w:val="left" w:pos="774"/>
        </w:tabs>
        <w:spacing w:line="240" w:lineRule="auto"/>
        <w:ind w:firstLine="380"/>
        <w:contextualSpacing/>
        <w:jc w:val="both"/>
        <w:rPr>
          <w:rFonts w:ascii="Arial" w:hAnsi="Arial" w:cs="Arial"/>
          <w:sz w:val="24"/>
          <w:szCs w:val="24"/>
        </w:rPr>
      </w:pPr>
      <w:bookmarkStart w:id="46" w:name="bookmark50"/>
      <w:bookmarkEnd w:id="46"/>
      <w:r w:rsidRPr="009756D5">
        <w:rPr>
          <w:rFonts w:ascii="Arial" w:hAnsi="Arial" w:cs="Arial"/>
          <w:sz w:val="24"/>
          <w:szCs w:val="24"/>
        </w:rPr>
        <w:t>Конкурсная комиссия формируется администрацией МО.</w:t>
      </w:r>
    </w:p>
    <w:p w:rsidR="009756D5" w:rsidRPr="009756D5" w:rsidRDefault="009756D5" w:rsidP="009756D5">
      <w:pPr>
        <w:pStyle w:val="1"/>
        <w:spacing w:line="240" w:lineRule="auto"/>
        <w:ind w:firstLine="380"/>
        <w:contextualSpacing/>
        <w:jc w:val="both"/>
        <w:rPr>
          <w:rFonts w:ascii="Arial" w:hAnsi="Arial" w:cs="Arial"/>
          <w:sz w:val="24"/>
          <w:szCs w:val="24"/>
        </w:rPr>
      </w:pPr>
      <w:r w:rsidRPr="009756D5">
        <w:rPr>
          <w:rFonts w:ascii="Arial" w:hAnsi="Arial" w:cs="Arial"/>
          <w:sz w:val="24"/>
          <w:szCs w:val="24"/>
        </w:rPr>
        <w:t>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w:t>
      </w:r>
    </w:p>
    <w:p w:rsidR="009756D5" w:rsidRDefault="009756D5" w:rsidP="009756D5">
      <w:pPr>
        <w:pStyle w:val="1"/>
        <w:numPr>
          <w:ilvl w:val="1"/>
          <w:numId w:val="8"/>
        </w:numPr>
        <w:tabs>
          <w:tab w:val="left" w:pos="864"/>
        </w:tabs>
        <w:spacing w:line="240" w:lineRule="auto"/>
        <w:ind w:firstLine="380"/>
        <w:contextualSpacing/>
        <w:jc w:val="both"/>
        <w:rPr>
          <w:rFonts w:ascii="Arial" w:hAnsi="Arial" w:cs="Arial"/>
          <w:sz w:val="24"/>
          <w:szCs w:val="24"/>
        </w:rPr>
      </w:pPr>
      <w:bookmarkStart w:id="47" w:name="bookmark51"/>
      <w:bookmarkEnd w:id="47"/>
      <w:r w:rsidRPr="009756D5">
        <w:rPr>
          <w:rFonts w:ascii="Arial" w:hAnsi="Arial" w:cs="Arial"/>
          <w:sz w:val="24"/>
          <w:szCs w:val="24"/>
        </w:rPr>
        <w:t>Состав конкурсной комиссии утверждается распоряжением администрации МО.</w:t>
      </w:r>
    </w:p>
    <w:p w:rsidR="009756D5" w:rsidRPr="009756D5" w:rsidRDefault="009756D5" w:rsidP="009756D5">
      <w:pPr>
        <w:pStyle w:val="1"/>
        <w:tabs>
          <w:tab w:val="left" w:pos="864"/>
        </w:tabs>
        <w:spacing w:line="240" w:lineRule="auto"/>
        <w:ind w:left="380" w:firstLine="0"/>
        <w:contextualSpacing/>
        <w:jc w:val="both"/>
        <w:rPr>
          <w:rFonts w:ascii="Arial" w:hAnsi="Arial" w:cs="Arial"/>
          <w:sz w:val="24"/>
          <w:szCs w:val="24"/>
        </w:rPr>
      </w:pPr>
    </w:p>
    <w:p w:rsidR="009756D5" w:rsidRDefault="009756D5" w:rsidP="009756D5">
      <w:pPr>
        <w:pStyle w:val="11"/>
        <w:keepNext/>
        <w:keepLines/>
        <w:numPr>
          <w:ilvl w:val="0"/>
          <w:numId w:val="8"/>
        </w:numPr>
        <w:tabs>
          <w:tab w:val="left" w:pos="1748"/>
        </w:tabs>
        <w:spacing w:after="0"/>
        <w:ind w:left="980" w:firstLine="480"/>
        <w:contextualSpacing/>
        <w:jc w:val="both"/>
        <w:rPr>
          <w:rFonts w:ascii="Arial" w:hAnsi="Arial" w:cs="Arial"/>
          <w:sz w:val="24"/>
          <w:szCs w:val="24"/>
        </w:rPr>
      </w:pPr>
      <w:bookmarkStart w:id="48" w:name="bookmark54"/>
      <w:bookmarkStart w:id="49" w:name="bookmark52"/>
      <w:bookmarkStart w:id="50" w:name="bookmark53"/>
      <w:bookmarkStart w:id="51" w:name="bookmark55"/>
      <w:bookmarkEnd w:id="48"/>
      <w:r w:rsidRPr="009756D5">
        <w:rPr>
          <w:rFonts w:ascii="Arial" w:hAnsi="Arial" w:cs="Arial"/>
          <w:sz w:val="24"/>
          <w:szCs w:val="24"/>
        </w:rPr>
        <w:t>Основные задачи, функции и права конкурсной комиссии</w:t>
      </w:r>
      <w:bookmarkEnd w:id="49"/>
      <w:bookmarkEnd w:id="50"/>
      <w:bookmarkEnd w:id="51"/>
    </w:p>
    <w:p w:rsidR="009756D5" w:rsidRPr="009756D5" w:rsidRDefault="009756D5" w:rsidP="009756D5">
      <w:pPr>
        <w:pStyle w:val="11"/>
        <w:keepNext/>
        <w:keepLines/>
        <w:tabs>
          <w:tab w:val="left" w:pos="1748"/>
        </w:tabs>
        <w:spacing w:after="0"/>
        <w:ind w:left="1460" w:firstLine="0"/>
        <w:contextualSpacing/>
        <w:jc w:val="both"/>
        <w:rPr>
          <w:rFonts w:ascii="Arial" w:hAnsi="Arial" w:cs="Arial"/>
          <w:sz w:val="24"/>
          <w:szCs w:val="24"/>
        </w:rPr>
      </w:pPr>
      <w:bookmarkStart w:id="52" w:name="_GoBack"/>
      <w:bookmarkEnd w:id="52"/>
    </w:p>
    <w:p w:rsidR="009756D5" w:rsidRPr="009756D5" w:rsidRDefault="009756D5" w:rsidP="009756D5">
      <w:pPr>
        <w:pStyle w:val="1"/>
        <w:numPr>
          <w:ilvl w:val="1"/>
          <w:numId w:val="8"/>
        </w:numPr>
        <w:tabs>
          <w:tab w:val="left" w:pos="864"/>
        </w:tabs>
        <w:spacing w:line="240" w:lineRule="auto"/>
        <w:ind w:firstLine="380"/>
        <w:contextualSpacing/>
        <w:jc w:val="both"/>
        <w:rPr>
          <w:rFonts w:ascii="Arial" w:hAnsi="Arial" w:cs="Arial"/>
          <w:sz w:val="24"/>
          <w:szCs w:val="24"/>
        </w:rPr>
      </w:pPr>
      <w:bookmarkStart w:id="53" w:name="bookmark56"/>
      <w:bookmarkEnd w:id="53"/>
      <w:r w:rsidRPr="009756D5">
        <w:rPr>
          <w:rFonts w:ascii="Arial" w:hAnsi="Arial" w:cs="Arial"/>
          <w:sz w:val="24"/>
          <w:szCs w:val="24"/>
        </w:rPr>
        <w:t>Основной задачей конкурсной комиссии является определение лучшего, из числа представленных на конкурсный отбор, инициативного проекта для реализации на территории, части территории (наименование) муниципального образования.</w:t>
      </w:r>
    </w:p>
    <w:p w:rsidR="009756D5" w:rsidRPr="009756D5" w:rsidRDefault="009756D5" w:rsidP="009756D5">
      <w:pPr>
        <w:pStyle w:val="1"/>
        <w:numPr>
          <w:ilvl w:val="1"/>
          <w:numId w:val="8"/>
        </w:numPr>
        <w:tabs>
          <w:tab w:val="left" w:pos="798"/>
        </w:tabs>
        <w:spacing w:line="240" w:lineRule="auto"/>
        <w:ind w:firstLine="380"/>
        <w:contextualSpacing/>
        <w:jc w:val="both"/>
        <w:rPr>
          <w:rFonts w:ascii="Arial" w:hAnsi="Arial" w:cs="Arial"/>
          <w:sz w:val="24"/>
          <w:szCs w:val="24"/>
        </w:rPr>
      </w:pPr>
      <w:bookmarkStart w:id="54" w:name="bookmark57"/>
      <w:bookmarkEnd w:id="54"/>
      <w:r w:rsidRPr="009756D5">
        <w:rPr>
          <w:rFonts w:ascii="Arial" w:hAnsi="Arial" w:cs="Arial"/>
          <w:sz w:val="24"/>
          <w:szCs w:val="24"/>
        </w:rPr>
        <w:t>Основными функциями конкурсной комиссии являются:</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5" w:name="bookmark58"/>
      <w:bookmarkEnd w:id="55"/>
      <w:r w:rsidRPr="009756D5">
        <w:rPr>
          <w:rFonts w:ascii="Arial" w:hAnsi="Arial" w:cs="Arial"/>
          <w:sz w:val="24"/>
          <w:szCs w:val="24"/>
        </w:rPr>
        <w:t>размещение информации о ходе проведения конкурсном отборе на официальном сайте администрации МО в сети «Интернет»;</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6" w:name="bookmark59"/>
      <w:bookmarkEnd w:id="56"/>
      <w:r w:rsidRPr="009756D5">
        <w:rPr>
          <w:rFonts w:ascii="Arial" w:hAnsi="Arial" w:cs="Arial"/>
          <w:sz w:val="24"/>
          <w:szCs w:val="24"/>
        </w:rPr>
        <w:t>информирование администрации МО и инициаторов проектов по вопросам организации и проведения конкурсного отбора;</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7" w:name="bookmark60"/>
      <w:bookmarkEnd w:id="57"/>
      <w:r w:rsidRPr="009756D5">
        <w:rPr>
          <w:rFonts w:ascii="Arial" w:hAnsi="Arial" w:cs="Arial"/>
          <w:sz w:val="24"/>
          <w:szCs w:val="24"/>
        </w:rPr>
        <w:t>рассмотрение и оценка поступивших инициативных проектов;</w:t>
      </w:r>
    </w:p>
    <w:p w:rsidR="009756D5" w:rsidRPr="009756D5" w:rsidRDefault="009756D5" w:rsidP="009756D5">
      <w:pPr>
        <w:pStyle w:val="1"/>
        <w:numPr>
          <w:ilvl w:val="0"/>
          <w:numId w:val="9"/>
        </w:numPr>
        <w:tabs>
          <w:tab w:val="left" w:pos="681"/>
        </w:tabs>
        <w:spacing w:line="240" w:lineRule="auto"/>
        <w:ind w:firstLine="380"/>
        <w:contextualSpacing/>
        <w:jc w:val="both"/>
        <w:rPr>
          <w:rFonts w:ascii="Arial" w:hAnsi="Arial" w:cs="Arial"/>
          <w:sz w:val="24"/>
          <w:szCs w:val="24"/>
        </w:rPr>
      </w:pPr>
      <w:bookmarkStart w:id="58" w:name="bookmark61"/>
      <w:bookmarkEnd w:id="58"/>
      <w:r w:rsidRPr="009756D5">
        <w:rPr>
          <w:rFonts w:ascii="Arial" w:hAnsi="Arial" w:cs="Arial"/>
          <w:sz w:val="24"/>
          <w:szCs w:val="24"/>
        </w:rPr>
        <w:t>формирование перечня прошедших конкурсный отбор проектов, набравших наибольшее количество баллов;</w:t>
      </w:r>
    </w:p>
    <w:p w:rsidR="009756D5" w:rsidRPr="009756D5" w:rsidRDefault="009756D5" w:rsidP="009756D5">
      <w:pPr>
        <w:pStyle w:val="1"/>
        <w:numPr>
          <w:ilvl w:val="0"/>
          <w:numId w:val="9"/>
        </w:numPr>
        <w:tabs>
          <w:tab w:val="left" w:pos="658"/>
        </w:tabs>
        <w:spacing w:line="240" w:lineRule="auto"/>
        <w:ind w:firstLine="420"/>
        <w:contextualSpacing/>
        <w:jc w:val="both"/>
        <w:rPr>
          <w:rFonts w:ascii="Arial" w:hAnsi="Arial" w:cs="Arial"/>
          <w:sz w:val="24"/>
          <w:szCs w:val="24"/>
        </w:rPr>
      </w:pPr>
      <w:bookmarkStart w:id="59" w:name="bookmark62"/>
      <w:bookmarkEnd w:id="59"/>
      <w:r w:rsidRPr="009756D5">
        <w:rPr>
          <w:rFonts w:ascii="Arial" w:hAnsi="Arial" w:cs="Arial"/>
          <w:sz w:val="24"/>
          <w:szCs w:val="24"/>
        </w:rPr>
        <w:t>решение иных вопросов при организации и проведении конкурсного отбора.</w:t>
      </w:r>
    </w:p>
    <w:p w:rsidR="009756D5" w:rsidRPr="009756D5" w:rsidRDefault="009756D5" w:rsidP="009756D5">
      <w:pPr>
        <w:pStyle w:val="1"/>
        <w:numPr>
          <w:ilvl w:val="1"/>
          <w:numId w:val="8"/>
        </w:numPr>
        <w:tabs>
          <w:tab w:val="left" w:pos="783"/>
        </w:tabs>
        <w:spacing w:line="240" w:lineRule="auto"/>
        <w:ind w:firstLine="420"/>
        <w:contextualSpacing/>
        <w:jc w:val="both"/>
        <w:rPr>
          <w:rFonts w:ascii="Arial" w:hAnsi="Arial" w:cs="Arial"/>
          <w:sz w:val="24"/>
          <w:szCs w:val="24"/>
        </w:rPr>
      </w:pPr>
      <w:bookmarkStart w:id="60" w:name="bookmark63"/>
      <w:bookmarkEnd w:id="60"/>
      <w:r w:rsidRPr="009756D5">
        <w:rPr>
          <w:rFonts w:ascii="Arial" w:hAnsi="Arial" w:cs="Arial"/>
          <w:sz w:val="24"/>
          <w:szCs w:val="24"/>
        </w:rPr>
        <w:t>Для решения возложенных на конкурсную комиссию функций она имеет право:</w:t>
      </w:r>
    </w:p>
    <w:p w:rsidR="009756D5" w:rsidRPr="009756D5" w:rsidRDefault="009756D5" w:rsidP="009756D5">
      <w:pPr>
        <w:pStyle w:val="1"/>
        <w:numPr>
          <w:ilvl w:val="0"/>
          <w:numId w:val="10"/>
        </w:numPr>
        <w:tabs>
          <w:tab w:val="left" w:pos="658"/>
        </w:tabs>
        <w:spacing w:line="240" w:lineRule="auto"/>
        <w:ind w:firstLine="420"/>
        <w:contextualSpacing/>
        <w:jc w:val="both"/>
        <w:rPr>
          <w:rFonts w:ascii="Arial" w:hAnsi="Arial" w:cs="Arial"/>
          <w:sz w:val="24"/>
          <w:szCs w:val="24"/>
        </w:rPr>
      </w:pPr>
      <w:bookmarkStart w:id="61" w:name="bookmark64"/>
      <w:bookmarkEnd w:id="61"/>
      <w:r w:rsidRPr="009756D5">
        <w:rPr>
          <w:rFonts w:ascii="Arial" w:hAnsi="Arial" w:cs="Arial"/>
          <w:sz w:val="24"/>
          <w:szCs w:val="24"/>
        </w:rPr>
        <w:t>запрашивать в установленном порядке и получать от администрации МО, инициаторов проектов информацию по вопросам, относящимся к компетенции конкурсной комиссии;</w:t>
      </w:r>
    </w:p>
    <w:p w:rsidR="009756D5" w:rsidRPr="009756D5" w:rsidRDefault="009756D5" w:rsidP="009756D5">
      <w:pPr>
        <w:pStyle w:val="1"/>
        <w:numPr>
          <w:ilvl w:val="0"/>
          <w:numId w:val="10"/>
        </w:numPr>
        <w:tabs>
          <w:tab w:val="left" w:pos="658"/>
        </w:tabs>
        <w:spacing w:line="240" w:lineRule="auto"/>
        <w:ind w:firstLine="420"/>
        <w:contextualSpacing/>
        <w:jc w:val="both"/>
        <w:rPr>
          <w:rFonts w:ascii="Arial" w:hAnsi="Arial" w:cs="Arial"/>
          <w:sz w:val="24"/>
          <w:szCs w:val="24"/>
        </w:rPr>
      </w:pPr>
      <w:bookmarkStart w:id="62" w:name="bookmark65"/>
      <w:bookmarkEnd w:id="62"/>
      <w:r w:rsidRPr="009756D5">
        <w:rPr>
          <w:rFonts w:ascii="Arial" w:hAnsi="Arial" w:cs="Arial"/>
          <w:sz w:val="24"/>
          <w:szCs w:val="24"/>
        </w:rPr>
        <w:t>привлекать специалистов для проведения ими экспертизы представленных документов.</w:t>
      </w:r>
    </w:p>
    <w:p w:rsidR="009756D5" w:rsidRPr="009756D5" w:rsidRDefault="009756D5" w:rsidP="009756D5">
      <w:pPr>
        <w:pStyle w:val="11"/>
        <w:keepNext/>
        <w:keepLines/>
        <w:numPr>
          <w:ilvl w:val="0"/>
          <w:numId w:val="8"/>
        </w:numPr>
        <w:tabs>
          <w:tab w:val="left" w:pos="279"/>
        </w:tabs>
        <w:ind w:left="0" w:firstLine="0"/>
        <w:jc w:val="center"/>
        <w:rPr>
          <w:rFonts w:ascii="Arial" w:hAnsi="Arial" w:cs="Arial"/>
          <w:sz w:val="24"/>
          <w:szCs w:val="24"/>
        </w:rPr>
      </w:pPr>
      <w:bookmarkStart w:id="63" w:name="bookmark68"/>
      <w:bookmarkStart w:id="64" w:name="bookmark66"/>
      <w:bookmarkStart w:id="65" w:name="bookmark67"/>
      <w:bookmarkStart w:id="66" w:name="bookmark69"/>
      <w:bookmarkEnd w:id="63"/>
      <w:r w:rsidRPr="009756D5">
        <w:rPr>
          <w:rFonts w:ascii="Arial" w:hAnsi="Arial" w:cs="Arial"/>
          <w:sz w:val="24"/>
          <w:szCs w:val="24"/>
        </w:rPr>
        <w:t>Порядок работы конкурсном комиссии</w:t>
      </w:r>
      <w:bookmarkEnd w:id="64"/>
      <w:bookmarkEnd w:id="65"/>
      <w:bookmarkEnd w:id="66"/>
    </w:p>
    <w:p w:rsidR="009756D5" w:rsidRPr="009756D5" w:rsidRDefault="009756D5" w:rsidP="009756D5">
      <w:pPr>
        <w:pStyle w:val="1"/>
        <w:numPr>
          <w:ilvl w:val="1"/>
          <w:numId w:val="8"/>
        </w:numPr>
        <w:tabs>
          <w:tab w:val="left" w:pos="774"/>
        </w:tabs>
        <w:spacing w:line="240" w:lineRule="auto"/>
        <w:ind w:firstLine="420"/>
        <w:jc w:val="both"/>
        <w:rPr>
          <w:rFonts w:ascii="Arial" w:hAnsi="Arial" w:cs="Arial"/>
          <w:sz w:val="24"/>
          <w:szCs w:val="24"/>
        </w:rPr>
      </w:pPr>
      <w:bookmarkStart w:id="67" w:name="bookmark70"/>
      <w:bookmarkEnd w:id="67"/>
      <w:r w:rsidRPr="009756D5">
        <w:rPr>
          <w:rFonts w:ascii="Arial" w:hAnsi="Arial" w:cs="Arial"/>
          <w:sz w:val="24"/>
          <w:szCs w:val="24"/>
        </w:rPr>
        <w:t xml:space="preserve">Конкурсная комиссия состоит из председателя конкурсной комиссии, заместителя председателя конкурсной комиссии, секретаря конкурсной комиссии и </w:t>
      </w:r>
      <w:r w:rsidRPr="009756D5">
        <w:rPr>
          <w:rFonts w:ascii="Arial" w:hAnsi="Arial" w:cs="Arial"/>
          <w:sz w:val="24"/>
          <w:szCs w:val="24"/>
        </w:rPr>
        <w:lastRenderedPageBreak/>
        <w:t>членов конкурсной комиссии.</w:t>
      </w:r>
    </w:p>
    <w:p w:rsidR="009756D5" w:rsidRPr="009756D5" w:rsidRDefault="009756D5" w:rsidP="009756D5">
      <w:pPr>
        <w:pStyle w:val="1"/>
        <w:numPr>
          <w:ilvl w:val="1"/>
          <w:numId w:val="8"/>
        </w:numPr>
        <w:tabs>
          <w:tab w:val="left" w:pos="829"/>
        </w:tabs>
        <w:spacing w:line="240" w:lineRule="auto"/>
        <w:ind w:firstLine="420"/>
        <w:jc w:val="both"/>
        <w:rPr>
          <w:rFonts w:ascii="Arial" w:hAnsi="Arial" w:cs="Arial"/>
          <w:sz w:val="24"/>
          <w:szCs w:val="24"/>
        </w:rPr>
      </w:pPr>
      <w:bookmarkStart w:id="68" w:name="bookmark71"/>
      <w:bookmarkEnd w:id="68"/>
      <w:r w:rsidRPr="009756D5">
        <w:rPr>
          <w:rFonts w:ascii="Arial" w:hAnsi="Arial" w:cs="Arial"/>
          <w:sz w:val="24"/>
          <w:szCs w:val="24"/>
        </w:rPr>
        <w:t>Председатель конкурсной комиссии:</w:t>
      </w:r>
    </w:p>
    <w:p w:rsidR="009756D5" w:rsidRPr="009756D5" w:rsidRDefault="009756D5" w:rsidP="009756D5">
      <w:pPr>
        <w:pStyle w:val="1"/>
        <w:numPr>
          <w:ilvl w:val="0"/>
          <w:numId w:val="11"/>
        </w:numPr>
        <w:tabs>
          <w:tab w:val="left" w:pos="658"/>
        </w:tabs>
        <w:spacing w:line="240" w:lineRule="auto"/>
        <w:ind w:firstLine="380"/>
        <w:jc w:val="both"/>
        <w:rPr>
          <w:rFonts w:ascii="Arial" w:hAnsi="Arial" w:cs="Arial"/>
          <w:sz w:val="24"/>
          <w:szCs w:val="24"/>
        </w:rPr>
      </w:pPr>
      <w:bookmarkStart w:id="69" w:name="bookmark72"/>
      <w:bookmarkEnd w:id="69"/>
      <w:r w:rsidRPr="009756D5">
        <w:rPr>
          <w:rFonts w:ascii="Arial" w:hAnsi="Arial" w:cs="Arial"/>
          <w:sz w:val="24"/>
          <w:szCs w:val="24"/>
        </w:rPr>
        <w:t>осуществляет общее руководство работой конкурсной комиссии;</w:t>
      </w:r>
    </w:p>
    <w:p w:rsidR="009756D5" w:rsidRPr="009756D5" w:rsidRDefault="009756D5" w:rsidP="009756D5">
      <w:pPr>
        <w:pStyle w:val="1"/>
        <w:numPr>
          <w:ilvl w:val="0"/>
          <w:numId w:val="11"/>
        </w:numPr>
        <w:tabs>
          <w:tab w:val="left" w:pos="664"/>
        </w:tabs>
        <w:spacing w:line="240" w:lineRule="auto"/>
        <w:ind w:firstLine="380"/>
        <w:jc w:val="both"/>
        <w:rPr>
          <w:rFonts w:ascii="Arial" w:hAnsi="Arial" w:cs="Arial"/>
          <w:sz w:val="24"/>
          <w:szCs w:val="24"/>
        </w:rPr>
      </w:pPr>
      <w:bookmarkStart w:id="70" w:name="bookmark73"/>
      <w:bookmarkEnd w:id="70"/>
      <w:r w:rsidRPr="009756D5">
        <w:rPr>
          <w:rFonts w:ascii="Arial" w:hAnsi="Arial" w:cs="Arial"/>
          <w:sz w:val="24"/>
          <w:szCs w:val="24"/>
        </w:rPr>
        <w:t>ведет заседание конкурсной комиссии;</w:t>
      </w:r>
    </w:p>
    <w:p w:rsidR="009756D5" w:rsidRPr="009756D5" w:rsidRDefault="009756D5" w:rsidP="009756D5">
      <w:pPr>
        <w:pStyle w:val="1"/>
        <w:numPr>
          <w:ilvl w:val="0"/>
          <w:numId w:val="11"/>
        </w:numPr>
        <w:tabs>
          <w:tab w:val="left" w:pos="658"/>
        </w:tabs>
        <w:spacing w:line="240" w:lineRule="auto"/>
        <w:ind w:firstLine="420"/>
        <w:jc w:val="both"/>
        <w:rPr>
          <w:rFonts w:ascii="Arial" w:hAnsi="Arial" w:cs="Arial"/>
          <w:sz w:val="24"/>
          <w:szCs w:val="24"/>
        </w:rPr>
      </w:pPr>
      <w:bookmarkStart w:id="71" w:name="bookmark74"/>
      <w:bookmarkEnd w:id="71"/>
      <w:r w:rsidRPr="009756D5">
        <w:rPr>
          <w:rFonts w:ascii="Arial" w:hAnsi="Arial" w:cs="Arial"/>
          <w:sz w:val="24"/>
          <w:szCs w:val="24"/>
        </w:rPr>
        <w:t>определяет дату, время и место проведения заседания конкурсной комиссии, утверждает повестку дня;</w:t>
      </w:r>
    </w:p>
    <w:p w:rsidR="009756D5" w:rsidRPr="009756D5" w:rsidRDefault="009756D5" w:rsidP="009756D5">
      <w:pPr>
        <w:pStyle w:val="1"/>
        <w:numPr>
          <w:ilvl w:val="0"/>
          <w:numId w:val="11"/>
        </w:numPr>
        <w:tabs>
          <w:tab w:val="left" w:pos="674"/>
        </w:tabs>
        <w:spacing w:line="240" w:lineRule="auto"/>
        <w:ind w:firstLine="380"/>
        <w:jc w:val="both"/>
        <w:rPr>
          <w:rFonts w:ascii="Arial" w:hAnsi="Arial" w:cs="Arial"/>
          <w:sz w:val="24"/>
          <w:szCs w:val="24"/>
        </w:rPr>
      </w:pPr>
      <w:bookmarkStart w:id="72" w:name="bookmark75"/>
      <w:bookmarkEnd w:id="72"/>
      <w:r w:rsidRPr="009756D5">
        <w:rPr>
          <w:rFonts w:ascii="Arial" w:hAnsi="Arial" w:cs="Arial"/>
          <w:sz w:val="24"/>
          <w:szCs w:val="24"/>
        </w:rPr>
        <w:t>подписывает протокол заседания конкурсной комиссии.</w:t>
      </w:r>
    </w:p>
    <w:p w:rsidR="009756D5" w:rsidRPr="009756D5" w:rsidRDefault="009756D5" w:rsidP="009756D5">
      <w:pPr>
        <w:pStyle w:val="1"/>
        <w:numPr>
          <w:ilvl w:val="1"/>
          <w:numId w:val="8"/>
        </w:numPr>
        <w:tabs>
          <w:tab w:val="left" w:pos="783"/>
        </w:tabs>
        <w:spacing w:line="240" w:lineRule="auto"/>
        <w:ind w:firstLine="420"/>
        <w:jc w:val="both"/>
        <w:rPr>
          <w:rFonts w:ascii="Arial" w:hAnsi="Arial" w:cs="Arial"/>
          <w:sz w:val="24"/>
          <w:szCs w:val="24"/>
        </w:rPr>
      </w:pPr>
      <w:bookmarkStart w:id="73" w:name="bookmark76"/>
      <w:bookmarkEnd w:id="73"/>
      <w:r w:rsidRPr="009756D5">
        <w:rPr>
          <w:rFonts w:ascii="Arial" w:hAnsi="Arial" w:cs="Arial"/>
          <w:sz w:val="24"/>
          <w:szCs w:val="24"/>
        </w:rPr>
        <w:t>В случае временного отсутствия председателя конкурсной комиссии его обязанности исполняет заместитель председателя конкурсной комиссии.</w:t>
      </w:r>
    </w:p>
    <w:p w:rsidR="009756D5" w:rsidRPr="009756D5" w:rsidRDefault="009756D5" w:rsidP="009756D5">
      <w:pPr>
        <w:pStyle w:val="1"/>
        <w:numPr>
          <w:ilvl w:val="1"/>
          <w:numId w:val="8"/>
        </w:numPr>
        <w:tabs>
          <w:tab w:val="left" w:pos="838"/>
        </w:tabs>
        <w:spacing w:line="240" w:lineRule="auto"/>
        <w:ind w:firstLine="420"/>
        <w:jc w:val="both"/>
        <w:rPr>
          <w:rFonts w:ascii="Arial" w:hAnsi="Arial" w:cs="Arial"/>
          <w:sz w:val="24"/>
          <w:szCs w:val="24"/>
        </w:rPr>
      </w:pPr>
      <w:bookmarkStart w:id="74" w:name="bookmark77"/>
      <w:bookmarkEnd w:id="74"/>
      <w:r w:rsidRPr="009756D5">
        <w:rPr>
          <w:rFonts w:ascii="Arial" w:hAnsi="Arial" w:cs="Arial"/>
          <w:sz w:val="24"/>
          <w:szCs w:val="24"/>
        </w:rPr>
        <w:t>Секретарь конкурсной комиссии:</w:t>
      </w:r>
    </w:p>
    <w:p w:rsidR="009756D5" w:rsidRPr="009756D5" w:rsidRDefault="009756D5" w:rsidP="009756D5">
      <w:pPr>
        <w:pStyle w:val="1"/>
        <w:numPr>
          <w:ilvl w:val="0"/>
          <w:numId w:val="12"/>
        </w:numPr>
        <w:tabs>
          <w:tab w:val="left" w:pos="658"/>
        </w:tabs>
        <w:spacing w:line="240" w:lineRule="auto"/>
        <w:ind w:firstLine="380"/>
        <w:jc w:val="both"/>
        <w:rPr>
          <w:rFonts w:ascii="Arial" w:hAnsi="Arial" w:cs="Arial"/>
          <w:sz w:val="24"/>
          <w:szCs w:val="24"/>
        </w:rPr>
      </w:pPr>
      <w:bookmarkStart w:id="75" w:name="bookmark78"/>
      <w:bookmarkEnd w:id="75"/>
      <w:r w:rsidRPr="009756D5">
        <w:rPr>
          <w:rFonts w:ascii="Arial" w:hAnsi="Arial" w:cs="Arial"/>
          <w:sz w:val="24"/>
          <w:szCs w:val="24"/>
        </w:rPr>
        <w:t>организует проведение заседания конкурсной комиссии;</w:t>
      </w:r>
    </w:p>
    <w:p w:rsidR="009756D5" w:rsidRPr="009756D5" w:rsidRDefault="009756D5" w:rsidP="009756D5">
      <w:pPr>
        <w:pStyle w:val="1"/>
        <w:numPr>
          <w:ilvl w:val="0"/>
          <w:numId w:val="12"/>
        </w:numPr>
        <w:tabs>
          <w:tab w:val="left" w:pos="658"/>
        </w:tabs>
        <w:spacing w:line="240" w:lineRule="auto"/>
        <w:ind w:firstLine="420"/>
        <w:jc w:val="both"/>
        <w:rPr>
          <w:rFonts w:ascii="Arial" w:hAnsi="Arial" w:cs="Arial"/>
          <w:sz w:val="24"/>
          <w:szCs w:val="24"/>
        </w:rPr>
      </w:pPr>
      <w:bookmarkStart w:id="76" w:name="bookmark79"/>
      <w:bookmarkEnd w:id="76"/>
      <w:r w:rsidRPr="009756D5">
        <w:rPr>
          <w:rFonts w:ascii="Arial" w:hAnsi="Arial" w:cs="Arial"/>
          <w:sz w:val="24"/>
          <w:szCs w:val="24"/>
        </w:rPr>
        <w:t>информирует членов комиссии об очередном заседании конкурсной комиссии;</w:t>
      </w:r>
    </w:p>
    <w:p w:rsidR="009756D5" w:rsidRPr="009756D5" w:rsidRDefault="009756D5" w:rsidP="009756D5">
      <w:pPr>
        <w:pStyle w:val="1"/>
        <w:numPr>
          <w:ilvl w:val="0"/>
          <w:numId w:val="12"/>
        </w:numPr>
        <w:tabs>
          <w:tab w:val="left" w:pos="658"/>
        </w:tabs>
        <w:spacing w:line="240" w:lineRule="auto"/>
        <w:ind w:firstLine="420"/>
        <w:jc w:val="both"/>
        <w:rPr>
          <w:rFonts w:ascii="Arial" w:hAnsi="Arial" w:cs="Arial"/>
          <w:sz w:val="24"/>
          <w:szCs w:val="24"/>
        </w:rPr>
      </w:pPr>
      <w:bookmarkStart w:id="77" w:name="bookmark80"/>
      <w:bookmarkEnd w:id="77"/>
      <w:r w:rsidRPr="009756D5">
        <w:rPr>
          <w:rFonts w:ascii="Arial" w:hAnsi="Arial" w:cs="Arial"/>
          <w:sz w:val="24"/>
          <w:szCs w:val="24"/>
        </w:rPr>
        <w:t>готовит проекты повестки дня очередного заседания конкурсной комиссии;</w:t>
      </w:r>
    </w:p>
    <w:p w:rsidR="009756D5" w:rsidRPr="009756D5" w:rsidRDefault="009756D5" w:rsidP="009756D5">
      <w:pPr>
        <w:pStyle w:val="1"/>
        <w:numPr>
          <w:ilvl w:val="0"/>
          <w:numId w:val="12"/>
        </w:numPr>
        <w:tabs>
          <w:tab w:val="left" w:pos="714"/>
        </w:tabs>
        <w:spacing w:line="240" w:lineRule="auto"/>
        <w:ind w:firstLine="420"/>
        <w:jc w:val="both"/>
        <w:rPr>
          <w:rFonts w:ascii="Arial" w:hAnsi="Arial" w:cs="Arial"/>
          <w:sz w:val="24"/>
          <w:szCs w:val="24"/>
        </w:rPr>
      </w:pPr>
      <w:bookmarkStart w:id="78" w:name="bookmark81"/>
      <w:bookmarkEnd w:id="78"/>
      <w:r w:rsidRPr="009756D5">
        <w:rPr>
          <w:rFonts w:ascii="Arial" w:hAnsi="Arial" w:cs="Arial"/>
          <w:sz w:val="24"/>
          <w:szCs w:val="24"/>
        </w:rPr>
        <w:t>ведет протокол заседания конкурсной комиссии;</w:t>
      </w:r>
    </w:p>
    <w:p w:rsidR="009756D5" w:rsidRPr="009756D5" w:rsidRDefault="009756D5" w:rsidP="009756D5">
      <w:pPr>
        <w:pStyle w:val="1"/>
        <w:numPr>
          <w:ilvl w:val="0"/>
          <w:numId w:val="12"/>
        </w:numPr>
        <w:tabs>
          <w:tab w:val="left" w:pos="668"/>
        </w:tabs>
        <w:spacing w:line="240" w:lineRule="auto"/>
        <w:ind w:firstLine="420"/>
        <w:jc w:val="both"/>
        <w:rPr>
          <w:rFonts w:ascii="Arial" w:hAnsi="Arial" w:cs="Arial"/>
          <w:sz w:val="24"/>
          <w:szCs w:val="24"/>
        </w:rPr>
      </w:pPr>
      <w:bookmarkStart w:id="79" w:name="bookmark82"/>
      <w:bookmarkEnd w:id="79"/>
      <w:r w:rsidRPr="009756D5">
        <w:rPr>
          <w:rFonts w:ascii="Arial" w:hAnsi="Arial" w:cs="Arial"/>
          <w:sz w:val="24"/>
          <w:szCs w:val="24"/>
        </w:rPr>
        <w:t>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9756D5" w:rsidRPr="009756D5" w:rsidRDefault="009756D5" w:rsidP="009756D5">
      <w:pPr>
        <w:pStyle w:val="1"/>
        <w:numPr>
          <w:ilvl w:val="1"/>
          <w:numId w:val="8"/>
        </w:numPr>
        <w:tabs>
          <w:tab w:val="left" w:pos="783"/>
        </w:tabs>
        <w:spacing w:line="240" w:lineRule="auto"/>
        <w:ind w:firstLine="420"/>
        <w:jc w:val="both"/>
        <w:rPr>
          <w:rFonts w:ascii="Arial" w:hAnsi="Arial" w:cs="Arial"/>
          <w:sz w:val="24"/>
          <w:szCs w:val="24"/>
        </w:rPr>
      </w:pPr>
      <w:bookmarkStart w:id="80" w:name="bookmark83"/>
      <w:bookmarkEnd w:id="80"/>
      <w:r w:rsidRPr="009756D5">
        <w:rPr>
          <w:rFonts w:ascii="Arial" w:hAnsi="Arial" w:cs="Arial"/>
          <w:sz w:val="24"/>
          <w:szCs w:val="24"/>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9756D5" w:rsidRPr="009756D5" w:rsidRDefault="009756D5" w:rsidP="009756D5">
      <w:pPr>
        <w:pStyle w:val="1"/>
        <w:numPr>
          <w:ilvl w:val="1"/>
          <w:numId w:val="8"/>
        </w:numPr>
        <w:tabs>
          <w:tab w:val="left" w:pos="883"/>
        </w:tabs>
        <w:spacing w:line="240" w:lineRule="auto"/>
        <w:ind w:firstLine="420"/>
        <w:jc w:val="both"/>
        <w:rPr>
          <w:rFonts w:ascii="Arial" w:hAnsi="Arial" w:cs="Arial"/>
          <w:sz w:val="24"/>
          <w:szCs w:val="24"/>
        </w:rPr>
      </w:pPr>
      <w:bookmarkStart w:id="81" w:name="bookmark84"/>
      <w:bookmarkEnd w:id="81"/>
      <w:r w:rsidRPr="009756D5">
        <w:rPr>
          <w:rFonts w:ascii="Arial" w:hAnsi="Arial" w:cs="Arial"/>
          <w:sz w:val="24"/>
          <w:szCs w:val="24"/>
        </w:rPr>
        <w:t>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9756D5" w:rsidRPr="009756D5" w:rsidRDefault="009756D5" w:rsidP="009756D5">
      <w:pPr>
        <w:pStyle w:val="1"/>
        <w:numPr>
          <w:ilvl w:val="1"/>
          <w:numId w:val="8"/>
        </w:numPr>
        <w:tabs>
          <w:tab w:val="left" w:pos="783"/>
        </w:tabs>
        <w:spacing w:line="240" w:lineRule="auto"/>
        <w:ind w:firstLine="420"/>
        <w:jc w:val="both"/>
        <w:rPr>
          <w:rFonts w:ascii="Arial" w:hAnsi="Arial" w:cs="Arial"/>
          <w:sz w:val="24"/>
          <w:szCs w:val="24"/>
        </w:rPr>
      </w:pPr>
      <w:bookmarkStart w:id="82" w:name="bookmark85"/>
      <w:bookmarkEnd w:id="82"/>
      <w:r w:rsidRPr="009756D5">
        <w:rPr>
          <w:rFonts w:ascii="Arial" w:hAnsi="Arial" w:cs="Arial"/>
          <w:sz w:val="24"/>
          <w:szCs w:val="24"/>
        </w:rPr>
        <w:t>Конкурсная комиссия правомочна проводить заседания и принимать решения, если на заседании присутствует не менее 3/4 ее членов.</w:t>
      </w:r>
    </w:p>
    <w:p w:rsidR="009756D5" w:rsidRPr="009756D5" w:rsidRDefault="009756D5" w:rsidP="009756D5">
      <w:pPr>
        <w:pStyle w:val="1"/>
        <w:numPr>
          <w:ilvl w:val="1"/>
          <w:numId w:val="8"/>
        </w:numPr>
        <w:tabs>
          <w:tab w:val="left" w:pos="883"/>
        </w:tabs>
        <w:spacing w:line="240" w:lineRule="auto"/>
        <w:ind w:firstLine="420"/>
        <w:jc w:val="both"/>
        <w:rPr>
          <w:rFonts w:ascii="Arial" w:hAnsi="Arial" w:cs="Arial"/>
          <w:sz w:val="24"/>
          <w:szCs w:val="24"/>
        </w:rPr>
      </w:pPr>
      <w:bookmarkStart w:id="83" w:name="bookmark86"/>
      <w:bookmarkEnd w:id="83"/>
      <w:r w:rsidRPr="009756D5">
        <w:rPr>
          <w:rFonts w:ascii="Arial" w:hAnsi="Arial" w:cs="Arial"/>
          <w:sz w:val="24"/>
          <w:szCs w:val="24"/>
        </w:rPr>
        <w:t>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9756D5" w:rsidRPr="009756D5" w:rsidRDefault="009756D5" w:rsidP="009756D5">
      <w:pPr>
        <w:pStyle w:val="1"/>
        <w:numPr>
          <w:ilvl w:val="1"/>
          <w:numId w:val="8"/>
        </w:numPr>
        <w:tabs>
          <w:tab w:val="left" w:pos="778"/>
        </w:tabs>
        <w:spacing w:line="240" w:lineRule="auto"/>
        <w:ind w:firstLine="380"/>
        <w:jc w:val="both"/>
        <w:rPr>
          <w:rFonts w:ascii="Arial" w:hAnsi="Arial" w:cs="Arial"/>
          <w:sz w:val="24"/>
          <w:szCs w:val="24"/>
        </w:rPr>
      </w:pPr>
      <w:bookmarkStart w:id="84" w:name="bookmark87"/>
      <w:bookmarkEnd w:id="84"/>
      <w:r w:rsidRPr="009756D5">
        <w:rPr>
          <w:rFonts w:ascii="Arial" w:hAnsi="Arial" w:cs="Arial"/>
          <w:sz w:val="24"/>
          <w:szCs w:val="24"/>
        </w:rPr>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9756D5" w:rsidRPr="009756D5" w:rsidRDefault="009756D5" w:rsidP="009756D5">
      <w:pPr>
        <w:pStyle w:val="1"/>
        <w:numPr>
          <w:ilvl w:val="1"/>
          <w:numId w:val="8"/>
        </w:numPr>
        <w:tabs>
          <w:tab w:val="left" w:pos="1094"/>
        </w:tabs>
        <w:spacing w:line="240" w:lineRule="auto"/>
        <w:ind w:firstLine="380"/>
        <w:jc w:val="both"/>
        <w:rPr>
          <w:rFonts w:ascii="Arial" w:hAnsi="Arial" w:cs="Arial"/>
          <w:sz w:val="24"/>
          <w:szCs w:val="24"/>
        </w:rPr>
      </w:pPr>
      <w:bookmarkStart w:id="85" w:name="bookmark88"/>
      <w:bookmarkEnd w:id="85"/>
      <w:r w:rsidRPr="009756D5">
        <w:rPr>
          <w:rFonts w:ascii="Arial" w:hAnsi="Arial" w:cs="Arial"/>
          <w:sz w:val="24"/>
          <w:szCs w:val="24"/>
        </w:rPr>
        <w:t>Организационно-техническое обеспечение деятельности, организацию и ведение делопроизводства конкурсной комиссии осуществляет Администрация муниципального образования.</w:t>
      </w:r>
    </w:p>
    <w:p w:rsidR="009756D5" w:rsidRPr="007D3E13" w:rsidRDefault="009756D5" w:rsidP="009756D5">
      <w:pPr>
        <w:pStyle w:val="a4"/>
        <w:tabs>
          <w:tab w:val="left" w:pos="284"/>
          <w:tab w:val="left" w:pos="426"/>
        </w:tabs>
        <w:ind w:left="0" w:hanging="720"/>
        <w:jc w:val="right"/>
        <w:rPr>
          <w:rFonts w:ascii="Arial" w:hAnsi="Arial" w:cs="Arial"/>
        </w:rPr>
      </w:pPr>
      <w:r w:rsidRPr="009756D5">
        <w:rPr>
          <w:rFonts w:ascii="Arial" w:hAnsi="Arial" w:cs="Arial"/>
        </w:rPr>
        <w:t>.</w:t>
      </w:r>
      <w:r>
        <w:br w:type="page"/>
      </w:r>
    </w:p>
    <w:p w:rsidR="009756D5" w:rsidRDefault="009756D5" w:rsidP="005F2FD2"/>
    <w:sectPr w:rsidR="00975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118"/>
    <w:multiLevelType w:val="multilevel"/>
    <w:tmpl w:val="90603312"/>
    <w:lvl w:ilvl="0">
      <w:start w:val="1"/>
      <w:numFmt w:val="decimal"/>
      <w:lvlText w:val="%1."/>
      <w:lvlJc w:val="left"/>
      <w:rPr>
        <w:rFonts w:ascii="Times New Roman" w:eastAsia="Times New Roman" w:hAnsi="Times New Roman" w:cs="Times New Roman"/>
        <w:b/>
        <w:bCs/>
        <w:i w:val="0"/>
        <w:iCs w:val="0"/>
        <w:smallCaps w:val="0"/>
        <w:strike w:val="0"/>
        <w:color w:val="1B1B1B"/>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E730F"/>
    <w:multiLevelType w:val="multilevel"/>
    <w:tmpl w:val="92427FFE"/>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B2925"/>
    <w:multiLevelType w:val="multilevel"/>
    <w:tmpl w:val="C66E0F98"/>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2647A"/>
    <w:multiLevelType w:val="multilevel"/>
    <w:tmpl w:val="CCE872B6"/>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CE47D1"/>
    <w:multiLevelType w:val="multilevel"/>
    <w:tmpl w:val="D71CE0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1B1C26"/>
    <w:multiLevelType w:val="multilevel"/>
    <w:tmpl w:val="392243EE"/>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D7057"/>
    <w:multiLevelType w:val="multilevel"/>
    <w:tmpl w:val="1C205BC8"/>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FE2226"/>
    <w:multiLevelType w:val="multilevel"/>
    <w:tmpl w:val="63540D7C"/>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EF75C1"/>
    <w:multiLevelType w:val="multilevel"/>
    <w:tmpl w:val="650CEF8E"/>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442BF7"/>
    <w:multiLevelType w:val="multilevel"/>
    <w:tmpl w:val="F5765492"/>
    <w:lvl w:ilvl="0">
      <w:start w:val="1"/>
      <w:numFmt w:val="decimal"/>
      <w:lvlText w:val="%1."/>
      <w:lvlJc w:val="left"/>
      <w:rPr>
        <w:rFonts w:ascii="Arial" w:eastAsia="Times New Roman" w:hAnsi="Arial" w:cs="Arial" w:hint="default"/>
        <w:b w:val="0"/>
        <w:bCs w:val="0"/>
        <w:i w:val="0"/>
        <w:iCs w:val="0"/>
        <w:smallCaps w:val="0"/>
        <w:strike w:val="0"/>
        <w:color w:val="1B1B1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7D52C5"/>
    <w:multiLevelType w:val="multilevel"/>
    <w:tmpl w:val="10B09E04"/>
    <w:lvl w:ilvl="0">
      <w:start w:val="1"/>
      <w:numFmt w:val="decimal"/>
      <w:lvlText w:val="%1."/>
      <w:lvlJc w:val="left"/>
      <w:rPr>
        <w:rFonts w:ascii="Times New Roman" w:eastAsia="Times New Roman" w:hAnsi="Times New Roman" w:cs="Times New Roman"/>
        <w:b/>
        <w:bCs/>
        <w:i w:val="0"/>
        <w:iCs w:val="0"/>
        <w:smallCaps w:val="0"/>
        <w:strike w:val="0"/>
        <w:color w:val="1B1B1B"/>
        <w:spacing w:val="0"/>
        <w:w w:val="100"/>
        <w:position w:val="0"/>
        <w:sz w:val="19"/>
        <w:szCs w:val="19"/>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B1B1B"/>
        <w:spacing w:val="0"/>
        <w:w w:val="100"/>
        <w:position w:val="0"/>
        <w:sz w:val="18"/>
        <w:szCs w:val="1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EE4B69"/>
    <w:multiLevelType w:val="multilevel"/>
    <w:tmpl w:val="3C2CE632"/>
    <w:lvl w:ilvl="0">
      <w:start w:val="1"/>
      <w:numFmt w:val="decimal"/>
      <w:lvlText w:val="%1."/>
      <w:lvlJc w:val="left"/>
      <w:rPr>
        <w:rFonts w:ascii="Arial" w:eastAsia="Times New Roman" w:hAnsi="Arial" w:cs="Arial" w:hint="default"/>
        <w:b w:val="0"/>
        <w:bCs w:val="0"/>
        <w:i w:val="0"/>
        <w:iCs w:val="0"/>
        <w:smallCaps w:val="0"/>
        <w:strike w:val="0"/>
        <w:color w:val="171717"/>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2"/>
  </w:num>
  <w:num w:numId="4">
    <w:abstractNumId w:val="0"/>
  </w:num>
  <w:num w:numId="5">
    <w:abstractNumId w:val="7"/>
  </w:num>
  <w:num w:numId="6">
    <w:abstractNumId w:val="8"/>
  </w:num>
  <w:num w:numId="7">
    <w:abstractNumId w:val="4"/>
  </w:num>
  <w:num w:numId="8">
    <w:abstractNumId w:val="10"/>
  </w:num>
  <w:num w:numId="9">
    <w:abstractNumId w:val="6"/>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F"/>
    <w:rsid w:val="00332025"/>
    <w:rsid w:val="0053364B"/>
    <w:rsid w:val="005F2FD2"/>
    <w:rsid w:val="006C32D9"/>
    <w:rsid w:val="00786BC7"/>
    <w:rsid w:val="007E6321"/>
    <w:rsid w:val="009605F8"/>
    <w:rsid w:val="009756D5"/>
    <w:rsid w:val="00B5606F"/>
    <w:rsid w:val="00B6595A"/>
    <w:rsid w:val="00CA7D22"/>
    <w:rsid w:val="00ED230C"/>
    <w:rsid w:val="00EF754F"/>
    <w:rsid w:val="00F666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E43E"/>
  <w15:chartTrackingRefBased/>
  <w15:docId w15:val="{78EA430F-A096-49B6-AC05-51980728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5F2FD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3">
    <w:name w:val="Основной текст_"/>
    <w:basedOn w:val="a0"/>
    <w:link w:val="1"/>
    <w:rsid w:val="005F2FD2"/>
    <w:rPr>
      <w:rFonts w:ascii="Times New Roman" w:eastAsia="Times New Roman" w:hAnsi="Times New Roman" w:cs="Times New Roman"/>
      <w:color w:val="171717"/>
      <w:sz w:val="19"/>
      <w:szCs w:val="19"/>
    </w:rPr>
  </w:style>
  <w:style w:type="paragraph" w:customStyle="1" w:styleId="1">
    <w:name w:val="Основной текст1"/>
    <w:basedOn w:val="a"/>
    <w:link w:val="a3"/>
    <w:rsid w:val="005F2FD2"/>
    <w:pPr>
      <w:widowControl w:val="0"/>
      <w:spacing w:line="257" w:lineRule="auto"/>
      <w:ind w:firstLine="400"/>
    </w:pPr>
    <w:rPr>
      <w:color w:val="171717"/>
      <w:sz w:val="19"/>
      <w:szCs w:val="19"/>
      <w:lang w:eastAsia="en-US"/>
    </w:rPr>
  </w:style>
  <w:style w:type="paragraph" w:styleId="a4">
    <w:name w:val="List Paragraph"/>
    <w:basedOn w:val="a"/>
    <w:uiPriority w:val="34"/>
    <w:qFormat/>
    <w:rsid w:val="005F2FD2"/>
    <w:pPr>
      <w:ind w:left="720"/>
      <w:contextualSpacing/>
    </w:pPr>
  </w:style>
  <w:style w:type="character" w:customStyle="1" w:styleId="10">
    <w:name w:val="Заголовок №1_"/>
    <w:basedOn w:val="a0"/>
    <w:link w:val="11"/>
    <w:rsid w:val="005F2FD2"/>
    <w:rPr>
      <w:rFonts w:ascii="Times New Roman" w:eastAsia="Times New Roman" w:hAnsi="Times New Roman" w:cs="Times New Roman"/>
      <w:b/>
      <w:bCs/>
      <w:color w:val="1B1B1B"/>
      <w:sz w:val="19"/>
      <w:szCs w:val="19"/>
    </w:rPr>
  </w:style>
  <w:style w:type="paragraph" w:customStyle="1" w:styleId="11">
    <w:name w:val="Заголовок №1"/>
    <w:basedOn w:val="a"/>
    <w:link w:val="10"/>
    <w:rsid w:val="005F2FD2"/>
    <w:pPr>
      <w:widowControl w:val="0"/>
      <w:spacing w:after="200"/>
      <w:ind w:left="490" w:firstLine="240"/>
      <w:outlineLvl w:val="0"/>
    </w:pPr>
    <w:rPr>
      <w:b/>
      <w:bCs/>
      <w:color w:val="1B1B1B"/>
      <w:sz w:val="19"/>
      <w:szCs w:val="19"/>
      <w:lang w:eastAsia="en-US"/>
    </w:rPr>
  </w:style>
  <w:style w:type="character" w:customStyle="1" w:styleId="a5">
    <w:name w:val="Другое_"/>
    <w:basedOn w:val="a0"/>
    <w:link w:val="a6"/>
    <w:rsid w:val="005F2FD2"/>
    <w:rPr>
      <w:rFonts w:ascii="Times New Roman" w:eastAsia="Times New Roman" w:hAnsi="Times New Roman" w:cs="Times New Roman"/>
      <w:color w:val="1B1B1B"/>
      <w:sz w:val="18"/>
      <w:szCs w:val="18"/>
    </w:rPr>
  </w:style>
  <w:style w:type="paragraph" w:customStyle="1" w:styleId="a6">
    <w:name w:val="Другое"/>
    <w:basedOn w:val="a"/>
    <w:link w:val="a5"/>
    <w:rsid w:val="005F2FD2"/>
    <w:pPr>
      <w:widowControl w:val="0"/>
      <w:spacing w:line="254" w:lineRule="auto"/>
      <w:ind w:firstLine="400"/>
    </w:pPr>
    <w:rPr>
      <w:color w:val="1B1B1B"/>
      <w:sz w:val="18"/>
      <w:szCs w:val="18"/>
      <w:lang w:eastAsia="en-US"/>
    </w:rPr>
  </w:style>
  <w:style w:type="paragraph" w:styleId="a7">
    <w:name w:val="Balloon Text"/>
    <w:basedOn w:val="a"/>
    <w:link w:val="a8"/>
    <w:uiPriority w:val="99"/>
    <w:semiHidden/>
    <w:unhideWhenUsed/>
    <w:rsid w:val="009756D5"/>
    <w:rPr>
      <w:rFonts w:ascii="Arial" w:hAnsi="Arial" w:cs="Arial"/>
      <w:sz w:val="18"/>
      <w:szCs w:val="18"/>
    </w:rPr>
  </w:style>
  <w:style w:type="character" w:customStyle="1" w:styleId="a8">
    <w:name w:val="Текст выноски Знак"/>
    <w:basedOn w:val="a0"/>
    <w:link w:val="a7"/>
    <w:uiPriority w:val="99"/>
    <w:semiHidden/>
    <w:rsid w:val="009756D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2021-11-24T07:27:00Z</cp:lastPrinted>
  <dcterms:created xsi:type="dcterms:W3CDTF">2021-11-24T07:08:00Z</dcterms:created>
  <dcterms:modified xsi:type="dcterms:W3CDTF">2021-11-24T07:41:00Z</dcterms:modified>
</cp:coreProperties>
</file>