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0" w:rsidRDefault="00E32A90" w:rsidP="004D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08.07.2016 г. № 127</w:t>
      </w:r>
    </w:p>
    <w:p w:rsidR="00E32A90" w:rsidRDefault="00E32A90" w:rsidP="004D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РОССИЙСКАЯ ФЕДЕРАЦИЯ</w:t>
      </w:r>
    </w:p>
    <w:p w:rsidR="00E32A90" w:rsidRDefault="00E32A90" w:rsidP="004D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ИРКУТСКАЯ ОБЛАСТЬ</w:t>
      </w:r>
    </w:p>
    <w:p w:rsidR="00E32A90" w:rsidRDefault="00E32A90" w:rsidP="004D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БАЛАГАНСКИЙ РАЙОН</w:t>
      </w:r>
    </w:p>
    <w:p w:rsidR="00E32A90" w:rsidRDefault="00E32A90" w:rsidP="004D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БИРИТСКОЕ СЕЛЬСКОЕ ПОСЕЛЕНИЕ</w:t>
      </w:r>
    </w:p>
    <w:p w:rsidR="00E32A90" w:rsidRDefault="00E32A90" w:rsidP="004D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АДМИНИСТРАЦИЯ</w:t>
      </w:r>
    </w:p>
    <w:p w:rsidR="00E32A90" w:rsidRDefault="00E32A90" w:rsidP="004D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ПОСТАНОВЛЕНИЕ</w:t>
      </w:r>
    </w:p>
    <w:p w:rsidR="00E32A90" w:rsidRDefault="00E32A90" w:rsidP="004D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32A90" w:rsidRDefault="00E32A90" w:rsidP="003D68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ОБ УТВЕРЖДЕНИИ ПОРЯДКА УВЕДОМЛЕНИЯ МУНИЦИПАЛЬНЫМ СЛУЖАЩИМ АДМИНИСТРАЦИИ БИРИТСКОГО МУНИЦИПАЛЬНОГО ОБРАЗОВАНИЯ ПРЕДСТАВИТЕЛЯ НАНИМАТЕЛЯ (РАБОТОДАТЕЛЯ) О ВЫПОЛНЕНИИ ИНОЙ ОПЛАЧИВАЕМОЙ РАБОТЫ </w:t>
      </w:r>
    </w:p>
    <w:p w:rsidR="00E32A90" w:rsidRPr="003D682D" w:rsidRDefault="00E32A90" w:rsidP="003D68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32A90" w:rsidRDefault="00E32A90" w:rsidP="003D682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года N 273-ФЗ "О противодействии коррупции", руководствуясь </w:t>
      </w:r>
      <w:r>
        <w:rPr>
          <w:rFonts w:ascii="Arial" w:hAnsi="Arial" w:cs="Arial"/>
          <w:sz w:val="24"/>
          <w:szCs w:val="24"/>
        </w:rPr>
        <w:t>Уставом</w:t>
      </w:r>
      <w:r w:rsidRPr="004D52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Бирит</w:t>
      </w:r>
      <w:r w:rsidRPr="004D52F9">
        <w:rPr>
          <w:rFonts w:ascii="Arial" w:hAnsi="Arial" w:cs="Arial"/>
          <w:sz w:val="24"/>
          <w:szCs w:val="24"/>
        </w:rPr>
        <w:t>ского муниципального образования, администрац</w:t>
      </w:r>
      <w:r>
        <w:rPr>
          <w:rFonts w:ascii="Arial" w:hAnsi="Arial" w:cs="Arial"/>
          <w:sz w:val="24"/>
          <w:szCs w:val="24"/>
        </w:rPr>
        <w:t>ия Бирит</w:t>
      </w:r>
      <w:r w:rsidRPr="004D52F9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E32A90" w:rsidRPr="003D682D" w:rsidRDefault="00E32A90" w:rsidP="003D682D">
      <w:pPr>
        <w:spacing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3D682D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E32A90" w:rsidRDefault="00E32A90" w:rsidP="003D68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1. Утвердить Порядо</w:t>
      </w:r>
      <w:r>
        <w:rPr>
          <w:rFonts w:ascii="Arial" w:hAnsi="Arial" w:cs="Arial"/>
          <w:sz w:val="24"/>
          <w:szCs w:val="24"/>
        </w:rPr>
        <w:t>к уведомления муниципальным служащим</w:t>
      </w:r>
      <w:r w:rsidRPr="004D52F9">
        <w:rPr>
          <w:rFonts w:ascii="Arial" w:hAnsi="Arial" w:cs="Arial"/>
          <w:sz w:val="24"/>
          <w:szCs w:val="24"/>
        </w:rPr>
        <w:t xml:space="preserve"> ад</w:t>
      </w:r>
      <w:r>
        <w:rPr>
          <w:rFonts w:ascii="Arial" w:hAnsi="Arial" w:cs="Arial"/>
          <w:sz w:val="24"/>
          <w:szCs w:val="24"/>
        </w:rPr>
        <w:t>министрации Бирит</w:t>
      </w:r>
      <w:r w:rsidRPr="004D52F9"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4D52F9">
        <w:rPr>
          <w:rFonts w:ascii="Arial" w:hAnsi="Arial" w:cs="Arial"/>
          <w:color w:val="FF6600"/>
          <w:sz w:val="24"/>
          <w:szCs w:val="24"/>
        </w:rPr>
        <w:t xml:space="preserve"> </w:t>
      </w:r>
      <w:r w:rsidRPr="004D52F9">
        <w:rPr>
          <w:rFonts w:ascii="Arial" w:hAnsi="Arial" w:cs="Arial"/>
          <w:sz w:val="24"/>
          <w:szCs w:val="24"/>
        </w:rPr>
        <w:t>представителя нанимателя (работодателя) о выполнении иной оплачиваемой работы (прилагается).</w:t>
      </w:r>
    </w:p>
    <w:p w:rsidR="00E32A90" w:rsidRPr="003D682D" w:rsidRDefault="00E32A90" w:rsidP="003D68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</w:t>
      </w:r>
      <w:r w:rsidRPr="003D682D">
        <w:rPr>
          <w:rFonts w:ascii="Arial" w:hAnsi="Arial" w:cs="Arial"/>
          <w:sz w:val="24"/>
          <w:szCs w:val="24"/>
        </w:rPr>
        <w:t xml:space="preserve">астоящее постановление </w:t>
      </w:r>
      <w:r>
        <w:rPr>
          <w:rFonts w:ascii="Arial" w:hAnsi="Arial" w:cs="Arial"/>
          <w:sz w:val="24"/>
          <w:szCs w:val="24"/>
        </w:rPr>
        <w:t xml:space="preserve">подлежит опубликованию </w:t>
      </w:r>
      <w:r w:rsidRPr="003D682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официальном вестнике Биритского муниципального образования «Биритский вестник», размещению</w:t>
      </w:r>
      <w:r w:rsidRPr="003D682D">
        <w:rPr>
          <w:rFonts w:ascii="Arial" w:hAnsi="Arial" w:cs="Arial"/>
          <w:sz w:val="24"/>
          <w:szCs w:val="24"/>
        </w:rPr>
        <w:t xml:space="preserve"> на сайте администрации Биритского муниципального образования в информационно – телекоммуникационной сети «Интернет».</w:t>
      </w:r>
    </w:p>
    <w:p w:rsidR="00E32A90" w:rsidRPr="004D52F9" w:rsidRDefault="00E32A90" w:rsidP="003D68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32A90" w:rsidRDefault="00E32A90" w:rsidP="004D52F9">
      <w:pPr>
        <w:pStyle w:val="ConsPlusNormal"/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0"/>
        <w:rPr>
          <w:sz w:val="24"/>
          <w:szCs w:val="24"/>
        </w:rPr>
      </w:pPr>
      <w:r w:rsidRPr="004D52F9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Бирит</w:t>
      </w:r>
      <w:r w:rsidRPr="004D52F9">
        <w:rPr>
          <w:sz w:val="24"/>
          <w:szCs w:val="24"/>
        </w:rPr>
        <w:t>ского</w:t>
      </w:r>
      <w:r>
        <w:rPr>
          <w:sz w:val="24"/>
          <w:szCs w:val="24"/>
        </w:rPr>
        <w:t xml:space="preserve"> </w:t>
      </w:r>
      <w:r w:rsidRPr="004D52F9">
        <w:rPr>
          <w:sz w:val="24"/>
          <w:szCs w:val="24"/>
        </w:rPr>
        <w:t>муниципального образования</w:t>
      </w:r>
      <w:r w:rsidRPr="004D52F9">
        <w:rPr>
          <w:sz w:val="24"/>
          <w:szCs w:val="24"/>
        </w:rPr>
        <w:tab/>
      </w:r>
      <w:r w:rsidRPr="004D52F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4D52F9">
        <w:rPr>
          <w:sz w:val="24"/>
          <w:szCs w:val="24"/>
        </w:rPr>
        <w:tab/>
      </w:r>
      <w:r>
        <w:rPr>
          <w:sz w:val="24"/>
          <w:szCs w:val="24"/>
        </w:rPr>
        <w:t>Е.В.Черная</w:t>
      </w:r>
      <w:r w:rsidRPr="004D52F9">
        <w:rPr>
          <w:sz w:val="24"/>
          <w:szCs w:val="24"/>
        </w:rPr>
        <w:tab/>
      </w:r>
      <w:r w:rsidRPr="004D52F9">
        <w:rPr>
          <w:sz w:val="24"/>
          <w:szCs w:val="24"/>
        </w:rPr>
        <w:tab/>
      </w:r>
      <w:r w:rsidRPr="004D52F9">
        <w:rPr>
          <w:sz w:val="24"/>
          <w:szCs w:val="24"/>
        </w:rPr>
        <w:tab/>
      </w:r>
    </w:p>
    <w:p w:rsidR="00E32A90" w:rsidRPr="004D52F9" w:rsidRDefault="00E32A90" w:rsidP="004D52F9">
      <w:pPr>
        <w:pStyle w:val="ConsPlusNormal"/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tabs>
          <w:tab w:val="left" w:pos="5529"/>
        </w:tabs>
        <w:jc w:val="both"/>
        <w:outlineLvl w:val="0"/>
        <w:rPr>
          <w:sz w:val="24"/>
          <w:szCs w:val="24"/>
        </w:rPr>
      </w:pPr>
    </w:p>
    <w:p w:rsidR="00E32A90" w:rsidRDefault="00E32A90" w:rsidP="003D682D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32A90" w:rsidRDefault="00E32A90" w:rsidP="003D682D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D682D">
        <w:rPr>
          <w:rFonts w:ascii="Courier New" w:hAnsi="Courier New" w:cs="Courier New"/>
          <w:sz w:val="22"/>
          <w:szCs w:val="22"/>
        </w:rPr>
        <w:t xml:space="preserve">Утвержден </w:t>
      </w:r>
    </w:p>
    <w:p w:rsidR="00E32A90" w:rsidRDefault="00E32A90" w:rsidP="00147A92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</w:rPr>
      </w:pPr>
      <w:r w:rsidRPr="003D682D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</w:rPr>
        <w:t xml:space="preserve"> </w:t>
      </w:r>
    </w:p>
    <w:p w:rsidR="00E32A90" w:rsidRPr="003D682D" w:rsidRDefault="00E32A90" w:rsidP="00147A92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>Бирит</w:t>
      </w:r>
      <w:r w:rsidRPr="003D682D">
        <w:rPr>
          <w:rFonts w:ascii="Courier New" w:hAnsi="Courier New" w:cs="Courier New"/>
          <w:sz w:val="22"/>
          <w:szCs w:val="22"/>
        </w:rPr>
        <w:t>ского</w:t>
      </w:r>
      <w:r>
        <w:rPr>
          <w:rFonts w:ascii="Courier New" w:hAnsi="Courier New" w:cs="Courier New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32A90" w:rsidRDefault="00E32A90" w:rsidP="003D682D">
      <w:pPr>
        <w:spacing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08.07.2016 № 127</w:t>
      </w:r>
    </w:p>
    <w:p w:rsidR="00E32A90" w:rsidRDefault="00E32A90" w:rsidP="00147A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ПОРЯДОК УВЕДОМЛЕНИЯ МУНИЦИПАЛЬНЫМ СЛУЖАЩИМ АДМИНИСТРАЦИИ БИРИТСКОГО МУНИЦИПАЛЬНОГО ОБРАЗОВАНИЯ ПРЕДСТАВИТЕЛЯ НАНИМАТЕЛЯ (РАБОТОДАТЕЛЯ) О ВЫПОЛНЕНИИ ИНОЙ ОПЛАЧИВАЕМОЙ РАБОТЫ </w:t>
      </w:r>
    </w:p>
    <w:p w:rsidR="00E32A90" w:rsidRPr="00147A92" w:rsidRDefault="00E32A90" w:rsidP="00147A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sz w:val="24"/>
          <w:szCs w:val="24"/>
        </w:rPr>
        <w:t xml:space="preserve">1. Настоящий Порядок разработан в целях реализации положений части 2 статьи 11 Федерального закона от 2 марта 2007 года № 25-ФЗ "О муниципальной службе в Российской Федерации" (далее - Федеральный закон № 25-ФЗ), в соответствии со статьями 10, 11 Федерального закона от 25 декабря 2008 года № 273-ФЗ "О противодействии коррупции" (далее - Федеральный закон № 273-ФЗ) и устанавливает процедуру уведомления муниципальным служащим администрации </w:t>
      </w:r>
      <w:r>
        <w:rPr>
          <w:sz w:val="24"/>
          <w:szCs w:val="24"/>
        </w:rPr>
        <w:t>Бирит</w:t>
      </w:r>
      <w:r w:rsidRPr="004D52F9">
        <w:rPr>
          <w:sz w:val="24"/>
          <w:szCs w:val="24"/>
        </w:rPr>
        <w:t>ского_ муниципального образования (далее - муниципальный служащий) представителя нанимателя (работодателя) о выполнении иной оплачиваемой работы, форму уведомления, а также порядок регистрации уведомления.</w:t>
      </w:r>
    </w:p>
    <w:p w:rsidR="00E32A90" w:rsidRPr="004D52F9" w:rsidRDefault="00E32A90" w:rsidP="00147A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2. Муниципальный служащий вправе с предварительным письменным уведомлением представителя нанимателя (работодателя)</w:t>
      </w:r>
      <w:r>
        <w:rPr>
          <w:rFonts w:ascii="Arial" w:hAnsi="Arial" w:cs="Arial"/>
          <w:sz w:val="24"/>
          <w:szCs w:val="24"/>
        </w:rPr>
        <w:t xml:space="preserve"> – главы Бирит</w:t>
      </w:r>
      <w:r w:rsidRPr="004D52F9">
        <w:rPr>
          <w:rFonts w:ascii="Arial" w:hAnsi="Arial" w:cs="Arial"/>
          <w:sz w:val="24"/>
          <w:szCs w:val="24"/>
        </w:rPr>
        <w:t xml:space="preserve">ского муниципального образования (далее – Глава) выполнять иную оплачиваемую работу, если это не повлечет за собой конфликт интересов и если иное не предусмотрено Федеральным законом РФ № 25-ФЗ. </w:t>
      </w:r>
    </w:p>
    <w:p w:rsidR="00E32A90" w:rsidRPr="004D52F9" w:rsidRDefault="00E32A90" w:rsidP="00147A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Под конфликтом интересов понимается ситуация, определяемая частью 1 статьи 10 Федерального закона № 273-ФЗ.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sz w:val="24"/>
          <w:szCs w:val="24"/>
        </w:rPr>
        <w:t>3. Выполнение муниципальным служащим иной оплачиваемой работы должно осуществляться в свободное от основной работы время.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sz w:val="24"/>
          <w:szCs w:val="24"/>
        </w:rPr>
        <w:t xml:space="preserve">4. </w:t>
      </w:r>
      <w:hyperlink w:anchor="Par74" w:tooltip="                                Уведомление" w:history="1">
        <w:r w:rsidRPr="004D52F9">
          <w:rPr>
            <w:sz w:val="24"/>
            <w:szCs w:val="24"/>
          </w:rPr>
          <w:t>Уведомление</w:t>
        </w:r>
      </w:hyperlink>
      <w:r w:rsidRPr="004D52F9">
        <w:rPr>
          <w:sz w:val="24"/>
          <w:szCs w:val="24"/>
        </w:rPr>
        <w:t xml:space="preserve"> о выполнении иной оплачиваемой работы (далее - уведомление) составляется муниципальным служащим по форме согласно приложению № 1 к настоящему Порядку.</w:t>
      </w:r>
    </w:p>
    <w:p w:rsidR="00E32A90" w:rsidRPr="004D52F9" w:rsidRDefault="00E32A90" w:rsidP="00147A9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Уведомление должно содержать:</w:t>
      </w:r>
    </w:p>
    <w:p w:rsidR="00E32A90" w:rsidRPr="004D52F9" w:rsidRDefault="00E32A90" w:rsidP="00147A9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а)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E32A90" w:rsidRPr="004D52F9" w:rsidRDefault="00E32A90" w:rsidP="00147A9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б) наименование должности по иной оплачиваемой работе, основные обязанности, описание характера работы;</w:t>
      </w:r>
    </w:p>
    <w:p w:rsidR="00E32A90" w:rsidRPr="004D52F9" w:rsidRDefault="00E32A90" w:rsidP="00147A9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в)  предполагаемый график занятости (сроки и время выполнения иной оплачиваемой работы).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sz w:val="24"/>
          <w:szCs w:val="24"/>
        </w:rPr>
        <w:t>5. Уведомление должно быть направлено Главе до начала выполнения иной оплачиваемой работы.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sz w:val="24"/>
          <w:szCs w:val="24"/>
        </w:rP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его рассмотрения Главой.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sz w:val="24"/>
          <w:szCs w:val="24"/>
        </w:rPr>
        <w:t xml:space="preserve">6. Муниципальные служащие представляют уведомление специалисту </w:t>
      </w:r>
      <w:r>
        <w:rPr>
          <w:sz w:val="24"/>
          <w:szCs w:val="24"/>
        </w:rPr>
        <w:t>администрации Бирит</w:t>
      </w:r>
      <w:r w:rsidRPr="004D52F9">
        <w:rPr>
          <w:sz w:val="24"/>
          <w:szCs w:val="24"/>
        </w:rPr>
        <w:t>ского муниципального образования, на которого возложены обязанности по ведению кадровой работы (далее – специалист администрации).</w:t>
      </w:r>
    </w:p>
    <w:p w:rsidR="00E32A90" w:rsidRPr="004D52F9" w:rsidRDefault="00E32A90" w:rsidP="004D52F9">
      <w:pPr>
        <w:shd w:val="clear" w:color="auto" w:fill="FFFFFF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7. Регистрация уведомлений осуществляется специалистом администрации в день их поступления в журнале регистрации уведомлений об иной оплачиваемой работе, составленном по форме согласно приложению № 2 к настоящему Порядку.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sz w:val="24"/>
          <w:szCs w:val="24"/>
        </w:rPr>
        <w:t>8. Уведомление передается Главе на рассмотрение в день регистрации уведомления.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color w:val="000000"/>
          <w:sz w:val="24"/>
          <w:szCs w:val="24"/>
        </w:rPr>
        <w:t xml:space="preserve">9. В случае если Глава полагает, что иная оплачиваемая работа муниципального служащего не повлечет возникновения конфликта интересов, уведомление </w:t>
      </w:r>
      <w:r w:rsidRPr="004D52F9">
        <w:rPr>
          <w:sz w:val="24"/>
          <w:szCs w:val="24"/>
        </w:rPr>
        <w:t>в течение двух рабочих дней  передается специалисту администрации с резолюцией о приобщении к личному делу муниципального служащего.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sz w:val="24"/>
          <w:szCs w:val="24"/>
        </w:rPr>
        <w:t xml:space="preserve">10. </w:t>
      </w:r>
      <w:r w:rsidRPr="004D52F9">
        <w:rPr>
          <w:color w:val="000000"/>
          <w:sz w:val="24"/>
          <w:szCs w:val="24"/>
        </w:rPr>
        <w:t xml:space="preserve">В случае если Глава полагает, что иная оплачиваемая работа муниципального служащего может привести к конфликту интересов, уведомление </w:t>
      </w:r>
      <w:r w:rsidRPr="004D52F9">
        <w:rPr>
          <w:sz w:val="24"/>
          <w:szCs w:val="24"/>
        </w:rPr>
        <w:t xml:space="preserve">в течение двух рабочих дней  передается специалисту администрации с резолюцией о направлении уведомления в комиссию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>
        <w:rPr>
          <w:sz w:val="24"/>
          <w:szCs w:val="24"/>
        </w:rPr>
        <w:t>Бирит</w:t>
      </w:r>
      <w:r w:rsidRPr="004D52F9">
        <w:rPr>
          <w:sz w:val="24"/>
          <w:szCs w:val="24"/>
        </w:rPr>
        <w:t>ского муниципального образования</w:t>
      </w:r>
      <w:r w:rsidRPr="004D52F9">
        <w:rPr>
          <w:color w:val="FF6600"/>
          <w:sz w:val="24"/>
          <w:szCs w:val="24"/>
        </w:rPr>
        <w:t xml:space="preserve"> </w:t>
      </w:r>
      <w:r w:rsidRPr="004D52F9">
        <w:rPr>
          <w:sz w:val="24"/>
          <w:szCs w:val="24"/>
        </w:rPr>
        <w:t>(далее - комиссия).</w:t>
      </w:r>
    </w:p>
    <w:p w:rsidR="00E32A90" w:rsidRPr="004D52F9" w:rsidRDefault="00E32A90" w:rsidP="004D52F9">
      <w:pPr>
        <w:pStyle w:val="ConsPlusNormal"/>
        <w:ind w:firstLine="540"/>
        <w:jc w:val="both"/>
        <w:rPr>
          <w:sz w:val="24"/>
          <w:szCs w:val="24"/>
        </w:rPr>
      </w:pPr>
      <w:r w:rsidRPr="004D52F9">
        <w:rPr>
          <w:color w:val="000000"/>
          <w:sz w:val="24"/>
          <w:szCs w:val="24"/>
        </w:rPr>
        <w:t xml:space="preserve">Специалист администрации в день поступления уведомления передает уведомление в комиссию, о чем проставляется отметка в журнале </w:t>
      </w:r>
      <w:r w:rsidRPr="004D52F9">
        <w:rPr>
          <w:sz w:val="24"/>
          <w:szCs w:val="24"/>
        </w:rPr>
        <w:t>регистрации уведомлений об иной оплачиваемой работе.</w:t>
      </w:r>
    </w:p>
    <w:p w:rsidR="00E32A90" w:rsidRPr="004D52F9" w:rsidRDefault="00E32A90" w:rsidP="004D52F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D52F9">
        <w:rPr>
          <w:sz w:val="24"/>
          <w:szCs w:val="24"/>
        </w:rPr>
        <w:t xml:space="preserve">Комиссия рассматривает уведомление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>
        <w:rPr>
          <w:sz w:val="24"/>
          <w:szCs w:val="24"/>
        </w:rPr>
        <w:t>Бирит</w:t>
      </w:r>
      <w:r w:rsidRPr="004D52F9">
        <w:rPr>
          <w:sz w:val="24"/>
          <w:szCs w:val="24"/>
        </w:rPr>
        <w:t>ского муниципального образования, утвержденным постановлением администрации от</w:t>
      </w:r>
      <w:r>
        <w:rPr>
          <w:sz w:val="24"/>
          <w:szCs w:val="24"/>
        </w:rPr>
        <w:t xml:space="preserve"> 08.07.2016 № 127.</w:t>
      </w:r>
      <w:r w:rsidRPr="004D52F9">
        <w:rPr>
          <w:sz w:val="24"/>
          <w:szCs w:val="24"/>
        </w:rPr>
        <w:t xml:space="preserve"> </w:t>
      </w:r>
    </w:p>
    <w:p w:rsidR="00E32A90" w:rsidRDefault="00E32A90" w:rsidP="004D52F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D52F9">
        <w:rPr>
          <w:sz w:val="24"/>
          <w:szCs w:val="24"/>
        </w:rPr>
        <w:t xml:space="preserve">11. </w:t>
      </w:r>
      <w:r w:rsidRPr="004D52F9">
        <w:rPr>
          <w:color w:val="000000"/>
          <w:sz w:val="24"/>
          <w:szCs w:val="24"/>
        </w:rPr>
        <w:t>Несоблюдение муниципальным служащим порядка предварительного уведомления работодателя о выполнении иной оплачиваемой работы является основанием для привлечения его к дисциплинарной ответственности в установленном законом порядке.</w:t>
      </w:r>
    </w:p>
    <w:p w:rsidR="00E32A90" w:rsidRPr="004D52F9" w:rsidRDefault="00E32A90" w:rsidP="004D52F9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E32A90" w:rsidRPr="004D52F9" w:rsidRDefault="00E32A90" w:rsidP="004D52F9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E32A90" w:rsidRPr="004D52F9" w:rsidRDefault="00E32A90" w:rsidP="004D52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rPr>
          <w:color w:val="000000"/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147A92" w:rsidRDefault="00E32A90" w:rsidP="00147A92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>Приложение № 1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>к Порядку уведомления муниципальным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 xml:space="preserve">служащим администрации </w:t>
      </w:r>
      <w:r>
        <w:rPr>
          <w:rFonts w:ascii="Courier New" w:hAnsi="Courier New" w:cs="Courier New"/>
          <w:sz w:val="22"/>
          <w:szCs w:val="22"/>
        </w:rPr>
        <w:t>Бирит</w:t>
      </w:r>
      <w:r w:rsidRPr="00147A92">
        <w:rPr>
          <w:rFonts w:ascii="Courier New" w:hAnsi="Courier New" w:cs="Courier New"/>
          <w:sz w:val="22"/>
          <w:szCs w:val="22"/>
        </w:rPr>
        <w:t>ского</w:t>
      </w:r>
    </w:p>
    <w:p w:rsidR="00E32A90" w:rsidRPr="00147A92" w:rsidRDefault="00E32A90" w:rsidP="00147A92">
      <w:pPr>
        <w:pStyle w:val="ConsPlusNormal"/>
        <w:ind w:left="2832" w:firstLine="708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 xml:space="preserve">муниципального образования представителя 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 xml:space="preserve">нанимателя (работодателя) о выполнении 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>иной оплачиваемой работы</w:t>
      </w:r>
    </w:p>
    <w:p w:rsidR="00E32A90" w:rsidRPr="004D52F9" w:rsidRDefault="00E32A90" w:rsidP="004D52F9">
      <w:pPr>
        <w:pStyle w:val="ConsPlusNormal"/>
        <w:jc w:val="both"/>
        <w:rPr>
          <w:sz w:val="24"/>
          <w:szCs w:val="24"/>
        </w:rPr>
      </w:pPr>
    </w:p>
    <w:p w:rsidR="00E32A90" w:rsidRPr="004D52F9" w:rsidRDefault="00E32A90" w:rsidP="004D52F9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 xml:space="preserve">Главе </w:t>
      </w:r>
      <w:r>
        <w:rPr>
          <w:rFonts w:ascii="Arial" w:hAnsi="Arial" w:cs="Arial"/>
          <w:sz w:val="24"/>
          <w:szCs w:val="24"/>
        </w:rPr>
        <w:t>Бирит</w:t>
      </w:r>
      <w:r w:rsidRPr="004D52F9">
        <w:rPr>
          <w:rFonts w:ascii="Arial" w:hAnsi="Arial" w:cs="Arial"/>
          <w:sz w:val="24"/>
          <w:szCs w:val="24"/>
        </w:rPr>
        <w:t>ского</w:t>
      </w:r>
    </w:p>
    <w:p w:rsidR="00E32A90" w:rsidRPr="004D52F9" w:rsidRDefault="00E32A90" w:rsidP="004D52F9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муниципального образования</w:t>
      </w:r>
    </w:p>
    <w:p w:rsidR="00E32A90" w:rsidRPr="004D52F9" w:rsidRDefault="00E32A90" w:rsidP="004D52F9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______________________________</w:t>
      </w:r>
    </w:p>
    <w:p w:rsidR="00E32A90" w:rsidRPr="004D52F9" w:rsidRDefault="00E32A90" w:rsidP="004D52F9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(Ф.И.О.)</w:t>
      </w:r>
    </w:p>
    <w:p w:rsidR="00E32A90" w:rsidRPr="004D52F9" w:rsidRDefault="00E32A90" w:rsidP="004D52F9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от ____________________________</w:t>
      </w:r>
    </w:p>
    <w:p w:rsidR="00E32A90" w:rsidRPr="004D52F9" w:rsidRDefault="00E32A90" w:rsidP="004D52F9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(Ф.И.О. муниципального служащего, _________________________________</w:t>
      </w:r>
    </w:p>
    <w:p w:rsidR="00E32A90" w:rsidRPr="004D52F9" w:rsidRDefault="00E32A90" w:rsidP="004D52F9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замещаемая им должность)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2A90" w:rsidRPr="004D52F9" w:rsidRDefault="00E32A90" w:rsidP="00147A9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74"/>
      <w:bookmarkEnd w:id="0"/>
      <w:r w:rsidRPr="004D52F9">
        <w:rPr>
          <w:rFonts w:ascii="Arial" w:hAnsi="Arial" w:cs="Arial"/>
          <w:sz w:val="24"/>
          <w:szCs w:val="24"/>
        </w:rPr>
        <w:t>Уведомление</w:t>
      </w:r>
    </w:p>
    <w:p w:rsidR="00E32A90" w:rsidRPr="004D52F9" w:rsidRDefault="00E32A90" w:rsidP="00147A9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о выполнении иной оплачиваемой работы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2A90" w:rsidRPr="004D52F9" w:rsidRDefault="00E32A90" w:rsidP="004D52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В  соответствии с частью 2 статьи 11 Федерального закона от 2 марта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2007 года N 25-ФЗ "О муниципальной службе в Российской Федерации" уведомляю Вас о том, что я намерен(а) выполнять иную оплачиваемую работу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(указываются сведения о деятельности, которую собирается осуществлять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муниципальный служащий: наименование, юридический адрес организации,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место работы, должность, должностные обязанности, описание характера работы,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 xml:space="preserve">предполагаемая дата начала выполнения работы и срок, в течение которого 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будет осуществляться работа, иное)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Работа _________________________________________________________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(конкретная работа или трудовая функция)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будет выполняться в свободное от основной работы время и не повлечет за</w:t>
      </w:r>
      <w:r>
        <w:rPr>
          <w:rFonts w:ascii="Arial" w:hAnsi="Arial" w:cs="Arial"/>
          <w:sz w:val="24"/>
          <w:szCs w:val="24"/>
        </w:rPr>
        <w:t xml:space="preserve"> </w:t>
      </w:r>
      <w:r w:rsidRPr="004D52F9">
        <w:rPr>
          <w:rFonts w:ascii="Arial" w:hAnsi="Arial" w:cs="Arial"/>
          <w:sz w:val="24"/>
          <w:szCs w:val="24"/>
        </w:rPr>
        <w:t>собой конфликт интересов.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52F9">
        <w:rPr>
          <w:rFonts w:ascii="Arial" w:hAnsi="Arial" w:cs="Arial"/>
          <w:sz w:val="24"/>
          <w:szCs w:val="24"/>
        </w:rPr>
        <w:t>При выполнении указанной работы обязуюсь соблюдать требования, предусмотренные статьей 14  Федерального закона "О муниципальной службе в Российской Федерации".</w:t>
      </w:r>
    </w:p>
    <w:p w:rsidR="00E32A90" w:rsidRPr="004D52F9" w:rsidRDefault="00E32A90" w:rsidP="004D52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2A90" w:rsidRDefault="00E32A90" w:rsidP="00147A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sz w:val="24"/>
          <w:szCs w:val="24"/>
        </w:rPr>
        <w:t>"___" __________ 20___ г.____________________(__________________________)</w:t>
      </w:r>
    </w:p>
    <w:p w:rsidR="00E32A90" w:rsidRPr="004D52F9" w:rsidRDefault="00E32A90" w:rsidP="00147A9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(подпись)                        </w:t>
      </w:r>
      <w:r w:rsidRPr="004D52F9">
        <w:rPr>
          <w:rFonts w:ascii="Arial" w:hAnsi="Arial" w:cs="Arial"/>
          <w:sz w:val="24"/>
          <w:szCs w:val="24"/>
        </w:rPr>
        <w:t>(расшифровка подписи)</w:t>
      </w:r>
    </w:p>
    <w:p w:rsidR="00E32A90" w:rsidRPr="004D52F9" w:rsidRDefault="00E32A90" w:rsidP="004D52F9">
      <w:pPr>
        <w:pStyle w:val="ConsPlusNormal"/>
        <w:jc w:val="both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4D52F9" w:rsidRDefault="00E32A90" w:rsidP="004D52F9">
      <w:pPr>
        <w:pStyle w:val="ConsPlusNormal"/>
        <w:jc w:val="both"/>
        <w:outlineLvl w:val="1"/>
        <w:rPr>
          <w:sz w:val="24"/>
          <w:szCs w:val="24"/>
        </w:rPr>
      </w:pPr>
    </w:p>
    <w:p w:rsidR="00E32A90" w:rsidRPr="00147A92" w:rsidRDefault="00E32A90" w:rsidP="00147A92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>Приложение № 2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>к Порядку уведомления муниципальным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 xml:space="preserve">служащим администрации </w:t>
      </w:r>
      <w:r>
        <w:rPr>
          <w:rFonts w:ascii="Courier New" w:hAnsi="Courier New" w:cs="Courier New"/>
          <w:sz w:val="22"/>
          <w:szCs w:val="22"/>
        </w:rPr>
        <w:t>Бирит</w:t>
      </w:r>
      <w:r w:rsidRPr="00147A92">
        <w:rPr>
          <w:rFonts w:ascii="Courier New" w:hAnsi="Courier New" w:cs="Courier New"/>
          <w:sz w:val="22"/>
          <w:szCs w:val="22"/>
        </w:rPr>
        <w:t>ского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>муниципального образования представителя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>нанимателя (работодателя) о выполнении</w:t>
      </w:r>
    </w:p>
    <w:p w:rsidR="00E32A90" w:rsidRPr="00147A92" w:rsidRDefault="00E32A90" w:rsidP="00147A92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147A92">
        <w:rPr>
          <w:rFonts w:ascii="Courier New" w:hAnsi="Courier New" w:cs="Courier New"/>
          <w:sz w:val="22"/>
          <w:szCs w:val="22"/>
        </w:rPr>
        <w:t>иной оплачиваемой работы</w:t>
      </w:r>
    </w:p>
    <w:p w:rsidR="00E32A90" w:rsidRPr="00147A92" w:rsidRDefault="00E32A90" w:rsidP="00147A9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</w:rPr>
      </w:pPr>
    </w:p>
    <w:p w:rsidR="00E32A90" w:rsidRPr="004D52F9" w:rsidRDefault="00E32A90" w:rsidP="00147A92">
      <w:pPr>
        <w:shd w:val="clear" w:color="auto" w:fill="FFFFFF"/>
        <w:spacing w:before="150" w:after="150" w:line="240" w:lineRule="auto"/>
        <w:ind w:left="2124" w:right="3513"/>
        <w:jc w:val="center"/>
        <w:rPr>
          <w:rFonts w:ascii="Arial" w:hAnsi="Arial" w:cs="Arial"/>
          <w:sz w:val="24"/>
          <w:szCs w:val="24"/>
        </w:rPr>
      </w:pPr>
      <w:r w:rsidRPr="004D52F9">
        <w:rPr>
          <w:rFonts w:ascii="Arial" w:hAnsi="Arial" w:cs="Arial"/>
          <w:b/>
          <w:bCs/>
          <w:sz w:val="24"/>
          <w:szCs w:val="24"/>
        </w:rPr>
        <w:t>ЖУРНАЛ</w:t>
      </w:r>
      <w:r w:rsidRPr="004D52F9">
        <w:rPr>
          <w:rFonts w:ascii="Arial" w:hAnsi="Arial" w:cs="Arial"/>
          <w:b/>
          <w:bCs/>
          <w:sz w:val="24"/>
          <w:szCs w:val="24"/>
        </w:rPr>
        <w:br/>
        <w:t>регистрации уведомлений об иной оплачиваемой работе</w:t>
      </w: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2"/>
        <w:gridCol w:w="1199"/>
        <w:gridCol w:w="1560"/>
        <w:gridCol w:w="1417"/>
        <w:gridCol w:w="1276"/>
        <w:gridCol w:w="1559"/>
        <w:gridCol w:w="1843"/>
      </w:tblGrid>
      <w:tr w:rsidR="00E32A90" w:rsidRPr="001E5544">
        <w:trPr>
          <w:trHeight w:val="2386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after="150" w:line="240" w:lineRule="auto"/>
              <w:jc w:val="both"/>
              <w:rPr>
                <w:rFonts w:ascii="Courier New" w:hAnsi="Courier New" w:cs="Courier New"/>
              </w:rPr>
            </w:pPr>
            <w:r w:rsidRPr="001E554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after="150" w:line="240" w:lineRule="auto"/>
              <w:jc w:val="both"/>
              <w:rPr>
                <w:rFonts w:ascii="Courier New" w:hAnsi="Courier New" w:cs="Courier New"/>
              </w:rPr>
            </w:pPr>
            <w:r w:rsidRPr="001E5544">
              <w:rPr>
                <w:rFonts w:ascii="Courier New" w:hAnsi="Courier New" w:cs="Courier New"/>
              </w:rPr>
              <w:t>Дата регистрации уведомления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after="150" w:line="240" w:lineRule="auto"/>
              <w:jc w:val="both"/>
              <w:rPr>
                <w:rFonts w:ascii="Courier New" w:hAnsi="Courier New" w:cs="Courier New"/>
              </w:rPr>
            </w:pPr>
            <w:r w:rsidRPr="001E5544">
              <w:rPr>
                <w:rFonts w:ascii="Courier New" w:hAnsi="Courier New" w:cs="Courier New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after="150" w:line="240" w:lineRule="auto"/>
              <w:jc w:val="both"/>
              <w:rPr>
                <w:rFonts w:ascii="Courier New" w:hAnsi="Courier New" w:cs="Courier New"/>
              </w:rPr>
            </w:pPr>
            <w:r w:rsidRPr="001E5544">
              <w:rPr>
                <w:rFonts w:ascii="Courier New" w:hAnsi="Courier New" w:cs="Courier New"/>
              </w:rPr>
              <w:t>Сведения об иной оплачиваемой работе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after="150" w:line="240" w:lineRule="auto"/>
              <w:jc w:val="both"/>
              <w:rPr>
                <w:rFonts w:ascii="Courier New" w:hAnsi="Courier New" w:cs="Courier New"/>
              </w:rPr>
            </w:pPr>
            <w:r w:rsidRPr="001E5544">
              <w:rPr>
                <w:rFonts w:ascii="Courier New" w:hAnsi="Courier New" w:cs="Courier New"/>
              </w:rPr>
              <w:t>Дата рассмотрения уведомления, краткое содержание резолюции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after="150" w:line="240" w:lineRule="auto"/>
              <w:jc w:val="both"/>
              <w:rPr>
                <w:rFonts w:ascii="Courier New" w:hAnsi="Courier New" w:cs="Courier New"/>
              </w:rPr>
            </w:pPr>
            <w:r w:rsidRPr="001E5544">
              <w:rPr>
                <w:rFonts w:ascii="Courier New" w:hAnsi="Courier New" w:cs="Courier New"/>
              </w:rPr>
              <w:t>Дата передачи уведомления в комиссию по урегулированию конфликта интересов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Courier New" w:hAnsi="Courier New" w:cs="Courier New"/>
              </w:rPr>
            </w:pPr>
            <w:r w:rsidRPr="001E5544">
              <w:rPr>
                <w:rFonts w:ascii="Courier New" w:hAnsi="Courier New" w:cs="Courier New"/>
              </w:rPr>
              <w:t>Сведения о рассмотрении уведомления комиссией по урегулированию конфликта интересов</w:t>
            </w:r>
          </w:p>
        </w:tc>
      </w:tr>
      <w:tr w:rsidR="00E32A90" w:rsidRPr="001E5544">
        <w:trPr>
          <w:trHeight w:val="279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32A90" w:rsidRPr="001E5544">
        <w:trPr>
          <w:trHeight w:val="22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A90" w:rsidRPr="001E5544" w:rsidRDefault="00E32A90" w:rsidP="004D52F9">
            <w:pPr>
              <w:spacing w:before="15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32A90" w:rsidRPr="004D52F9" w:rsidRDefault="00E32A90" w:rsidP="004D52F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E32A90" w:rsidRPr="004D52F9" w:rsidSect="00605F6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90" w:rsidRDefault="00E32A90">
      <w:r>
        <w:separator/>
      </w:r>
    </w:p>
  </w:endnote>
  <w:endnote w:type="continuationSeparator" w:id="1">
    <w:p w:rsidR="00E32A90" w:rsidRDefault="00E3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90" w:rsidRDefault="00E32A90">
      <w:r>
        <w:separator/>
      </w:r>
    </w:p>
  </w:footnote>
  <w:footnote w:type="continuationSeparator" w:id="1">
    <w:p w:rsidR="00E32A90" w:rsidRDefault="00E32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0" w:rsidRDefault="00E32A90" w:rsidP="001B195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32A90" w:rsidRDefault="00E32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520"/>
    <w:rsid w:val="000A3F14"/>
    <w:rsid w:val="00147A92"/>
    <w:rsid w:val="001B195C"/>
    <w:rsid w:val="001E5544"/>
    <w:rsid w:val="0026097E"/>
    <w:rsid w:val="003B4462"/>
    <w:rsid w:val="003D682D"/>
    <w:rsid w:val="003E1520"/>
    <w:rsid w:val="004D52F9"/>
    <w:rsid w:val="00605F6A"/>
    <w:rsid w:val="00683CF6"/>
    <w:rsid w:val="00817434"/>
    <w:rsid w:val="00AD18D9"/>
    <w:rsid w:val="00E32A90"/>
    <w:rsid w:val="00EA3512"/>
    <w:rsid w:val="00FE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152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E1520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nformat">
    <w:name w:val="ConsPlusNonformat"/>
    <w:uiPriority w:val="99"/>
    <w:rsid w:val="003E15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05F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605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1220</Words>
  <Characters>6959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</cp:lastModifiedBy>
  <cp:revision>5</cp:revision>
  <cp:lastPrinted>2016-08-04T02:03:00Z</cp:lastPrinted>
  <dcterms:created xsi:type="dcterms:W3CDTF">2016-07-28T13:42:00Z</dcterms:created>
  <dcterms:modified xsi:type="dcterms:W3CDTF">2016-08-04T02:16:00Z</dcterms:modified>
</cp:coreProperties>
</file>