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14.03.2018г. №3-7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БИРИТСКОЕ СЕЛЬСКОЕ ПОСЕЛЕНИЕ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ОТМЕНЕ РЕШЕНИЯ ДУМЫ БИРИТСКОГО МУНИЦИПАЛЬНОГО ОБРАЗОВАНИЯ ОТ 06 ИЮЛЯ 2016 ГОДА №3-3 «ОБ УТВЕРЖДЕНИИ ПОЛОЖЕНИЯ</w:t>
      </w:r>
      <w:r w:rsidR="00365FE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О ПОРЯДКЕ ПРЕДОСТАВЛЕНИЯ ДЕПУТАТАМИ ДУМЫ БИРИТСКОГО МУНИЦИПАЛЬНОГО ОБРАЗОВАНИЯ СВЕДЕНИЙ О СВОИХ ДОХОДАХ, РАСХОДАХ, ОБ ИМУЩЕСТВЕ И ОБЯЗАТЕЛЬСТВАХ ИМУЩЕСТВЕННОГО ХАРАКТЕРА СВОИХ, СУПРУГИ (СУПРУГА) И НЕСОВЕРШЕННОЛЕТНИХ ДЕТЕЙ» </w:t>
      </w:r>
    </w:p>
    <w:p w:rsidR="007F1E8D" w:rsidRDefault="007F1E8D" w:rsidP="007F1E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F1E8D" w:rsidRDefault="007F1E8D" w:rsidP="007F1E8D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64FA8">
        <w:rPr>
          <w:rFonts w:ascii="Arial" w:hAnsi="Arial" w:cs="Arial"/>
          <w:bCs/>
          <w:sz w:val="24"/>
          <w:szCs w:val="24"/>
        </w:rPr>
        <w:t>На основании экспертного заключения главного правового управления Губернатора Иркутской области и Правительс</w:t>
      </w:r>
      <w:r>
        <w:rPr>
          <w:rFonts w:ascii="Arial" w:hAnsi="Arial" w:cs="Arial"/>
          <w:bCs/>
          <w:sz w:val="24"/>
          <w:szCs w:val="24"/>
        </w:rPr>
        <w:t>тва Иркутской области от 19 декабря 2017 года № 3193</w:t>
      </w:r>
      <w:r w:rsidRPr="00F64FA8">
        <w:rPr>
          <w:rFonts w:ascii="Arial" w:hAnsi="Arial" w:cs="Arial"/>
          <w:bCs/>
          <w:sz w:val="24"/>
          <w:szCs w:val="24"/>
        </w:rPr>
        <w:t xml:space="preserve"> на муниципальный нормати</w:t>
      </w:r>
      <w:r>
        <w:rPr>
          <w:rFonts w:ascii="Arial" w:hAnsi="Arial" w:cs="Arial"/>
          <w:bCs/>
          <w:sz w:val="24"/>
          <w:szCs w:val="24"/>
        </w:rPr>
        <w:t>вный правовой акт, Дума</w:t>
      </w:r>
      <w:r w:rsidRPr="00F64FA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4FA8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F64FA8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E4ABC">
        <w:rPr>
          <w:rFonts w:ascii="Arial" w:hAnsi="Arial" w:cs="Arial"/>
          <w:bCs/>
        </w:rPr>
        <w:t xml:space="preserve"> </w:t>
      </w:r>
    </w:p>
    <w:p w:rsidR="007F1E8D" w:rsidRDefault="007F1E8D" w:rsidP="007F1E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1E8D" w:rsidRPr="00F64FA8" w:rsidRDefault="007F1E8D" w:rsidP="007F1E8D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F1E8D" w:rsidRDefault="007F1E8D" w:rsidP="007F1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Считать утратившим силу решение Думы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06 июля 2016 года №3-3 «</w:t>
      </w:r>
      <w:r w:rsidR="00365FE7" w:rsidRPr="00365FE7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предоставления депутатами Думы </w:t>
      </w:r>
      <w:proofErr w:type="spellStart"/>
      <w:r w:rsidR="00365FE7" w:rsidRPr="00365FE7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365FE7" w:rsidRPr="00365FE7">
        <w:rPr>
          <w:rFonts w:ascii="Arial" w:eastAsia="Times New Roman" w:hAnsi="Arial" w:cs="Arial"/>
          <w:sz w:val="24"/>
          <w:szCs w:val="24"/>
        </w:rPr>
        <w:t xml:space="preserve"> МО сведений о своих доходах, расходах, об иму</w:t>
      </w:r>
      <w:r w:rsidR="00365FE7">
        <w:rPr>
          <w:rFonts w:ascii="Arial" w:eastAsia="Times New Roman" w:hAnsi="Arial" w:cs="Arial"/>
          <w:sz w:val="24"/>
          <w:szCs w:val="24"/>
        </w:rPr>
        <w:t>ществе и обязательствах имущест</w:t>
      </w:r>
      <w:r w:rsidR="00365FE7" w:rsidRPr="00365FE7">
        <w:rPr>
          <w:rFonts w:ascii="Arial" w:eastAsia="Times New Roman" w:hAnsi="Arial" w:cs="Arial"/>
          <w:sz w:val="24"/>
          <w:szCs w:val="24"/>
        </w:rPr>
        <w:t>венного характера, а также сведений о доходах, расходах и обязательствах имущественного характера своих супруги (супруга) и несовершеннолетних детей</w:t>
      </w:r>
      <w:r>
        <w:rPr>
          <w:rFonts w:ascii="Arial" w:eastAsia="Times New Roman" w:hAnsi="Arial" w:cs="Arial"/>
          <w:sz w:val="24"/>
          <w:szCs w:val="24"/>
        </w:rPr>
        <w:t>».</w:t>
      </w:r>
      <w:bookmarkStart w:id="0" w:name="_GoBack"/>
      <w:bookmarkEnd w:id="0"/>
      <w:proofErr w:type="gramEnd"/>
    </w:p>
    <w:p w:rsidR="007F1E8D" w:rsidRDefault="00365FE7" w:rsidP="007F1E8D">
      <w:pPr>
        <w:tabs>
          <w:tab w:val="left" w:pos="851"/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</w:t>
      </w:r>
      <w:r w:rsidR="007F1E8D">
        <w:rPr>
          <w:rFonts w:ascii="Arial" w:eastAsia="Times New Roman" w:hAnsi="Arial" w:cs="Arial"/>
          <w:sz w:val="24"/>
          <w:szCs w:val="24"/>
        </w:rPr>
        <w:t xml:space="preserve"> в печатном средстве массовой информации населения «</w:t>
      </w:r>
      <w:proofErr w:type="spellStart"/>
      <w:r w:rsidR="007F1E8D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="007F1E8D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7F1E8D"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 w:rsidR="007F1E8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F1E8D" w:rsidRDefault="007F1E8D" w:rsidP="007F1E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</w:t>
      </w:r>
      <w:r w:rsidR="00365FE7">
        <w:rPr>
          <w:rFonts w:ascii="Arial" w:eastAsia="Times New Roman" w:hAnsi="Arial" w:cs="Arial"/>
          <w:sz w:val="24"/>
          <w:szCs w:val="24"/>
        </w:rPr>
        <w:t>сполнением данного решения</w:t>
      </w:r>
      <w:r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7F1E8D" w:rsidRDefault="007F1E8D" w:rsidP="007F1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5FE7" w:rsidRDefault="00365FE7" w:rsidP="007F1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F1E8D" w:rsidRDefault="00365FE7" w:rsidP="007F1E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7F1E8D" w:rsidRPr="007E2EB4" w:rsidRDefault="007F1E8D" w:rsidP="007F1E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65FE7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</w:rPr>
        <w:t>Е.В. Черная</w:t>
      </w:r>
    </w:p>
    <w:p w:rsidR="00000000" w:rsidRDefault="00365FE7"/>
    <w:sectPr w:rsidR="00000000" w:rsidSect="00B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E8D"/>
    <w:rsid w:val="00365FE7"/>
    <w:rsid w:val="007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2018-03-18T14:46:00Z</cp:lastPrinted>
  <dcterms:created xsi:type="dcterms:W3CDTF">2018-03-18T14:33:00Z</dcterms:created>
  <dcterms:modified xsi:type="dcterms:W3CDTF">2018-03-18T14:47:00Z</dcterms:modified>
</cp:coreProperties>
</file>