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1B62" w14:textId="74CB6744" w:rsidR="00D26256" w:rsidRPr="00E74864" w:rsidRDefault="006719F0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09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>
        <w:rPr>
          <w:rFonts w:ascii="Arial" w:eastAsia="Calibri" w:hAnsi="Arial" w:cs="Arial"/>
          <w:b/>
          <w:sz w:val="32"/>
          <w:szCs w:val="32"/>
        </w:rPr>
        <w:t>01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 w:rsidR="003D3F19">
        <w:rPr>
          <w:rFonts w:ascii="Arial" w:eastAsia="Calibri" w:hAnsi="Arial" w:cs="Arial"/>
          <w:b/>
          <w:sz w:val="32"/>
          <w:szCs w:val="32"/>
        </w:rPr>
        <w:t>6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621B4977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 w:rsidR="00710E86"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D85C75">
        <w:rPr>
          <w:rFonts w:ascii="Arial" w:hAnsi="Arial" w:cs="Arial"/>
          <w:b/>
          <w:bCs/>
          <w:sz w:val="30"/>
          <w:szCs w:val="30"/>
        </w:rPr>
        <w:t>АННУЛИРОВАНИИ АДРЕСОВ ОБЪЕКТОВ АДРЕСАЦИИ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20311460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</w:t>
      </w:r>
      <w:r w:rsidR="00D85C75">
        <w:rPr>
          <w:rFonts w:ascii="Arial" w:hAnsi="Arial" w:cs="Arial"/>
          <w:sz w:val="24"/>
          <w:szCs w:val="24"/>
        </w:rPr>
        <w:t>ых</w:t>
      </w:r>
      <w:r>
        <w:rPr>
          <w:rFonts w:ascii="Arial" w:hAnsi="Arial" w:cs="Arial"/>
          <w:sz w:val="24"/>
          <w:szCs w:val="24"/>
        </w:rPr>
        <w:t xml:space="preserve"> объект</w:t>
      </w:r>
      <w:r w:rsidR="00D85C75">
        <w:rPr>
          <w:rFonts w:ascii="Arial" w:hAnsi="Arial" w:cs="Arial"/>
          <w:sz w:val="24"/>
          <w:szCs w:val="24"/>
        </w:rPr>
        <w:t>ов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</w:t>
      </w:r>
      <w:r w:rsidR="008540E2">
        <w:rPr>
          <w:rFonts w:ascii="Arial" w:hAnsi="Arial" w:cs="Arial"/>
          <w:color w:val="000000"/>
          <w:sz w:val="24"/>
          <w:szCs w:val="24"/>
        </w:rPr>
        <w:t>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042675" w14:textId="7D5FA6D6" w:rsidR="00630904" w:rsidRPr="00630904" w:rsidRDefault="00E42F7F" w:rsidP="0045059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Прекратить</w:t>
      </w:r>
      <w:r w:rsidRPr="00E42F7F">
        <w:rPr>
          <w:rFonts w:ascii="Arial" w:hAnsi="Arial" w:cs="Arial"/>
          <w:sz w:val="24"/>
          <w:szCs w:val="24"/>
        </w:rPr>
        <w:t xml:space="preserve"> существовани</w:t>
      </w:r>
      <w:r>
        <w:rPr>
          <w:rFonts w:ascii="Arial" w:hAnsi="Arial" w:cs="Arial"/>
          <w:sz w:val="24"/>
          <w:szCs w:val="24"/>
        </w:rPr>
        <w:t>е</w:t>
      </w:r>
      <w:r w:rsidRPr="00E42F7F">
        <w:rPr>
          <w:rFonts w:ascii="Arial" w:hAnsi="Arial" w:cs="Arial"/>
          <w:sz w:val="24"/>
          <w:szCs w:val="24"/>
        </w:rPr>
        <w:t xml:space="preserve"> </w:t>
      </w:r>
      <w:r w:rsidR="00A55912">
        <w:rPr>
          <w:rFonts w:ascii="Arial" w:hAnsi="Arial" w:cs="Arial"/>
          <w:sz w:val="24"/>
          <w:szCs w:val="24"/>
        </w:rPr>
        <w:t>объектов адресации</w:t>
      </w:r>
      <w:r w:rsidR="00630904">
        <w:rPr>
          <w:rFonts w:ascii="Arial" w:hAnsi="Arial" w:cs="Arial"/>
          <w:sz w:val="24"/>
          <w:szCs w:val="24"/>
        </w:rPr>
        <w:t>:</w:t>
      </w:r>
    </w:p>
    <w:p w14:paraId="36815942" w14:textId="70CB5052" w:rsidR="00630904" w:rsidRPr="00BA3DE1" w:rsidRDefault="00630904" w:rsidP="00630904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42F7F" w:rsidRPr="00E42F7F">
        <w:rPr>
          <w:rFonts w:ascii="Arial" w:hAnsi="Arial" w:cs="Arial"/>
          <w:sz w:val="24"/>
          <w:szCs w:val="24"/>
        </w:rPr>
        <w:t xml:space="preserve"> </w:t>
      </w:r>
      <w:r w:rsidR="00D85C75" w:rsidRPr="00BA3DE1">
        <w:rPr>
          <w:rFonts w:ascii="Arial" w:hAnsi="Arial" w:cs="Arial"/>
          <w:sz w:val="24"/>
          <w:szCs w:val="24"/>
        </w:rPr>
        <w:t>Аннулировать адрес объекта адресации:</w:t>
      </w:r>
      <w:r w:rsidR="00A94B7D" w:rsidRPr="00BA3DE1">
        <w:rPr>
          <w:rFonts w:ascii="Arial" w:hAnsi="Arial" w:cs="Arial"/>
          <w:sz w:val="24"/>
          <w:szCs w:val="24"/>
        </w:rPr>
        <w:t xml:space="preserve"> </w:t>
      </w:r>
      <w:r w:rsidR="00D00F11" w:rsidRPr="00BA3DE1">
        <w:rPr>
          <w:rFonts w:ascii="Arial" w:hAnsi="Arial" w:cs="Arial"/>
          <w:sz w:val="24"/>
          <w:szCs w:val="24"/>
        </w:rPr>
        <w:t>Российская</w:t>
      </w:r>
      <w:r w:rsidRPr="00BA3DE1">
        <w:rPr>
          <w:rFonts w:ascii="Arial" w:hAnsi="Arial" w:cs="Arial"/>
          <w:sz w:val="24"/>
          <w:szCs w:val="24"/>
        </w:rPr>
        <w:t xml:space="preserve"> </w:t>
      </w:r>
      <w:r w:rsidR="00D00F11" w:rsidRPr="00BA3DE1">
        <w:rPr>
          <w:rFonts w:ascii="Arial" w:hAnsi="Arial" w:cs="Arial"/>
          <w:sz w:val="24"/>
          <w:szCs w:val="24"/>
        </w:rPr>
        <w:t xml:space="preserve">Федерация, </w:t>
      </w:r>
      <w:r w:rsidR="00D00F11" w:rsidRPr="00BA3DE1">
        <w:rPr>
          <w:rStyle w:val="wrap-divisionfull-adress"/>
          <w:rFonts w:ascii="Arial" w:hAnsi="Arial" w:cs="Arial"/>
          <w:sz w:val="24"/>
          <w:szCs w:val="24"/>
        </w:rPr>
        <w:t xml:space="preserve">Иркутская область, муниципальный район Балаганский, сельское поселение Биритское, село Бирит, ул. </w:t>
      </w:r>
      <w:r w:rsidR="006719F0" w:rsidRPr="00BA3DE1">
        <w:rPr>
          <w:rStyle w:val="wrap-divisionfull-adress"/>
          <w:rFonts w:ascii="Arial" w:hAnsi="Arial" w:cs="Arial"/>
          <w:sz w:val="24"/>
          <w:szCs w:val="24"/>
        </w:rPr>
        <w:t>3</w:t>
      </w:r>
      <w:r w:rsidR="00D00F11" w:rsidRPr="00BA3DE1">
        <w:rPr>
          <w:rStyle w:val="wrap-divisionfull-adress"/>
          <w:rFonts w:ascii="Arial" w:hAnsi="Arial" w:cs="Arial"/>
          <w:sz w:val="24"/>
          <w:szCs w:val="24"/>
        </w:rPr>
        <w:t xml:space="preserve">-я Советская, </w:t>
      </w:r>
      <w:r w:rsidR="00A55912" w:rsidRPr="00BA3DE1">
        <w:rPr>
          <w:rStyle w:val="wrap-divisionfull-adress"/>
          <w:rFonts w:ascii="Arial" w:hAnsi="Arial" w:cs="Arial"/>
          <w:sz w:val="24"/>
          <w:szCs w:val="24"/>
        </w:rPr>
        <w:t>дом</w:t>
      </w:r>
      <w:r w:rsidR="007230D5" w:rsidRPr="00BA3DE1">
        <w:rPr>
          <w:rStyle w:val="wrap-divisionfull-adress"/>
          <w:rFonts w:ascii="Arial" w:hAnsi="Arial" w:cs="Arial"/>
          <w:sz w:val="24"/>
          <w:szCs w:val="24"/>
        </w:rPr>
        <w:t xml:space="preserve"> </w:t>
      </w:r>
      <w:r w:rsidR="00BA3DE1" w:rsidRPr="00BA3DE1">
        <w:rPr>
          <w:rStyle w:val="wrap-divisionfull-adress"/>
          <w:rFonts w:ascii="Arial" w:hAnsi="Arial" w:cs="Arial"/>
          <w:sz w:val="24"/>
          <w:szCs w:val="24"/>
        </w:rPr>
        <w:t>6</w:t>
      </w:r>
      <w:r w:rsidR="0045059A" w:rsidRPr="00BA3DE1">
        <w:rPr>
          <w:rFonts w:ascii="Arial" w:hAnsi="Arial" w:cs="Arial"/>
          <w:sz w:val="24"/>
          <w:szCs w:val="24"/>
        </w:rPr>
        <w:t>,</w:t>
      </w:r>
      <w:r w:rsidR="006719F0" w:rsidRPr="00BA3DE1">
        <w:rPr>
          <w:rFonts w:ascii="Arial" w:hAnsi="Arial" w:cs="Arial"/>
          <w:sz w:val="24"/>
          <w:szCs w:val="24"/>
        </w:rPr>
        <w:t xml:space="preserve"> квартира 1,</w:t>
      </w:r>
      <w:r w:rsidR="0045059A" w:rsidRPr="00BA3DE1">
        <w:rPr>
          <w:rFonts w:ascii="Arial" w:hAnsi="Arial" w:cs="Arial"/>
          <w:sz w:val="24"/>
          <w:szCs w:val="24"/>
        </w:rPr>
        <w:t xml:space="preserve"> </w:t>
      </w:r>
      <w:r w:rsidR="0045059A" w:rsidRPr="00BA3DE1">
        <w:rPr>
          <w:rFonts w:ascii="Arial" w:eastAsia="Times New Roman" w:hAnsi="Arial" w:cs="Arial"/>
          <w:sz w:val="24"/>
          <w:szCs w:val="24"/>
        </w:rPr>
        <w:t xml:space="preserve">уникальный номер адреса объекта адресации в ГАР </w:t>
      </w:r>
      <w:r w:rsidR="00BA3DE1" w:rsidRPr="00BA3DE1">
        <w:rPr>
          <w:rFonts w:ascii="Arial" w:hAnsi="Arial" w:cs="Arial"/>
          <w:color w:val="000000"/>
          <w:sz w:val="24"/>
          <w:szCs w:val="24"/>
        </w:rPr>
        <w:t>9aede0d8-640a-4af5-abeb-eae06ca91d35</w:t>
      </w:r>
      <w:r w:rsidR="006719F0" w:rsidRPr="00BA3DE1">
        <w:rPr>
          <w:rFonts w:ascii="Arial" w:eastAsia="Times New Roman" w:hAnsi="Arial" w:cs="Arial"/>
          <w:sz w:val="24"/>
          <w:szCs w:val="24"/>
        </w:rPr>
        <w:t>;</w:t>
      </w:r>
    </w:p>
    <w:p w14:paraId="10B81CDA" w14:textId="384D5A17" w:rsidR="006719F0" w:rsidRPr="00BA3DE1" w:rsidRDefault="006719F0" w:rsidP="00BA3DE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A3DE1">
        <w:rPr>
          <w:rFonts w:ascii="Arial" w:hAnsi="Arial" w:cs="Arial"/>
          <w:sz w:val="24"/>
          <w:szCs w:val="24"/>
        </w:rPr>
        <w:t xml:space="preserve">- Аннулировать адрес объекта адресации: Российская Федерация, </w:t>
      </w:r>
      <w:r w:rsidRPr="00BA3DE1">
        <w:rPr>
          <w:rStyle w:val="wrap-divisionfull-adress"/>
          <w:rFonts w:ascii="Arial" w:hAnsi="Arial" w:cs="Arial"/>
          <w:sz w:val="24"/>
          <w:szCs w:val="24"/>
        </w:rPr>
        <w:t xml:space="preserve">Иркутская область, муниципальный район Балаганский, сельское поселение Биритское, село Бирит, ул. 3-я Советская, дом </w:t>
      </w:r>
      <w:r w:rsidR="00BA3DE1" w:rsidRPr="00BA3DE1">
        <w:rPr>
          <w:rStyle w:val="wrap-divisionfull-adress"/>
          <w:rFonts w:ascii="Arial" w:hAnsi="Arial" w:cs="Arial"/>
          <w:sz w:val="24"/>
          <w:szCs w:val="24"/>
        </w:rPr>
        <w:t>6</w:t>
      </w:r>
      <w:r w:rsidRPr="00BA3DE1">
        <w:rPr>
          <w:rFonts w:ascii="Arial" w:hAnsi="Arial" w:cs="Arial"/>
          <w:sz w:val="24"/>
          <w:szCs w:val="24"/>
        </w:rPr>
        <w:t xml:space="preserve">, квартира 2, </w:t>
      </w:r>
      <w:r w:rsidRPr="00BA3DE1">
        <w:rPr>
          <w:rFonts w:ascii="Arial" w:eastAsia="Times New Roman" w:hAnsi="Arial" w:cs="Arial"/>
          <w:sz w:val="24"/>
          <w:szCs w:val="24"/>
        </w:rPr>
        <w:t xml:space="preserve">уникальный номер адреса объекта адресации в ГАР </w:t>
      </w:r>
      <w:r w:rsidR="00BA3DE1" w:rsidRPr="00BA3DE1">
        <w:rPr>
          <w:rFonts w:ascii="Arial" w:eastAsia="Times New Roman" w:hAnsi="Arial" w:cs="Arial"/>
          <w:color w:val="000000"/>
          <w:sz w:val="24"/>
          <w:szCs w:val="24"/>
        </w:rPr>
        <w:t>8296b1ab-2560-48a8-ad5d-791564d383a7</w:t>
      </w:r>
      <w:r w:rsidR="00BA3DE1">
        <w:rPr>
          <w:rFonts w:ascii="Arial" w:eastAsia="Times New Roman" w:hAnsi="Arial" w:cs="Arial"/>
          <w:sz w:val="24"/>
          <w:szCs w:val="24"/>
        </w:rPr>
        <w:t>.</w:t>
      </w:r>
    </w:p>
    <w:p w14:paraId="01102D4F" w14:textId="2B67F11E" w:rsidR="004E31FE" w:rsidRDefault="007230D5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26256">
        <w:rPr>
          <w:rFonts w:ascii="Arial" w:hAnsi="Arial" w:cs="Arial"/>
          <w:sz w:val="24"/>
          <w:szCs w:val="24"/>
        </w:rPr>
        <w:t>.</w:t>
      </w:r>
      <w:r w:rsidR="00D26256"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0607FC1" w:rsidR="00D26256" w:rsidRDefault="007230D5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26256"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3A8C4932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sectPr w:rsidR="00D26256" w:rsidSect="00A43EF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A5A3360"/>
    <w:multiLevelType w:val="hybridMultilevel"/>
    <w:tmpl w:val="39B4139E"/>
    <w:lvl w:ilvl="0" w:tplc="3348C85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0CA77A6"/>
    <w:multiLevelType w:val="hybridMultilevel"/>
    <w:tmpl w:val="8872108C"/>
    <w:lvl w:ilvl="0" w:tplc="DB8E718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8226257">
    <w:abstractNumId w:val="2"/>
  </w:num>
  <w:num w:numId="2" w16cid:durableId="1263302180">
    <w:abstractNumId w:val="0"/>
  </w:num>
  <w:num w:numId="3" w16cid:durableId="560293437">
    <w:abstractNumId w:val="3"/>
  </w:num>
  <w:num w:numId="4" w16cid:durableId="107173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2419E"/>
    <w:rsid w:val="00090BAF"/>
    <w:rsid w:val="000E1CFC"/>
    <w:rsid w:val="000F1CA0"/>
    <w:rsid w:val="001B3AAD"/>
    <w:rsid w:val="001E1FF1"/>
    <w:rsid w:val="00200FA5"/>
    <w:rsid w:val="002268B5"/>
    <w:rsid w:val="002873A2"/>
    <w:rsid w:val="003D3F19"/>
    <w:rsid w:val="004431B0"/>
    <w:rsid w:val="0045059A"/>
    <w:rsid w:val="004615EA"/>
    <w:rsid w:val="004674E7"/>
    <w:rsid w:val="004A32B9"/>
    <w:rsid w:val="004E31FE"/>
    <w:rsid w:val="004F14F4"/>
    <w:rsid w:val="004F1D91"/>
    <w:rsid w:val="005035DC"/>
    <w:rsid w:val="00543DCB"/>
    <w:rsid w:val="005A1DF0"/>
    <w:rsid w:val="00627BD9"/>
    <w:rsid w:val="00630904"/>
    <w:rsid w:val="006719F0"/>
    <w:rsid w:val="006735F7"/>
    <w:rsid w:val="006E761A"/>
    <w:rsid w:val="00710E86"/>
    <w:rsid w:val="007230D5"/>
    <w:rsid w:val="00782CC0"/>
    <w:rsid w:val="007A4A91"/>
    <w:rsid w:val="007C63B1"/>
    <w:rsid w:val="008540E2"/>
    <w:rsid w:val="00862D07"/>
    <w:rsid w:val="0088084B"/>
    <w:rsid w:val="008A23D4"/>
    <w:rsid w:val="008E0F7C"/>
    <w:rsid w:val="00964819"/>
    <w:rsid w:val="009D5EFD"/>
    <w:rsid w:val="00A316A7"/>
    <w:rsid w:val="00A43EF5"/>
    <w:rsid w:val="00A46A00"/>
    <w:rsid w:val="00A55912"/>
    <w:rsid w:val="00A94B7D"/>
    <w:rsid w:val="00A96DC1"/>
    <w:rsid w:val="00AA237A"/>
    <w:rsid w:val="00AD7D1B"/>
    <w:rsid w:val="00AE274A"/>
    <w:rsid w:val="00BA3DE1"/>
    <w:rsid w:val="00BB2B3A"/>
    <w:rsid w:val="00C4541A"/>
    <w:rsid w:val="00C82DC2"/>
    <w:rsid w:val="00D00F11"/>
    <w:rsid w:val="00D26256"/>
    <w:rsid w:val="00D303FF"/>
    <w:rsid w:val="00D64286"/>
    <w:rsid w:val="00D647B9"/>
    <w:rsid w:val="00D81344"/>
    <w:rsid w:val="00D8370B"/>
    <w:rsid w:val="00D85C75"/>
    <w:rsid w:val="00E42F7F"/>
    <w:rsid w:val="00E51EC6"/>
    <w:rsid w:val="00E565C7"/>
    <w:rsid w:val="00E74864"/>
    <w:rsid w:val="00E95DF2"/>
    <w:rsid w:val="00EC687C"/>
    <w:rsid w:val="00F167E4"/>
    <w:rsid w:val="00F26365"/>
    <w:rsid w:val="00F5636C"/>
    <w:rsid w:val="00F8241A"/>
    <w:rsid w:val="00F8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0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8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5AB4-9B28-4741-8684-6AECA28D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5</cp:revision>
  <cp:lastPrinted>2024-01-12T06:53:00Z</cp:lastPrinted>
  <dcterms:created xsi:type="dcterms:W3CDTF">2024-01-12T06:51:00Z</dcterms:created>
  <dcterms:modified xsi:type="dcterms:W3CDTF">2024-01-29T08:55:00Z</dcterms:modified>
</cp:coreProperties>
</file>