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УСТАВА </w:t>
      </w:r>
    </w:p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bCs/>
          <w:sz w:val="24"/>
          <w:szCs w:val="24"/>
        </w:rPr>
        <w:t xml:space="preserve">БИРИТСКОГО </w:t>
      </w:r>
      <w:r w:rsidRPr="00342E8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42E8A" w:rsidRPr="00342E8A" w:rsidRDefault="00342E8A" w:rsidP="0034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0E4513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27.04.2020</w:t>
      </w:r>
      <w:r w:rsidR="00342E8A" w:rsidRPr="00342E8A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9815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2E8A" w:rsidRPr="00342E8A">
        <w:rPr>
          <w:rFonts w:ascii="Times New Roman" w:hAnsi="Times New Roman" w:cs="Times New Roman"/>
          <w:sz w:val="24"/>
          <w:szCs w:val="24"/>
        </w:rPr>
        <w:t>с. Бирит</w:t>
      </w:r>
      <w:r w:rsidR="00981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C22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42E8A">
        <w:rPr>
          <w:rFonts w:ascii="Times New Roman" w:hAnsi="Times New Roman" w:cs="Times New Roman"/>
          <w:sz w:val="24"/>
          <w:szCs w:val="24"/>
        </w:rPr>
        <w:t>:</w:t>
      </w:r>
    </w:p>
    <w:p w:rsidR="00342E8A" w:rsidRPr="00342E8A" w:rsidRDefault="00342E8A" w:rsidP="0034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>В целях приведения Устава Биритского муниципальног</w:t>
      </w:r>
      <w:r w:rsidR="002309DF">
        <w:rPr>
          <w:rFonts w:ascii="Times New Roman" w:hAnsi="Times New Roman" w:cs="Times New Roman"/>
          <w:sz w:val="24"/>
          <w:szCs w:val="24"/>
        </w:rPr>
        <w:t>о образования в соответствие с ф</w:t>
      </w:r>
      <w:r w:rsidRPr="00342E8A">
        <w:rPr>
          <w:rFonts w:ascii="Times New Roman" w:hAnsi="Times New Roman" w:cs="Times New Roman"/>
          <w:sz w:val="24"/>
          <w:szCs w:val="24"/>
        </w:rPr>
        <w:t>едеральным</w:t>
      </w:r>
      <w:r w:rsidR="002309DF">
        <w:rPr>
          <w:rFonts w:ascii="Times New Roman" w:hAnsi="Times New Roman" w:cs="Times New Roman"/>
          <w:sz w:val="24"/>
          <w:szCs w:val="24"/>
        </w:rPr>
        <w:t xml:space="preserve"> и региональным</w:t>
      </w:r>
      <w:r w:rsidRPr="00342E8A">
        <w:rPr>
          <w:rFonts w:ascii="Times New Roman" w:hAnsi="Times New Roman" w:cs="Times New Roman"/>
          <w:sz w:val="24"/>
          <w:szCs w:val="24"/>
        </w:rPr>
        <w:t xml:space="preserve"> законодательством рекомендовать Думе Биритского муниципального образования принять </w:t>
      </w:r>
      <w:r w:rsidR="002309DF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</w:t>
      </w:r>
      <w:r w:rsidRPr="00342E8A">
        <w:rPr>
          <w:rFonts w:ascii="Times New Roman" w:hAnsi="Times New Roman" w:cs="Times New Roman"/>
          <w:bCs/>
          <w:sz w:val="24"/>
          <w:szCs w:val="24"/>
        </w:rPr>
        <w:t>Биритского</w:t>
      </w:r>
      <w:r w:rsidRPr="0034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Глава Биритского муниципального образования                     </w:t>
      </w:r>
      <w:r w:rsidR="008459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2E8A">
        <w:rPr>
          <w:rFonts w:ascii="Times New Roman" w:hAnsi="Times New Roman" w:cs="Times New Roman"/>
          <w:sz w:val="24"/>
          <w:szCs w:val="24"/>
        </w:rPr>
        <w:t xml:space="preserve"> Е.В.</w:t>
      </w:r>
      <w:r w:rsidR="008459DB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sz w:val="24"/>
          <w:szCs w:val="24"/>
        </w:rPr>
        <w:t>Черная</w:t>
      </w:r>
    </w:p>
    <w:p w:rsidR="00934872" w:rsidRPr="00342E8A" w:rsidRDefault="00934872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872" w:rsidRPr="00342E8A" w:rsidSect="0093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E8A"/>
    <w:rsid w:val="000E4513"/>
    <w:rsid w:val="000F4E45"/>
    <w:rsid w:val="002309DF"/>
    <w:rsid w:val="00300A5A"/>
    <w:rsid w:val="00342E8A"/>
    <w:rsid w:val="004539A0"/>
    <w:rsid w:val="007B0630"/>
    <w:rsid w:val="008459DB"/>
    <w:rsid w:val="008C22D4"/>
    <w:rsid w:val="00934872"/>
    <w:rsid w:val="009815E4"/>
    <w:rsid w:val="00C11BF2"/>
    <w:rsid w:val="00CB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DE48"/>
  <w15:docId w15:val="{84F396D3-085E-4A3E-8EEA-0B38D4D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2020-05-18T04:03:00Z</cp:lastPrinted>
  <dcterms:created xsi:type="dcterms:W3CDTF">2016-06-01T21:39:00Z</dcterms:created>
  <dcterms:modified xsi:type="dcterms:W3CDTF">2020-05-18T04:11:00Z</dcterms:modified>
</cp:coreProperties>
</file>