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26" w:rsidRPr="00D15972" w:rsidRDefault="00471C76" w:rsidP="008B0326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31.01.2022г.</w:t>
      </w:r>
      <w:r w:rsidR="0074579A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№2</w:t>
      </w:r>
    </w:p>
    <w:p w:rsidR="008B0326" w:rsidRPr="00D15972" w:rsidRDefault="008B0326" w:rsidP="008B0326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РОССИЙСКАЯ ФЕДЕРАЦИЯ</w:t>
      </w:r>
    </w:p>
    <w:p w:rsidR="008B0326" w:rsidRPr="00D15972" w:rsidRDefault="008B0326" w:rsidP="008B0326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ИРКУТСКАЯ ОБЛАСТЬ</w:t>
      </w:r>
    </w:p>
    <w:p w:rsidR="008B0326" w:rsidRPr="00D15972" w:rsidRDefault="008B0326" w:rsidP="008B0326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БАЛАГАНСКИЙ МУНИЦИПАЛЬНЫЙ РАЙОН</w:t>
      </w:r>
    </w:p>
    <w:p w:rsidR="008B0326" w:rsidRPr="00D15972" w:rsidRDefault="008B0326" w:rsidP="008B0326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БИРИТСКОЕ СЕЛЬСКОЕ ПОСЕЛЕНИЕ</w:t>
      </w:r>
    </w:p>
    <w:p w:rsidR="008B0326" w:rsidRPr="00D15972" w:rsidRDefault="008B0326" w:rsidP="008B0326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АДМИНИСТРАЦИЯ</w:t>
      </w:r>
    </w:p>
    <w:p w:rsidR="008B0326" w:rsidRDefault="008B0326" w:rsidP="008B0326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РАСПОРЯЖЕНИЕ</w:t>
      </w:r>
    </w:p>
    <w:p w:rsidR="008B0326" w:rsidRPr="002E53D8" w:rsidRDefault="008B0326" w:rsidP="008B0326">
      <w:pPr>
        <w:tabs>
          <w:tab w:val="left" w:pos="0"/>
        </w:tabs>
        <w:jc w:val="center"/>
        <w:rPr>
          <w:rFonts w:ascii="Arial" w:eastAsia="Times New Roman" w:hAnsi="Arial" w:cs="Arial"/>
          <w:kern w:val="0"/>
          <w:lang w:eastAsia="ar-SA" w:bidi="ar-SA"/>
        </w:rPr>
      </w:pPr>
    </w:p>
    <w:p w:rsidR="008B0326" w:rsidRDefault="008B0326" w:rsidP="008B0326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ОБ УТВЕРЖДЕНИИ ПОРЯДКА САНКЦИОНИРОВАНИЯ ОПЛАТЫ ДЕНЕЖНЫХ ОБЯЗАТЕЛЬСТВ ПОЛУЧАТЕЛЕЙ СРЕДСТВ БЮДЖЕТА БИРИТСКОГО МУНИЦИПАЛЬНОГО ОБРАЗОВАНИЯ</w:t>
      </w:r>
    </w:p>
    <w:p w:rsidR="008B0326" w:rsidRDefault="008B0326" w:rsidP="008B0326">
      <w:pPr>
        <w:tabs>
          <w:tab w:val="left" w:pos="0"/>
        </w:tabs>
        <w:rPr>
          <w:rFonts w:ascii="Arial" w:eastAsia="Times New Roman" w:hAnsi="Arial" w:cs="Arial"/>
          <w:kern w:val="0"/>
          <w:lang w:eastAsia="ar-SA" w:bidi="ar-SA"/>
        </w:rPr>
      </w:pPr>
    </w:p>
    <w:p w:rsidR="008B0326" w:rsidRDefault="008B0326" w:rsidP="008B0326">
      <w:pPr>
        <w:ind w:firstLine="708"/>
        <w:jc w:val="both"/>
        <w:rPr>
          <w:rFonts w:ascii="Arial" w:hAnsi="Arial" w:cs="Arial"/>
        </w:rPr>
      </w:pPr>
      <w:r w:rsidRPr="00815AD1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>о статьей 219 Бюджетного кодекса Российской Федерации</w:t>
      </w:r>
    </w:p>
    <w:p w:rsidR="008B0326" w:rsidRDefault="008B0326" w:rsidP="008B0326">
      <w:pPr>
        <w:ind w:firstLine="708"/>
        <w:jc w:val="both"/>
        <w:rPr>
          <w:rFonts w:ascii="Arial" w:hAnsi="Arial" w:cs="Arial"/>
        </w:rPr>
      </w:pPr>
    </w:p>
    <w:p w:rsidR="008B0326" w:rsidRPr="00D0016C" w:rsidRDefault="008B0326" w:rsidP="008B032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ПРИКАЗЫВАЮ:</w:t>
      </w:r>
    </w:p>
    <w:p w:rsidR="008B0326" w:rsidRDefault="008B0326" w:rsidP="008B0326">
      <w:pPr>
        <w:ind w:firstLine="708"/>
        <w:jc w:val="both"/>
        <w:rPr>
          <w:rFonts w:ascii="Arial" w:hAnsi="Arial" w:cs="Arial"/>
        </w:rPr>
      </w:pPr>
    </w:p>
    <w:p w:rsidR="008B0326" w:rsidRDefault="008B0326" w:rsidP="008B0326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прилагаемый Порядок санкционирования оплаты денежных обязательств получателей бюджетных средств Биритского муниципального образования.</w:t>
      </w:r>
    </w:p>
    <w:p w:rsidR="008B0326" w:rsidRPr="00D0016C" w:rsidRDefault="008B0326" w:rsidP="008B0326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 распоряжение администрации Биритского муниципального образования</w:t>
      </w:r>
      <w:r w:rsidRPr="00D0016C">
        <w:rPr>
          <w:rFonts w:ascii="Arial" w:hAnsi="Arial" w:cs="Arial"/>
        </w:rPr>
        <w:t xml:space="preserve"> </w:t>
      </w:r>
      <w:r w:rsidR="00F15167">
        <w:rPr>
          <w:rFonts w:ascii="Arial" w:hAnsi="Arial" w:cs="Arial"/>
        </w:rPr>
        <w:t>от 30.12.2019 года № 52</w:t>
      </w:r>
      <w:r>
        <w:rPr>
          <w:rFonts w:ascii="Arial" w:hAnsi="Arial" w:cs="Arial"/>
        </w:rPr>
        <w:t xml:space="preserve"> «Об утверждении Порядка санкционирования оплаты денежных обязательств </w:t>
      </w:r>
      <w:r w:rsidR="00F15167">
        <w:rPr>
          <w:rFonts w:ascii="Arial" w:hAnsi="Arial" w:cs="Arial"/>
        </w:rPr>
        <w:t xml:space="preserve">получателей средств бюджета </w:t>
      </w:r>
      <w:r>
        <w:rPr>
          <w:rFonts w:ascii="Arial" w:hAnsi="Arial" w:cs="Arial"/>
        </w:rPr>
        <w:t>Биритского муниципального образования».</w:t>
      </w:r>
    </w:p>
    <w:p w:rsidR="00471C76" w:rsidRDefault="008B0326" w:rsidP="00471C76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6A71E5">
        <w:rPr>
          <w:rFonts w:ascii="Arial" w:eastAsia="Times New Roman" w:hAnsi="Arial" w:cs="Arial"/>
          <w:kern w:val="0"/>
          <w:lang w:eastAsia="ru-RU" w:bidi="ar-SA"/>
        </w:rPr>
        <w:t xml:space="preserve">Настоящее </w:t>
      </w:r>
      <w:r>
        <w:rPr>
          <w:rFonts w:ascii="Arial" w:eastAsia="Times New Roman" w:hAnsi="Arial" w:cs="Arial"/>
          <w:kern w:val="0"/>
          <w:lang w:eastAsia="ru-RU" w:bidi="ar-SA"/>
        </w:rPr>
        <w:t>распоряжение</w:t>
      </w:r>
      <w:r w:rsidRPr="006A71E5">
        <w:rPr>
          <w:rFonts w:ascii="Arial" w:eastAsia="Times New Roman" w:hAnsi="Arial" w:cs="Arial"/>
          <w:kern w:val="0"/>
          <w:lang w:eastAsia="ru-RU" w:bidi="ar-SA"/>
        </w:rPr>
        <w:t xml:space="preserve"> вступает в силу с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момента подписания.</w:t>
      </w:r>
    </w:p>
    <w:p w:rsidR="008B0326" w:rsidRPr="00471C76" w:rsidRDefault="008B0326" w:rsidP="00471C76">
      <w:pPr>
        <w:pStyle w:val="a3"/>
        <w:numPr>
          <w:ilvl w:val="0"/>
          <w:numId w:val="1"/>
        </w:numPr>
        <w:ind w:left="0" w:firstLine="705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71C76">
        <w:rPr>
          <w:rFonts w:ascii="Arial" w:eastAsia="Times New Roman" w:hAnsi="Arial" w:cs="Arial"/>
          <w:kern w:val="0"/>
          <w:lang w:eastAsia="ru-RU" w:bidi="ar-SA"/>
        </w:rPr>
        <w:t>Контроль и организацию выполнения настоящего распоряжения возложить на главного специалиста администрации Биритского муниципального образования.</w:t>
      </w:r>
    </w:p>
    <w:p w:rsidR="008B0326" w:rsidRDefault="008B0326" w:rsidP="008B0326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8B0326" w:rsidRDefault="008B0326" w:rsidP="008B0326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B67523" w:rsidRDefault="008B0326" w:rsidP="008B0326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Глава Биритского </w:t>
      </w:r>
    </w:p>
    <w:p w:rsidR="00B67523" w:rsidRDefault="008B0326" w:rsidP="008B0326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муниципального образования                                       </w:t>
      </w:r>
    </w:p>
    <w:p w:rsidR="00471C76" w:rsidRDefault="008B0326" w:rsidP="008B0326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27AE0">
        <w:rPr>
          <w:rFonts w:ascii="Arial" w:eastAsia="Times New Roman" w:hAnsi="Arial" w:cs="Arial"/>
          <w:kern w:val="0"/>
          <w:lang w:eastAsia="ru-RU" w:bidi="ar-SA"/>
        </w:rPr>
        <w:t>Е.В. Черная</w:t>
      </w:r>
      <w:bookmarkStart w:id="0" w:name="_GoBack"/>
      <w:bookmarkEnd w:id="0"/>
    </w:p>
    <w:p w:rsidR="00471C76" w:rsidRDefault="00471C76" w:rsidP="008B0326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471C76" w:rsidRPr="00471C76" w:rsidRDefault="00471C76" w:rsidP="00471C76">
      <w:pPr>
        <w:ind w:left="57" w:firstLine="651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71C76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</w:t>
      </w:r>
    </w:p>
    <w:p w:rsidR="00471C76" w:rsidRPr="00471C76" w:rsidRDefault="00471C76" w:rsidP="00471C76">
      <w:pPr>
        <w:ind w:left="57" w:firstLine="651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71C76">
        <w:rPr>
          <w:rFonts w:ascii="Courier New" w:hAnsi="Courier New" w:cs="Courier New"/>
          <w:sz w:val="22"/>
          <w:szCs w:val="22"/>
          <w:lang w:eastAsia="ru-RU"/>
        </w:rPr>
        <w:t xml:space="preserve">к </w:t>
      </w:r>
      <w:r w:rsidRPr="00471C76">
        <w:rPr>
          <w:rFonts w:ascii="Courier New" w:hAnsi="Courier New" w:cs="Courier New"/>
          <w:sz w:val="22"/>
          <w:szCs w:val="22"/>
          <w:lang w:eastAsia="ru-RU"/>
        </w:rPr>
        <w:t>распоряжению</w:t>
      </w:r>
      <w:r w:rsidRPr="00471C76">
        <w:rPr>
          <w:rFonts w:ascii="Courier New" w:hAnsi="Courier New" w:cs="Courier New"/>
          <w:sz w:val="22"/>
          <w:szCs w:val="22"/>
          <w:lang w:eastAsia="ru-RU"/>
        </w:rPr>
        <w:t xml:space="preserve"> администрации</w:t>
      </w:r>
    </w:p>
    <w:p w:rsidR="00471C76" w:rsidRPr="00471C76" w:rsidRDefault="00471C76" w:rsidP="00471C76">
      <w:pPr>
        <w:ind w:left="57" w:firstLine="651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71C76">
        <w:rPr>
          <w:rFonts w:ascii="Courier New" w:hAnsi="Courier New" w:cs="Courier New"/>
          <w:sz w:val="22"/>
          <w:szCs w:val="22"/>
          <w:lang w:eastAsia="ru-RU"/>
        </w:rPr>
        <w:t>Биритского муниципального образования</w:t>
      </w:r>
    </w:p>
    <w:p w:rsidR="00471C76" w:rsidRPr="00471C76" w:rsidRDefault="00471C76" w:rsidP="00471C76">
      <w:pPr>
        <w:ind w:left="57" w:firstLine="651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71C76">
        <w:rPr>
          <w:rFonts w:ascii="Courier New" w:hAnsi="Courier New" w:cs="Courier New"/>
          <w:sz w:val="22"/>
          <w:szCs w:val="22"/>
          <w:lang w:eastAsia="ru-RU"/>
        </w:rPr>
        <w:t>от 31.01.2022г. № 2</w:t>
      </w:r>
    </w:p>
    <w:p w:rsidR="00471C76" w:rsidRPr="0012681C" w:rsidRDefault="00471C76" w:rsidP="00471C76">
      <w:pPr>
        <w:spacing w:line="360" w:lineRule="auto"/>
        <w:jc w:val="right"/>
        <w:rPr>
          <w:rFonts w:cs="Times New Roman"/>
        </w:rPr>
      </w:pPr>
    </w:p>
    <w:p w:rsidR="00471C76" w:rsidRDefault="00471C76" w:rsidP="00471C76">
      <w:pPr>
        <w:pStyle w:val="1"/>
        <w:spacing w:before="0" w:after="0"/>
        <w:rPr>
          <w:color w:val="auto"/>
          <w:sz w:val="28"/>
          <w:szCs w:val="28"/>
        </w:rPr>
      </w:pPr>
      <w:bookmarkStart w:id="1" w:name="sub_1000"/>
      <w:r w:rsidRPr="00471C76">
        <w:rPr>
          <w:color w:val="auto"/>
          <w:sz w:val="28"/>
          <w:szCs w:val="28"/>
        </w:rPr>
        <w:t>Порядок</w:t>
      </w:r>
      <w:r w:rsidRPr="00471C76">
        <w:rPr>
          <w:color w:val="auto"/>
          <w:sz w:val="28"/>
          <w:szCs w:val="28"/>
        </w:rPr>
        <w:br/>
        <w:t>санкционирования оплаты денежных обязательств получателей средств бюджета Биритского муниципального образования</w:t>
      </w:r>
    </w:p>
    <w:p w:rsidR="00471C76" w:rsidRPr="00471C76" w:rsidRDefault="00471C76" w:rsidP="00471C76">
      <w:pPr>
        <w:rPr>
          <w:lang w:eastAsia="ru-RU" w:bidi="ar-SA"/>
        </w:rPr>
      </w:pPr>
    </w:p>
    <w:bookmarkEnd w:id="1"/>
    <w:p w:rsidR="00471C76" w:rsidRDefault="00471C76" w:rsidP="00471C76">
      <w:pPr>
        <w:ind w:firstLine="709"/>
        <w:jc w:val="both"/>
        <w:rPr>
          <w:rFonts w:ascii="Arial" w:hAnsi="Arial" w:cs="Arial"/>
        </w:rPr>
      </w:pPr>
      <w:r w:rsidRPr="00471C76">
        <w:rPr>
          <w:rFonts w:ascii="Arial" w:hAnsi="Arial" w:cs="Arial"/>
        </w:rPr>
        <w:t>1. Настоящий Порядок устанавливает правила санкционирования Управлением Федерального казначейства по Иркутской области (далее – УФК по Иркутской области) оплаты за счет средств бюджета администрации Биритского муниципал</w:t>
      </w:r>
      <w:r>
        <w:rPr>
          <w:rFonts w:ascii="Arial" w:hAnsi="Arial" w:cs="Arial"/>
        </w:rPr>
        <w:t xml:space="preserve">ьного образования </w:t>
      </w:r>
      <w:r w:rsidRPr="00471C76">
        <w:rPr>
          <w:rFonts w:ascii="Arial" w:hAnsi="Arial" w:cs="Arial"/>
        </w:rPr>
        <w:t xml:space="preserve">денежных обязательств получателей средств местного бюджета, лицевые счета которым открыты в УФК по Иркутской области (далее – получатели средств бюджета). </w:t>
      </w:r>
    </w:p>
    <w:p w:rsidR="00471C76" w:rsidRDefault="00471C76" w:rsidP="00471C76">
      <w:pPr>
        <w:ind w:firstLine="709"/>
        <w:jc w:val="both"/>
        <w:rPr>
          <w:rFonts w:ascii="Arial" w:hAnsi="Arial" w:cs="Arial"/>
        </w:rPr>
      </w:pPr>
      <w:r w:rsidRPr="00471C76">
        <w:rPr>
          <w:rFonts w:ascii="Arial" w:hAnsi="Arial" w:cs="Arial"/>
        </w:rPr>
        <w:t xml:space="preserve">2. Для оплаты денежных обязательств получатели средств бюджета представляют в УФК по Иркутской области по месту их обслуживания Заявку на кассовый расход, </w:t>
      </w:r>
      <w:hyperlink r:id="rId5" w:history="1">
        <w:r w:rsidRPr="00471C76">
          <w:rPr>
            <w:rStyle w:val="a4"/>
            <w:rFonts w:ascii="Arial" w:hAnsi="Arial" w:cs="Arial"/>
            <w:b w:val="0"/>
            <w:color w:val="auto"/>
          </w:rPr>
          <w:t>Заявку</w:t>
        </w:r>
      </w:hyperlink>
      <w:r w:rsidRPr="00471C76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>а кассовый расход (сокращенную)</w:t>
      </w:r>
      <w:r w:rsidRPr="00471C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hyperlink r:id="rId6" w:history="1">
        <w:r w:rsidRPr="00471C76">
          <w:rPr>
            <w:rStyle w:val="a4"/>
            <w:rFonts w:ascii="Arial" w:hAnsi="Arial" w:cs="Arial"/>
            <w:b w:val="0"/>
            <w:color w:val="auto"/>
          </w:rPr>
          <w:t>Заявку</w:t>
        </w:r>
      </w:hyperlink>
      <w:r>
        <w:rPr>
          <w:rFonts w:ascii="Arial" w:hAnsi="Arial" w:cs="Arial"/>
        </w:rPr>
        <w:t xml:space="preserve"> на получение наличных денег</w:t>
      </w:r>
      <w:r w:rsidRPr="00471C76">
        <w:rPr>
          <w:rFonts w:ascii="Arial" w:hAnsi="Arial" w:cs="Arial"/>
        </w:rPr>
        <w:t xml:space="preserve">, </w:t>
      </w:r>
      <w:hyperlink r:id="rId7" w:history="1">
        <w:r w:rsidRPr="00471C76">
          <w:rPr>
            <w:rStyle w:val="a4"/>
            <w:rFonts w:ascii="Arial" w:hAnsi="Arial" w:cs="Arial"/>
            <w:b w:val="0"/>
            <w:color w:val="auto"/>
          </w:rPr>
          <w:t>Заявку</w:t>
        </w:r>
      </w:hyperlink>
      <w:r w:rsidRPr="00471C76">
        <w:rPr>
          <w:rFonts w:ascii="Arial" w:hAnsi="Arial" w:cs="Arial"/>
        </w:rPr>
        <w:t xml:space="preserve"> на получение денежных средств, перечисляемых на карту (далее - Заявка) в порядке, установленном в соответствии с </w:t>
      </w:r>
      <w:hyperlink r:id="rId8" w:history="1">
        <w:r w:rsidRPr="00471C76">
          <w:rPr>
            <w:rStyle w:val="a4"/>
            <w:rFonts w:ascii="Arial" w:hAnsi="Arial" w:cs="Arial"/>
            <w:b w:val="0"/>
            <w:color w:val="auto"/>
          </w:rPr>
          <w:t>бюджетным законодательством</w:t>
        </w:r>
      </w:hyperlink>
      <w:r w:rsidRPr="00471C76">
        <w:rPr>
          <w:rFonts w:ascii="Arial" w:hAnsi="Arial" w:cs="Arial"/>
        </w:rPr>
        <w:t xml:space="preserve"> Российской Федераци</w:t>
      </w:r>
      <w:r>
        <w:rPr>
          <w:rFonts w:ascii="Arial" w:hAnsi="Arial" w:cs="Arial"/>
        </w:rPr>
        <w:t>и.</w:t>
      </w:r>
    </w:p>
    <w:p w:rsidR="00471C76" w:rsidRDefault="00471C76" w:rsidP="00471C76">
      <w:pPr>
        <w:ind w:firstLine="709"/>
        <w:jc w:val="both"/>
        <w:rPr>
          <w:rFonts w:ascii="Arial" w:hAnsi="Arial" w:cs="Arial"/>
        </w:rPr>
      </w:pPr>
      <w:r w:rsidRPr="00471C76">
        <w:rPr>
          <w:rFonts w:ascii="Arial" w:hAnsi="Arial" w:cs="Arial"/>
        </w:rPr>
        <w:t>Заявка при наличии электронного документооборота между получателем средств бюджета и УФК по Иркутской области представляется в электронном виде с применением электронной подписи (далее – в электронном виде). При отсутствии электронного документооборота с применением электронной подписи Заявка представляется на бумажном носител</w:t>
      </w:r>
      <w:r>
        <w:rPr>
          <w:rFonts w:ascii="Arial" w:hAnsi="Arial" w:cs="Arial"/>
        </w:rPr>
        <w:t>е (далее-на бумажном носителе).</w:t>
      </w:r>
    </w:p>
    <w:p w:rsidR="00471C76" w:rsidRPr="00471C76" w:rsidRDefault="00471C76" w:rsidP="00471C76">
      <w:pPr>
        <w:ind w:firstLine="709"/>
        <w:jc w:val="both"/>
        <w:rPr>
          <w:rFonts w:ascii="Arial" w:hAnsi="Arial" w:cs="Arial"/>
        </w:rPr>
      </w:pPr>
      <w:r w:rsidRPr="00471C76">
        <w:rPr>
          <w:rFonts w:ascii="Arial" w:hAnsi="Arial" w:cs="Arial"/>
        </w:rPr>
        <w:t>Заявка подписывается руководителем и главным бухгалтером (иными уполномоченными руководителем лицами) получателя средств бюджета.</w:t>
      </w:r>
    </w:p>
    <w:p w:rsidR="00471C76" w:rsidRPr="00471C76" w:rsidRDefault="00471C76" w:rsidP="00471C76">
      <w:pPr>
        <w:jc w:val="both"/>
        <w:rPr>
          <w:rFonts w:ascii="Arial" w:hAnsi="Arial" w:cs="Arial"/>
        </w:rPr>
      </w:pPr>
    </w:p>
    <w:p w:rsidR="00471C76" w:rsidRPr="00471C76" w:rsidRDefault="00471C76" w:rsidP="00471C76">
      <w:pPr>
        <w:jc w:val="center"/>
        <w:rPr>
          <w:rFonts w:ascii="Arial" w:hAnsi="Arial" w:cs="Arial"/>
        </w:rPr>
      </w:pPr>
      <w:r w:rsidRPr="00471C76">
        <w:rPr>
          <w:rFonts w:ascii="Arial" w:hAnsi="Arial" w:cs="Arial"/>
          <w:b/>
          <w:lang w:val="en-US"/>
        </w:rPr>
        <w:t>II</w:t>
      </w:r>
      <w:r>
        <w:rPr>
          <w:rFonts w:ascii="Arial" w:hAnsi="Arial" w:cs="Arial"/>
          <w:b/>
        </w:rPr>
        <w:t>.</w:t>
      </w:r>
      <w:r w:rsidRPr="00471C76">
        <w:rPr>
          <w:rFonts w:ascii="Arial" w:hAnsi="Arial" w:cs="Arial"/>
          <w:b/>
        </w:rPr>
        <w:t xml:space="preserve"> Особенности санкционирования расходов</w:t>
      </w:r>
    </w:p>
    <w:p w:rsidR="00471C76" w:rsidRPr="00471C76" w:rsidRDefault="00471C76" w:rsidP="00471C76">
      <w:pPr>
        <w:jc w:val="both"/>
        <w:rPr>
          <w:rFonts w:ascii="Arial" w:hAnsi="Arial" w:cs="Arial"/>
        </w:rPr>
      </w:pPr>
    </w:p>
    <w:p w:rsidR="00471C76" w:rsidRDefault="00471C76" w:rsidP="00471C76">
      <w:pPr>
        <w:ind w:firstLine="709"/>
        <w:jc w:val="both"/>
        <w:rPr>
          <w:rFonts w:ascii="Arial" w:hAnsi="Arial" w:cs="Arial"/>
        </w:rPr>
      </w:pPr>
      <w:r w:rsidRPr="00471C76">
        <w:rPr>
          <w:rFonts w:ascii="Arial" w:hAnsi="Arial" w:cs="Arial"/>
        </w:rPr>
        <w:t xml:space="preserve">1. Санкционированию подлежат только операции, в которых контрагентом выступает юридическое лицо. </w:t>
      </w:r>
    </w:p>
    <w:p w:rsidR="00471C76" w:rsidRDefault="00471C76" w:rsidP="00471C76">
      <w:pPr>
        <w:ind w:firstLine="709"/>
        <w:jc w:val="both"/>
        <w:rPr>
          <w:rFonts w:ascii="Arial" w:hAnsi="Arial" w:cs="Arial"/>
        </w:rPr>
      </w:pPr>
      <w:r w:rsidRPr="00471C76">
        <w:rPr>
          <w:rFonts w:ascii="Arial" w:hAnsi="Arial" w:cs="Arial"/>
        </w:rPr>
        <w:t xml:space="preserve">2. Для санкционирования оплаты денежного обязательства получатель средств бюджета представляет в УФК по Иркутской области вместе с </w:t>
      </w:r>
      <w:hyperlink r:id="rId9" w:history="1">
        <w:r w:rsidRPr="00471C76">
          <w:rPr>
            <w:rStyle w:val="a5"/>
            <w:rFonts w:ascii="Arial" w:hAnsi="Arial" w:cs="Arial"/>
            <w:color w:val="auto"/>
          </w:rPr>
          <w:t>Заявкой</w:t>
        </w:r>
      </w:hyperlink>
      <w:r w:rsidRPr="00471C76">
        <w:rPr>
          <w:rFonts w:ascii="Arial" w:hAnsi="Arial" w:cs="Arial"/>
        </w:rPr>
        <w:t xml:space="preserve"> на кассовый расход, </w:t>
      </w:r>
      <w:hyperlink r:id="rId10" w:history="1">
        <w:r w:rsidRPr="00471C76">
          <w:rPr>
            <w:rStyle w:val="a4"/>
            <w:rFonts w:ascii="Arial" w:hAnsi="Arial" w:cs="Arial"/>
            <w:b w:val="0"/>
            <w:color w:val="auto"/>
          </w:rPr>
          <w:t>Заявк</w:t>
        </w:r>
      </w:hyperlink>
      <w:r w:rsidRPr="00471C76">
        <w:rPr>
          <w:rFonts w:ascii="Arial" w:hAnsi="Arial" w:cs="Arial"/>
        </w:rPr>
        <w:t>ой на кассовый расход (сокращенной) указанный в ней соответствующий документ,  подтверждающий возникновение денежных обязательств (дал</w:t>
      </w:r>
      <w:r>
        <w:rPr>
          <w:rFonts w:ascii="Arial" w:hAnsi="Arial" w:cs="Arial"/>
        </w:rPr>
        <w:t>ее- подтверждающие документы ).</w:t>
      </w:r>
    </w:p>
    <w:p w:rsidR="00471C76" w:rsidRDefault="00471C76" w:rsidP="00471C76">
      <w:pPr>
        <w:ind w:firstLine="709"/>
        <w:jc w:val="both"/>
        <w:rPr>
          <w:rFonts w:ascii="Arial" w:hAnsi="Arial" w:cs="Arial"/>
        </w:rPr>
      </w:pPr>
      <w:r w:rsidRPr="00471C76">
        <w:rPr>
          <w:rFonts w:ascii="Arial" w:hAnsi="Arial" w:cs="Arial"/>
        </w:rPr>
        <w:t xml:space="preserve">Получатель средств бюджета представляет в УФК по Иркутской области подтверждающие документы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(далее </w:t>
      </w:r>
      <w:r>
        <w:rPr>
          <w:rFonts w:ascii="Arial" w:hAnsi="Arial" w:cs="Arial"/>
        </w:rPr>
        <w:t>- электронная копия документа).</w:t>
      </w:r>
    </w:p>
    <w:p w:rsidR="00471C76" w:rsidRDefault="00471C76" w:rsidP="00471C76">
      <w:pPr>
        <w:ind w:firstLine="709"/>
        <w:jc w:val="both"/>
        <w:rPr>
          <w:rFonts w:ascii="Arial" w:hAnsi="Arial" w:cs="Arial"/>
        </w:rPr>
      </w:pPr>
      <w:r w:rsidRPr="00471C76">
        <w:rPr>
          <w:rFonts w:ascii="Arial" w:hAnsi="Arial" w:cs="Arial"/>
        </w:rPr>
        <w:t>При отсутствии у получателя средств бюджета технической возможности представления электронной копии документа, указанный документ предс</w:t>
      </w:r>
      <w:r>
        <w:rPr>
          <w:rFonts w:ascii="Arial" w:hAnsi="Arial" w:cs="Arial"/>
        </w:rPr>
        <w:t>тавляется на бумажном носителе.</w:t>
      </w:r>
    </w:p>
    <w:p w:rsidR="00471C76" w:rsidRDefault="00471C76" w:rsidP="00471C76">
      <w:pPr>
        <w:ind w:firstLine="709"/>
        <w:jc w:val="both"/>
        <w:rPr>
          <w:rFonts w:ascii="Arial" w:hAnsi="Arial" w:cs="Arial"/>
        </w:rPr>
      </w:pPr>
      <w:r w:rsidRPr="00471C76">
        <w:rPr>
          <w:rFonts w:ascii="Arial" w:hAnsi="Arial" w:cs="Arial"/>
        </w:rPr>
        <w:t>Прилагаемые к Заявке подтверждающие документы на бумажном носителе подлежат возврату получателю средств бюджета.</w:t>
      </w:r>
    </w:p>
    <w:p w:rsidR="00471C76" w:rsidRPr="00471C76" w:rsidRDefault="00471C76" w:rsidP="00471C76">
      <w:pPr>
        <w:ind w:firstLine="709"/>
        <w:jc w:val="both"/>
        <w:rPr>
          <w:rFonts w:ascii="Arial" w:hAnsi="Arial" w:cs="Arial"/>
        </w:rPr>
      </w:pPr>
      <w:r w:rsidRPr="00471C76">
        <w:rPr>
          <w:rFonts w:ascii="Arial" w:hAnsi="Arial" w:cs="Arial"/>
        </w:rPr>
        <w:t>3. Уполномоченный руководителем УФК по Иркутской области работник не позднее рабочего дня следующего за днем представления получателем средств бюджета Заявки в УФК по Иркутской области проверяет Заявку</w:t>
      </w:r>
      <w:r>
        <w:rPr>
          <w:rFonts w:ascii="Arial" w:hAnsi="Arial" w:cs="Arial"/>
        </w:rPr>
        <w:t xml:space="preserve"> по следующим направлениям</w:t>
      </w:r>
      <w:r w:rsidRPr="00471C76">
        <w:rPr>
          <w:rFonts w:ascii="Arial" w:hAnsi="Arial" w:cs="Arial"/>
        </w:rPr>
        <w:t xml:space="preserve">: </w:t>
      </w:r>
    </w:p>
    <w:p w:rsidR="00471C76" w:rsidRDefault="00471C76" w:rsidP="00471C76">
      <w:pPr>
        <w:ind w:firstLine="709"/>
        <w:jc w:val="both"/>
        <w:rPr>
          <w:rFonts w:ascii="Arial" w:hAnsi="Arial" w:cs="Arial"/>
        </w:rPr>
      </w:pPr>
      <w:r w:rsidRPr="00471C76">
        <w:rPr>
          <w:rFonts w:ascii="Arial" w:hAnsi="Arial" w:cs="Arial"/>
        </w:rPr>
        <w:t xml:space="preserve">1) соответствие кодов </w:t>
      </w:r>
      <w:hyperlink r:id="rId11" w:history="1">
        <w:r w:rsidRPr="00471C76">
          <w:rPr>
            <w:rStyle w:val="a4"/>
            <w:rFonts w:ascii="Arial" w:hAnsi="Arial" w:cs="Arial"/>
            <w:b w:val="0"/>
            <w:color w:val="auto"/>
          </w:rPr>
          <w:t>классификации расходов</w:t>
        </w:r>
      </w:hyperlink>
      <w:r w:rsidRPr="00471C76">
        <w:rPr>
          <w:rFonts w:ascii="Arial" w:hAnsi="Arial" w:cs="Arial"/>
        </w:rPr>
        <w:t>, указанных в Заявке,  кодам бюджетной классификации Российской Федерации, действующим в текущем финансовом году на момент представления Заявки;</w:t>
      </w:r>
    </w:p>
    <w:p w:rsidR="00471C76" w:rsidRDefault="00471C76" w:rsidP="00471C76">
      <w:pPr>
        <w:ind w:firstLine="709"/>
        <w:jc w:val="both"/>
        <w:rPr>
          <w:rFonts w:ascii="Arial" w:hAnsi="Arial" w:cs="Arial"/>
        </w:rPr>
      </w:pPr>
      <w:r w:rsidRPr="00471C76">
        <w:rPr>
          <w:rFonts w:ascii="Arial" w:hAnsi="Arial" w:cs="Arial"/>
        </w:rPr>
        <w:t>2) соответствия наименования, ИНН,</w:t>
      </w:r>
      <w:r>
        <w:rPr>
          <w:rFonts w:ascii="Arial" w:hAnsi="Arial" w:cs="Arial"/>
        </w:rPr>
        <w:t xml:space="preserve"> </w:t>
      </w:r>
      <w:r w:rsidRPr="00471C76">
        <w:rPr>
          <w:rFonts w:ascii="Arial" w:hAnsi="Arial" w:cs="Arial"/>
        </w:rPr>
        <w:t xml:space="preserve">расчетного счета контрагента, указанных в Заявке на кассовый расход, данным </w:t>
      </w:r>
      <w:r>
        <w:rPr>
          <w:rFonts w:ascii="Arial" w:hAnsi="Arial" w:cs="Arial"/>
        </w:rPr>
        <w:t xml:space="preserve">подтверждающего </w:t>
      </w:r>
      <w:r w:rsidR="00B67523" w:rsidRPr="00471C76">
        <w:rPr>
          <w:rFonts w:ascii="Arial" w:hAnsi="Arial" w:cs="Arial"/>
        </w:rPr>
        <w:t>документа</w:t>
      </w:r>
      <w:r w:rsidR="00B6752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при наличии).</w:t>
      </w:r>
    </w:p>
    <w:p w:rsidR="00471C76" w:rsidRDefault="00471C76" w:rsidP="00471C76">
      <w:pPr>
        <w:ind w:firstLine="709"/>
        <w:jc w:val="both"/>
        <w:rPr>
          <w:rFonts w:ascii="Arial" w:hAnsi="Arial" w:cs="Arial"/>
        </w:rPr>
      </w:pPr>
      <w:r w:rsidRPr="00471C76">
        <w:rPr>
          <w:rFonts w:ascii="Arial" w:hAnsi="Arial" w:cs="Arial"/>
        </w:rPr>
        <w:t>4. В одной Заявке на кассовый расход может содержаться несколько сумм кассовых расходов (кассовых выплат) по разным кодам классификации расходов бюджета в рамках одного денежного обязательст</w:t>
      </w:r>
      <w:r>
        <w:rPr>
          <w:rFonts w:ascii="Arial" w:hAnsi="Arial" w:cs="Arial"/>
        </w:rPr>
        <w:t xml:space="preserve">ва получателя средств бюджета. </w:t>
      </w:r>
    </w:p>
    <w:p w:rsidR="00471C76" w:rsidRDefault="00471C76" w:rsidP="00471C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Получатели средств бюджета </w:t>
      </w:r>
      <w:r w:rsidRPr="00471C76">
        <w:rPr>
          <w:rFonts w:ascii="Arial" w:hAnsi="Arial" w:cs="Arial"/>
        </w:rPr>
        <w:t>имеют право осуществлять разовые платежи по счетам, счетам-фактурам и</w:t>
      </w:r>
      <w:r>
        <w:rPr>
          <w:rFonts w:ascii="Arial" w:hAnsi="Arial" w:cs="Arial"/>
        </w:rPr>
        <w:t xml:space="preserve"> иным документам.</w:t>
      </w:r>
    </w:p>
    <w:p w:rsidR="00471C76" w:rsidRDefault="00471C76" w:rsidP="00471C76">
      <w:pPr>
        <w:ind w:firstLine="709"/>
        <w:jc w:val="both"/>
        <w:rPr>
          <w:rFonts w:ascii="Arial" w:hAnsi="Arial" w:cs="Arial"/>
        </w:rPr>
      </w:pPr>
      <w:r w:rsidRPr="00471C76">
        <w:rPr>
          <w:rFonts w:ascii="Arial" w:hAnsi="Arial" w:cs="Arial"/>
        </w:rPr>
        <w:t>6. В случае если информация, указанная в Заявке, не соответствуют требованиям пункта 3 раздела 2, УФК по Иркутской области направляет Протокол</w:t>
      </w:r>
      <w:r>
        <w:rPr>
          <w:rFonts w:ascii="Arial" w:hAnsi="Arial" w:cs="Arial"/>
        </w:rPr>
        <w:t xml:space="preserve"> в электронном виде с указанием</w:t>
      </w:r>
      <w:r w:rsidRPr="00471C76">
        <w:rPr>
          <w:rFonts w:ascii="Arial" w:hAnsi="Arial" w:cs="Arial"/>
        </w:rPr>
        <w:t xml:space="preserve"> причины возврата.</w:t>
      </w:r>
    </w:p>
    <w:p w:rsidR="00471C76" w:rsidRPr="00471C76" w:rsidRDefault="00471C76" w:rsidP="00471C76">
      <w:pPr>
        <w:ind w:firstLine="709"/>
        <w:jc w:val="both"/>
        <w:rPr>
          <w:rFonts w:ascii="Arial" w:hAnsi="Arial" w:cs="Arial"/>
        </w:rPr>
      </w:pPr>
      <w:r w:rsidRPr="00471C76">
        <w:rPr>
          <w:rFonts w:ascii="Arial" w:hAnsi="Arial" w:cs="Arial"/>
        </w:rPr>
        <w:t>7. При положительном результате проверки Заявки в соответствии с требованиями, установленными настоящим Порядком, Заявка принимается к исполнению.</w:t>
      </w:r>
    </w:p>
    <w:p w:rsidR="00471C76" w:rsidRPr="00471C76" w:rsidRDefault="00471C76" w:rsidP="00471C76">
      <w:pPr>
        <w:jc w:val="both"/>
        <w:rPr>
          <w:rFonts w:ascii="Arial" w:hAnsi="Arial" w:cs="Arial"/>
        </w:rPr>
      </w:pPr>
      <w:r w:rsidRPr="00471C76">
        <w:rPr>
          <w:rFonts w:ascii="Arial" w:hAnsi="Arial" w:cs="Arial"/>
        </w:rPr>
        <w:t xml:space="preserve">            8.  Порядок санкционирования не распространяе</w:t>
      </w:r>
      <w:r>
        <w:rPr>
          <w:rFonts w:ascii="Arial" w:hAnsi="Arial" w:cs="Arial"/>
        </w:rPr>
        <w:t xml:space="preserve">тся на санкционирование оплаты </w:t>
      </w:r>
      <w:r w:rsidRPr="00471C76">
        <w:rPr>
          <w:rFonts w:ascii="Arial" w:hAnsi="Arial" w:cs="Arial"/>
        </w:rPr>
        <w:t>обязательств, связанных:</w:t>
      </w:r>
    </w:p>
    <w:p w:rsidR="00471C76" w:rsidRPr="00471C76" w:rsidRDefault="00471C76" w:rsidP="00471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471C76">
        <w:rPr>
          <w:rFonts w:ascii="Arial" w:hAnsi="Arial" w:cs="Arial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услуг);</w:t>
      </w:r>
    </w:p>
    <w:p w:rsidR="00471C76" w:rsidRPr="00471C76" w:rsidRDefault="00471C76" w:rsidP="00471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471C76">
        <w:rPr>
          <w:rFonts w:ascii="Arial" w:hAnsi="Arial" w:cs="Arial"/>
        </w:rPr>
        <w:t>с социальными выплатами населению;</w:t>
      </w:r>
    </w:p>
    <w:p w:rsidR="00471C76" w:rsidRPr="00471C76" w:rsidRDefault="00471C76" w:rsidP="00471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471C76">
        <w:rPr>
          <w:rFonts w:ascii="Arial" w:hAnsi="Arial" w:cs="Arial"/>
        </w:rPr>
        <w:t>с обслуживанием государственного (муниципального) долга;</w:t>
      </w:r>
    </w:p>
    <w:p w:rsidR="00471C76" w:rsidRPr="00471C76" w:rsidRDefault="00471C76" w:rsidP="00471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471C76">
        <w:rPr>
          <w:rFonts w:ascii="Arial" w:hAnsi="Arial" w:cs="Arial"/>
        </w:rPr>
        <w:t>с предоставлением межбюджетных трансфертов;</w:t>
      </w:r>
    </w:p>
    <w:p w:rsidR="00471C76" w:rsidRPr="00471C76" w:rsidRDefault="00471C76" w:rsidP="00471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471C76">
        <w:rPr>
          <w:rFonts w:ascii="Arial" w:hAnsi="Arial" w:cs="Arial"/>
        </w:rPr>
        <w:t>с исполнением судебных актов по искам к муниципальному образованию о возмещении вреда, причиненному гражданину или юридическому лицу в результате незаконных действий (бездействия) органа местного самоуправления либо должностных лиц этого органа;</w:t>
      </w:r>
    </w:p>
    <w:p w:rsidR="00471C76" w:rsidRPr="00471C76" w:rsidRDefault="00471C76" w:rsidP="00471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471C76">
        <w:rPr>
          <w:rFonts w:ascii="Arial" w:hAnsi="Arial" w:cs="Arial"/>
        </w:rPr>
        <w:t>решений налогового органа;</w:t>
      </w:r>
    </w:p>
    <w:p w:rsidR="00471C76" w:rsidRPr="00471C76" w:rsidRDefault="00471C76" w:rsidP="00471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471C76">
        <w:rPr>
          <w:rFonts w:ascii="Arial" w:hAnsi="Arial" w:cs="Arial"/>
        </w:rPr>
        <w:t>получением денежных средств, перечисляемых на карту;</w:t>
      </w:r>
    </w:p>
    <w:p w:rsidR="00471C76" w:rsidRPr="00471C76" w:rsidRDefault="00471C76" w:rsidP="00471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471C76">
        <w:rPr>
          <w:rFonts w:ascii="Arial" w:hAnsi="Arial" w:cs="Arial"/>
        </w:rPr>
        <w:t>при оплате возмещения денежных средств по авансовому отчету;</w:t>
      </w:r>
    </w:p>
    <w:p w:rsidR="00471C76" w:rsidRPr="00471C76" w:rsidRDefault="00471C76" w:rsidP="00471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471C76">
        <w:rPr>
          <w:rFonts w:ascii="Arial" w:hAnsi="Arial" w:cs="Arial"/>
        </w:rPr>
        <w:t>при перечислении денежных средств в подотчет;</w:t>
      </w:r>
    </w:p>
    <w:p w:rsidR="00471C76" w:rsidRPr="00471C76" w:rsidRDefault="00471C76" w:rsidP="00471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471C76">
        <w:rPr>
          <w:rFonts w:ascii="Arial" w:hAnsi="Arial" w:cs="Arial"/>
        </w:rPr>
        <w:t xml:space="preserve">осуществлении авансовых платежей в </w:t>
      </w:r>
      <w:r>
        <w:rPr>
          <w:rFonts w:ascii="Arial" w:hAnsi="Arial" w:cs="Arial"/>
        </w:rPr>
        <w:t>соответствии</w:t>
      </w:r>
      <w:r w:rsidRPr="00471C76">
        <w:rPr>
          <w:rFonts w:ascii="Arial" w:hAnsi="Arial" w:cs="Arial"/>
        </w:rPr>
        <w:t xml:space="preserve"> с условиями договора (государственного контракта);</w:t>
      </w:r>
    </w:p>
    <w:p w:rsidR="00471C76" w:rsidRPr="00471C76" w:rsidRDefault="00471C76" w:rsidP="00471C76">
      <w:pPr>
        <w:jc w:val="both"/>
        <w:rPr>
          <w:rFonts w:ascii="Arial" w:hAnsi="Arial" w:cs="Arial"/>
        </w:rPr>
      </w:pPr>
      <w:r w:rsidRPr="00471C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- </w:t>
      </w:r>
      <w:r w:rsidRPr="00471C76">
        <w:rPr>
          <w:rFonts w:ascii="Arial" w:hAnsi="Arial" w:cs="Arial"/>
        </w:rPr>
        <w:t>оплате по договору аренды.</w:t>
      </w:r>
    </w:p>
    <w:p w:rsidR="00471C76" w:rsidRPr="00471C76" w:rsidRDefault="00471C76" w:rsidP="00471C76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hAnsi="Arial" w:cs="Arial"/>
        </w:rPr>
        <w:tab/>
      </w:r>
      <w:r w:rsidRPr="00471C76">
        <w:rPr>
          <w:rFonts w:ascii="Arial" w:hAnsi="Arial" w:cs="Arial"/>
        </w:rPr>
        <w:t xml:space="preserve">Ответственность за подлинность представленных документов и достоверность содержащихся в них сведений несет получатель средств бюджета.     </w:t>
      </w:r>
    </w:p>
    <w:p w:rsidR="008B0326" w:rsidRPr="00471C76" w:rsidRDefault="008B0326" w:rsidP="00471C76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8B0326" w:rsidRDefault="008B0326" w:rsidP="008B0326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sectPr w:rsidR="008B0326" w:rsidSect="00471C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10071"/>
    <w:multiLevelType w:val="hybridMultilevel"/>
    <w:tmpl w:val="618E1F28"/>
    <w:lvl w:ilvl="0" w:tplc="C8EA5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E1"/>
    <w:rsid w:val="00332025"/>
    <w:rsid w:val="00471C76"/>
    <w:rsid w:val="004E11CE"/>
    <w:rsid w:val="006C32D9"/>
    <w:rsid w:val="0074579A"/>
    <w:rsid w:val="00786BC7"/>
    <w:rsid w:val="007E6321"/>
    <w:rsid w:val="008B0326"/>
    <w:rsid w:val="00B5606F"/>
    <w:rsid w:val="00B6595A"/>
    <w:rsid w:val="00B67523"/>
    <w:rsid w:val="00CA3BE1"/>
    <w:rsid w:val="00CA7D22"/>
    <w:rsid w:val="00D92E4D"/>
    <w:rsid w:val="00ED230C"/>
    <w:rsid w:val="00EF754F"/>
    <w:rsid w:val="00F15167"/>
    <w:rsid w:val="00F61AD6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D352"/>
  <w15:docId w15:val="{1DAEA294-89ED-498D-A90B-589D663A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26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8B032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032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B0326"/>
    <w:pPr>
      <w:ind w:left="720"/>
      <w:contextualSpacing/>
    </w:pPr>
    <w:rPr>
      <w:szCs w:val="21"/>
    </w:rPr>
  </w:style>
  <w:style w:type="character" w:customStyle="1" w:styleId="a4">
    <w:name w:val="Гипертекстовая ссылка"/>
    <w:uiPriority w:val="99"/>
    <w:rsid w:val="008B0326"/>
    <w:rPr>
      <w:rFonts w:cs="Times New Roman"/>
      <w:b/>
      <w:color w:val="106BBE"/>
    </w:rPr>
  </w:style>
  <w:style w:type="character" w:styleId="a5">
    <w:name w:val="Hyperlink"/>
    <w:uiPriority w:val="99"/>
    <w:rsid w:val="008B0326"/>
    <w:rPr>
      <w:rFonts w:cs="Times New Roman"/>
      <w:color w:val="0000FF"/>
      <w:u w:val="single"/>
    </w:rPr>
  </w:style>
  <w:style w:type="paragraph" w:customStyle="1" w:styleId="ConsNormal">
    <w:name w:val="ConsNormal"/>
    <w:rsid w:val="008B03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0326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326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-garant/document?id=12012604&amp;sub=200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-garant/document?id=70655696&amp;sub=13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-garant/document?id=12062844&amp;sub=2000" TargetMode="External"/><Relationship Id="rId11" Type="http://schemas.openxmlformats.org/officeDocument/2006/relationships/hyperlink" Target="http://s-garant/document?id=12056406&amp;sub=120000" TargetMode="External"/><Relationship Id="rId5" Type="http://schemas.openxmlformats.org/officeDocument/2006/relationships/hyperlink" Target="http://s-garant/document?id=12062844&amp;sub=30000" TargetMode="External"/><Relationship Id="rId10" Type="http://schemas.openxmlformats.org/officeDocument/2006/relationships/hyperlink" Target="http://s-garant/document?id=12062844&amp;sub=3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-garant/document?id=12062844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2022-02-12T04:36:00Z</cp:lastPrinted>
  <dcterms:created xsi:type="dcterms:W3CDTF">2022-02-01T08:32:00Z</dcterms:created>
  <dcterms:modified xsi:type="dcterms:W3CDTF">2022-02-12T04:39:00Z</dcterms:modified>
</cp:coreProperties>
</file>