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CFB8" w14:textId="582E3395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2B3DC9">
        <w:rPr>
          <w:rFonts w:ascii="Arial" w:eastAsia="Calibri" w:hAnsi="Arial" w:cs="Arial"/>
          <w:b/>
          <w:sz w:val="32"/>
          <w:szCs w:val="32"/>
        </w:rPr>
        <w:t>8</w:t>
      </w:r>
      <w:r>
        <w:rPr>
          <w:rFonts w:ascii="Arial" w:eastAsia="Calibri" w:hAnsi="Arial" w:cs="Arial"/>
          <w:b/>
          <w:sz w:val="32"/>
          <w:szCs w:val="32"/>
        </w:rPr>
        <w:t>.0</w:t>
      </w:r>
      <w:r w:rsidR="002B3DC9">
        <w:rPr>
          <w:rFonts w:ascii="Arial" w:eastAsia="Calibri" w:hAnsi="Arial" w:cs="Arial"/>
          <w:b/>
          <w:sz w:val="32"/>
          <w:szCs w:val="32"/>
        </w:rPr>
        <w:t>6</w:t>
      </w:r>
      <w:r w:rsidRPr="003718B0">
        <w:rPr>
          <w:rFonts w:ascii="Arial" w:eastAsia="Calibri" w:hAnsi="Arial" w:cs="Arial"/>
          <w:b/>
          <w:sz w:val="32"/>
          <w:szCs w:val="32"/>
        </w:rPr>
        <w:t>.202</w:t>
      </w:r>
      <w:r w:rsidR="00102FE8">
        <w:rPr>
          <w:rFonts w:ascii="Arial" w:eastAsia="Calibri" w:hAnsi="Arial" w:cs="Arial"/>
          <w:b/>
          <w:sz w:val="32"/>
          <w:szCs w:val="32"/>
        </w:rPr>
        <w:t>4</w:t>
      </w:r>
      <w:bookmarkStart w:id="0" w:name="_GoBack"/>
      <w:bookmarkEnd w:id="0"/>
      <w:r w:rsidR="00345A0F">
        <w:rPr>
          <w:rFonts w:ascii="Arial" w:eastAsia="Calibri" w:hAnsi="Arial" w:cs="Arial"/>
          <w:b/>
          <w:sz w:val="32"/>
          <w:szCs w:val="32"/>
        </w:rPr>
        <w:t>г</w:t>
      </w:r>
      <w:r w:rsidR="004721D6">
        <w:rPr>
          <w:rFonts w:ascii="Arial" w:eastAsia="Calibri" w:hAnsi="Arial" w:cs="Arial"/>
          <w:b/>
          <w:sz w:val="32"/>
          <w:szCs w:val="32"/>
        </w:rPr>
        <w:t>.</w:t>
      </w:r>
      <w:r w:rsidRPr="003718B0">
        <w:rPr>
          <w:rFonts w:ascii="Arial" w:eastAsia="Calibri" w:hAnsi="Arial" w:cs="Arial"/>
          <w:b/>
          <w:sz w:val="32"/>
          <w:szCs w:val="32"/>
        </w:rPr>
        <w:t>№</w:t>
      </w:r>
      <w:r w:rsidR="002B3DC9">
        <w:rPr>
          <w:rFonts w:ascii="Arial" w:eastAsia="Calibri" w:hAnsi="Arial" w:cs="Arial"/>
          <w:b/>
          <w:sz w:val="32"/>
          <w:szCs w:val="32"/>
        </w:rPr>
        <w:t>15</w:t>
      </w:r>
      <w:r w:rsidR="00892A40">
        <w:rPr>
          <w:rFonts w:ascii="Arial" w:eastAsia="Calibri" w:hAnsi="Arial" w:cs="Arial"/>
          <w:b/>
          <w:sz w:val="32"/>
          <w:szCs w:val="32"/>
        </w:rPr>
        <w:t>8</w:t>
      </w:r>
    </w:p>
    <w:p w14:paraId="7FEAC631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CC24BC5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4E1BC13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2F91A51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973612D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АДМИНИСТРАЦИИ</w:t>
      </w:r>
    </w:p>
    <w:p w14:paraId="5A63EDB0" w14:textId="77777777" w:rsidR="0075322C" w:rsidRDefault="0075322C" w:rsidP="0075322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6A259F8" w14:textId="77777777" w:rsidR="0075322C" w:rsidRPr="00B57E17" w:rsidRDefault="0075322C" w:rsidP="0075322C">
      <w:pPr>
        <w:jc w:val="center"/>
        <w:rPr>
          <w:rFonts w:ascii="Arial" w:eastAsia="Calibri" w:hAnsi="Arial" w:cs="Arial"/>
          <w:b/>
          <w:sz w:val="24"/>
        </w:rPr>
      </w:pPr>
    </w:p>
    <w:p w14:paraId="5D62618C" w14:textId="2127AFD8" w:rsidR="0075322C" w:rsidRPr="00B57E17" w:rsidRDefault="0075322C" w:rsidP="0075322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57E1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B57E1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ОТМЕНЕ ПОСТАНОВЛЕНИЯ АДМИНИСТРАЦИИ БИРИТСКОГО МУНИЦИПАЛЬНОГО ОБРАЗОВАНИЯ ОТ </w:t>
      </w:r>
      <w:r w:rsidR="002B3DC9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>.</w:t>
      </w:r>
      <w:r w:rsidR="002B3DC9">
        <w:rPr>
          <w:rFonts w:ascii="Arial" w:hAnsi="Arial" w:cs="Arial"/>
          <w:b/>
          <w:sz w:val="32"/>
          <w:szCs w:val="32"/>
        </w:rPr>
        <w:t>07</w:t>
      </w:r>
      <w:r>
        <w:rPr>
          <w:rFonts w:ascii="Arial" w:hAnsi="Arial" w:cs="Arial"/>
          <w:b/>
          <w:sz w:val="32"/>
          <w:szCs w:val="32"/>
        </w:rPr>
        <w:t>.20</w:t>
      </w:r>
      <w:r w:rsidR="002B3DC9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2B3DC9">
        <w:rPr>
          <w:rFonts w:ascii="Arial" w:hAnsi="Arial" w:cs="Arial"/>
          <w:b/>
          <w:sz w:val="32"/>
          <w:szCs w:val="32"/>
        </w:rPr>
        <w:t>46</w:t>
      </w:r>
      <w:r>
        <w:rPr>
          <w:rFonts w:ascii="Arial" w:hAnsi="Arial" w:cs="Arial"/>
          <w:b/>
          <w:sz w:val="32"/>
          <w:szCs w:val="32"/>
        </w:rPr>
        <w:t xml:space="preserve"> ОБ УТВЕРЖДЕНИИ </w:t>
      </w:r>
      <w:r w:rsidR="002B3DC9">
        <w:rPr>
          <w:rFonts w:ascii="Arial" w:hAnsi="Arial" w:cs="Arial"/>
          <w:b/>
          <w:sz w:val="32"/>
          <w:szCs w:val="32"/>
        </w:rPr>
        <w:t>АДМИНИСТРАТИВНОГО РЕГЛАМЕНТА ПРЕДОСТАВЛЕНИЯ МУНИЦИПАЛЬНОЙ УСЛУГИ «ОРГАНИЗАЦИЯ И ПРОВЕДЕНИЕ АУКЦИОНОВ ПО ПРОДАЖЕ ЗЕМЕЛЬНЫХ УЧАСТКОВ ИЗ ЗЕМЕЛЬ,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ДОГОВОРОВ АРЕНДЫ ДЛЯ ЖИЛИЩНОГО СТРОИТЕЛЬСТВА»</w:t>
      </w:r>
    </w:p>
    <w:p w14:paraId="22452BA0" w14:textId="77777777" w:rsidR="0075322C" w:rsidRPr="003431E5" w:rsidRDefault="0075322C" w:rsidP="0075322C">
      <w:pPr>
        <w:jc w:val="center"/>
        <w:rPr>
          <w:rFonts w:ascii="Arial" w:hAnsi="Arial" w:cs="Arial"/>
          <w:b/>
          <w:sz w:val="24"/>
        </w:rPr>
      </w:pPr>
    </w:p>
    <w:p w14:paraId="52A764F4" w14:textId="77777777" w:rsidR="0075322C" w:rsidRPr="003431E5" w:rsidRDefault="0075322C" w:rsidP="0075322C">
      <w:pPr>
        <w:jc w:val="center"/>
        <w:rPr>
          <w:rFonts w:ascii="Arial" w:hAnsi="Arial" w:cs="Arial"/>
          <w:b/>
          <w:sz w:val="24"/>
        </w:rPr>
      </w:pPr>
    </w:p>
    <w:p w14:paraId="7AD8B795" w14:textId="2E5B05C6" w:rsidR="0075322C" w:rsidRDefault="0075322C" w:rsidP="0075322C">
      <w:pPr>
        <w:tabs>
          <w:tab w:val="left" w:pos="9639"/>
        </w:tabs>
        <w:ind w:right="-2" w:firstLine="567"/>
        <w:jc w:val="both"/>
        <w:rPr>
          <w:rFonts w:ascii="Arial" w:hAnsi="Arial" w:cs="Arial"/>
          <w:bCs/>
          <w:iCs/>
          <w:sz w:val="24"/>
        </w:rPr>
      </w:pPr>
      <w:r w:rsidRPr="002C0AB1">
        <w:rPr>
          <w:rFonts w:ascii="Arial" w:hAnsi="Arial" w:cs="Arial"/>
          <w:bCs/>
          <w:sz w:val="24"/>
        </w:rPr>
        <w:t xml:space="preserve">В соответствии с </w:t>
      </w:r>
      <w:r w:rsidRPr="002C0AB1">
        <w:rPr>
          <w:rFonts w:ascii="Arial" w:hAnsi="Arial" w:cs="Arial"/>
          <w:sz w:val="24"/>
        </w:rPr>
        <w:t xml:space="preserve">протестом прокуратуры </w:t>
      </w:r>
      <w:r w:rsidR="002B3DC9">
        <w:rPr>
          <w:rFonts w:ascii="Arial" w:hAnsi="Arial" w:cs="Arial"/>
          <w:sz w:val="24"/>
        </w:rPr>
        <w:t xml:space="preserve">Балаганского района </w:t>
      </w:r>
      <w:r w:rsidRPr="002C0AB1">
        <w:rPr>
          <w:rFonts w:ascii="Arial" w:hAnsi="Arial" w:cs="Arial"/>
          <w:sz w:val="24"/>
        </w:rPr>
        <w:t>от 27.0</w:t>
      </w:r>
      <w:r w:rsidR="002B3DC9">
        <w:rPr>
          <w:rFonts w:ascii="Arial" w:hAnsi="Arial" w:cs="Arial"/>
          <w:sz w:val="24"/>
        </w:rPr>
        <w:t>6</w:t>
      </w:r>
      <w:r w:rsidRPr="002C0AB1">
        <w:rPr>
          <w:rFonts w:ascii="Arial" w:hAnsi="Arial" w:cs="Arial"/>
          <w:sz w:val="24"/>
        </w:rPr>
        <w:t>.202</w:t>
      </w:r>
      <w:r w:rsidR="002B3DC9">
        <w:rPr>
          <w:rFonts w:ascii="Arial" w:hAnsi="Arial" w:cs="Arial"/>
          <w:sz w:val="24"/>
        </w:rPr>
        <w:t>4</w:t>
      </w:r>
      <w:r w:rsidRPr="002C0AB1">
        <w:rPr>
          <w:rFonts w:ascii="Arial" w:hAnsi="Arial" w:cs="Arial"/>
          <w:sz w:val="24"/>
        </w:rPr>
        <w:t xml:space="preserve"> года № </w:t>
      </w:r>
      <w:r w:rsidR="002B3DC9">
        <w:rPr>
          <w:rFonts w:ascii="Arial" w:hAnsi="Arial" w:cs="Arial"/>
          <w:sz w:val="24"/>
        </w:rPr>
        <w:t>7-25-2024/Прдп207-24-20250018</w:t>
      </w:r>
      <w:r w:rsidRPr="002C0AB1">
        <w:rPr>
          <w:rFonts w:ascii="Arial" w:hAnsi="Arial" w:cs="Arial"/>
          <w:bCs/>
          <w:sz w:val="24"/>
        </w:rPr>
        <w:t xml:space="preserve">, </w:t>
      </w:r>
      <w:r w:rsidRPr="002C0AB1">
        <w:rPr>
          <w:rFonts w:ascii="Arial" w:hAnsi="Arial" w:cs="Arial"/>
          <w:bCs/>
          <w:iCs/>
          <w:sz w:val="24"/>
        </w:rPr>
        <w:t>руководствуясь Уставом Биритского муниципального образования, администрация Биритского муниципального образования</w:t>
      </w:r>
    </w:p>
    <w:p w14:paraId="6707D240" w14:textId="77777777" w:rsidR="0075322C" w:rsidRPr="00F36EB4" w:rsidRDefault="0075322C" w:rsidP="0075322C">
      <w:pPr>
        <w:tabs>
          <w:tab w:val="left" w:pos="9639"/>
        </w:tabs>
        <w:ind w:right="-2" w:firstLine="567"/>
        <w:jc w:val="both"/>
        <w:rPr>
          <w:rFonts w:ascii="Arial" w:hAnsi="Arial" w:cs="Arial"/>
          <w:bCs/>
          <w:iCs/>
          <w:sz w:val="24"/>
        </w:rPr>
      </w:pPr>
    </w:p>
    <w:p w14:paraId="3219DCA8" w14:textId="77777777" w:rsidR="0075322C" w:rsidRDefault="0075322C" w:rsidP="0075322C">
      <w:pPr>
        <w:jc w:val="center"/>
        <w:rPr>
          <w:rFonts w:ascii="Arial" w:hAnsi="Arial" w:cs="Arial"/>
          <w:b/>
          <w:szCs w:val="28"/>
        </w:rPr>
      </w:pPr>
      <w:r w:rsidRPr="00A94CAE">
        <w:rPr>
          <w:rFonts w:ascii="Arial" w:hAnsi="Arial" w:cs="Arial"/>
          <w:b/>
          <w:szCs w:val="28"/>
        </w:rPr>
        <w:t>ПОСТАНОВЛЯЕТ</w:t>
      </w:r>
      <w:r>
        <w:rPr>
          <w:rFonts w:ascii="Arial" w:hAnsi="Arial" w:cs="Arial"/>
          <w:b/>
          <w:szCs w:val="28"/>
        </w:rPr>
        <w:t>:</w:t>
      </w:r>
    </w:p>
    <w:p w14:paraId="2532F917" w14:textId="77777777" w:rsidR="0075322C" w:rsidRPr="003431E5" w:rsidRDefault="0075322C" w:rsidP="0075322C">
      <w:pPr>
        <w:ind w:right="-2"/>
        <w:jc w:val="center"/>
        <w:rPr>
          <w:rFonts w:ascii="Arial" w:hAnsi="Arial" w:cs="Arial"/>
          <w:b/>
          <w:sz w:val="24"/>
        </w:rPr>
      </w:pPr>
    </w:p>
    <w:p w14:paraId="4C5C414D" w14:textId="3BC95AF1" w:rsidR="00DA3C4A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4721D6">
        <w:rPr>
          <w:rFonts w:ascii="Arial" w:hAnsi="Arial" w:cs="Arial"/>
          <w:sz w:val="24"/>
        </w:rPr>
        <w:t xml:space="preserve"> Считать утратившим силу</w:t>
      </w:r>
      <w:r w:rsidR="0075322C" w:rsidRPr="00DA3C4A">
        <w:rPr>
          <w:rFonts w:ascii="Arial" w:hAnsi="Arial" w:cs="Arial"/>
          <w:sz w:val="24"/>
        </w:rPr>
        <w:t xml:space="preserve"> постановление администрации Биритского муниципального образования от </w:t>
      </w:r>
      <w:r w:rsidR="002B3DC9">
        <w:rPr>
          <w:rFonts w:ascii="Arial" w:hAnsi="Arial" w:cs="Arial"/>
          <w:sz w:val="24"/>
        </w:rPr>
        <w:t>09</w:t>
      </w:r>
      <w:r w:rsidR="0075322C" w:rsidRPr="00DA3C4A">
        <w:rPr>
          <w:rFonts w:ascii="Arial" w:hAnsi="Arial" w:cs="Arial"/>
          <w:sz w:val="24"/>
        </w:rPr>
        <w:t>.</w:t>
      </w:r>
      <w:r w:rsidR="002B3DC9">
        <w:rPr>
          <w:rFonts w:ascii="Arial" w:hAnsi="Arial" w:cs="Arial"/>
          <w:sz w:val="24"/>
        </w:rPr>
        <w:t>07</w:t>
      </w:r>
      <w:r w:rsidR="0075322C" w:rsidRPr="00DA3C4A">
        <w:rPr>
          <w:rFonts w:ascii="Arial" w:hAnsi="Arial" w:cs="Arial"/>
          <w:sz w:val="24"/>
        </w:rPr>
        <w:t>.20</w:t>
      </w:r>
      <w:r w:rsidR="002B3DC9">
        <w:rPr>
          <w:rFonts w:ascii="Arial" w:hAnsi="Arial" w:cs="Arial"/>
          <w:sz w:val="24"/>
        </w:rPr>
        <w:t>15</w:t>
      </w:r>
      <w:r w:rsidR="004721D6">
        <w:rPr>
          <w:rFonts w:ascii="Arial" w:hAnsi="Arial" w:cs="Arial"/>
          <w:sz w:val="24"/>
        </w:rPr>
        <w:t xml:space="preserve"> года</w:t>
      </w:r>
      <w:r w:rsidR="0075322C" w:rsidRPr="00DA3C4A">
        <w:rPr>
          <w:rFonts w:ascii="Arial" w:hAnsi="Arial" w:cs="Arial"/>
          <w:sz w:val="24"/>
        </w:rPr>
        <w:t xml:space="preserve"> №</w:t>
      </w:r>
      <w:r w:rsidR="002B3DC9">
        <w:rPr>
          <w:rFonts w:ascii="Arial" w:hAnsi="Arial" w:cs="Arial"/>
          <w:sz w:val="24"/>
        </w:rPr>
        <w:t>46</w:t>
      </w:r>
      <w:r w:rsidR="0075322C" w:rsidRPr="00DA3C4A">
        <w:rPr>
          <w:rFonts w:ascii="Arial" w:hAnsi="Arial" w:cs="Arial"/>
          <w:sz w:val="24"/>
        </w:rPr>
        <w:t xml:space="preserve"> </w:t>
      </w:r>
      <w:r w:rsidR="004721D6">
        <w:rPr>
          <w:rFonts w:ascii="Arial" w:hAnsi="Arial" w:cs="Arial"/>
          <w:sz w:val="24"/>
        </w:rPr>
        <w:t>«</w:t>
      </w:r>
      <w:r w:rsidR="0075322C" w:rsidRPr="00DA3C4A">
        <w:rPr>
          <w:rFonts w:ascii="Arial" w:hAnsi="Arial" w:cs="Arial"/>
          <w:sz w:val="24"/>
        </w:rPr>
        <w:t>Об утверждении</w:t>
      </w:r>
      <w:r w:rsidR="002B3DC9">
        <w:rPr>
          <w:rFonts w:ascii="Arial" w:hAnsi="Arial" w:cs="Arial"/>
          <w:sz w:val="24"/>
        </w:rPr>
        <w:t xml:space="preserve"> административного регламента предоставления муниципальной услуги «Организация и проведение аукционов по продаже земельных участков из земель, находящихся в муниципальной собственност</w:t>
      </w:r>
      <w:r w:rsidR="006E3575">
        <w:rPr>
          <w:rFonts w:ascii="Arial" w:hAnsi="Arial" w:cs="Arial"/>
          <w:sz w:val="24"/>
        </w:rPr>
        <w:t>и, а также земельных участков, государственная собственность на которые не разграничена, либо право на заключение договоров аренды для жилищного строительства»</w:t>
      </w:r>
      <w:r w:rsidR="0075322C" w:rsidRPr="00DA3C4A">
        <w:rPr>
          <w:rFonts w:ascii="Arial" w:hAnsi="Arial" w:cs="Arial"/>
          <w:sz w:val="24"/>
        </w:rPr>
        <w:t>.</w:t>
      </w:r>
    </w:p>
    <w:p w14:paraId="257A8BD1" w14:textId="77777777" w:rsidR="004721D6" w:rsidRDefault="00DA3C4A" w:rsidP="004721D6">
      <w:pPr>
        <w:tabs>
          <w:tab w:val="left" w:pos="1069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4721D6">
        <w:rPr>
          <w:rFonts w:ascii="Arial" w:hAnsi="Arial" w:cs="Arial"/>
          <w:sz w:val="24"/>
        </w:rPr>
        <w:t xml:space="preserve"> </w:t>
      </w:r>
      <w:r w:rsidR="004721D6" w:rsidRPr="005970FE">
        <w:rPr>
          <w:rFonts w:ascii="Arial" w:hAnsi="Arial" w:cs="Arial"/>
          <w:sz w:val="24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17532CA" w14:textId="10945481" w:rsidR="0075322C" w:rsidRPr="00DA3C4A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4721D6">
        <w:rPr>
          <w:rFonts w:ascii="Arial" w:hAnsi="Arial" w:cs="Arial"/>
          <w:sz w:val="24"/>
        </w:rPr>
        <w:t xml:space="preserve"> </w:t>
      </w:r>
      <w:r w:rsidR="0075322C" w:rsidRPr="00DA3C4A">
        <w:rPr>
          <w:rFonts w:ascii="Arial" w:hAnsi="Arial" w:cs="Arial"/>
          <w:sz w:val="24"/>
        </w:rPr>
        <w:t>Контроль, за исполнением настоящего постановления возложить на ведущего специалиста администрации</w:t>
      </w:r>
      <w:r w:rsidR="004721D6">
        <w:rPr>
          <w:rFonts w:ascii="Arial" w:hAnsi="Arial" w:cs="Arial"/>
          <w:sz w:val="24"/>
        </w:rPr>
        <w:t xml:space="preserve"> Биритского муниципального образования.</w:t>
      </w:r>
    </w:p>
    <w:p w14:paraId="582A2375" w14:textId="77777777" w:rsidR="0075322C" w:rsidRPr="009306FA" w:rsidRDefault="0075322C" w:rsidP="00DA3C4A">
      <w:pPr>
        <w:rPr>
          <w:rFonts w:ascii="Arial" w:hAnsi="Arial" w:cs="Arial"/>
          <w:b/>
          <w:sz w:val="24"/>
        </w:rPr>
      </w:pPr>
    </w:p>
    <w:p w14:paraId="639F228F" w14:textId="77777777" w:rsidR="0075322C" w:rsidRPr="009306FA" w:rsidRDefault="0075322C" w:rsidP="00DA3C4A">
      <w:pPr>
        <w:rPr>
          <w:rFonts w:ascii="Arial" w:hAnsi="Arial" w:cs="Arial"/>
          <w:b/>
          <w:sz w:val="24"/>
        </w:rPr>
      </w:pPr>
    </w:p>
    <w:p w14:paraId="6AFDA6BB" w14:textId="39C0EAA5" w:rsidR="0075322C" w:rsidRPr="00137D15" w:rsidRDefault="0075322C" w:rsidP="00DA3C4A">
      <w:pPr>
        <w:jc w:val="both"/>
        <w:rPr>
          <w:rFonts w:ascii="Arial" w:hAnsi="Arial" w:cs="Arial"/>
          <w:sz w:val="24"/>
        </w:rPr>
      </w:pPr>
      <w:r w:rsidRPr="00137D15">
        <w:rPr>
          <w:rFonts w:ascii="Arial" w:hAnsi="Arial" w:cs="Arial"/>
          <w:sz w:val="24"/>
        </w:rPr>
        <w:t>Глав</w:t>
      </w:r>
      <w:r w:rsidR="006E3575">
        <w:rPr>
          <w:rFonts w:ascii="Arial" w:hAnsi="Arial" w:cs="Arial"/>
          <w:sz w:val="24"/>
        </w:rPr>
        <w:t>а</w:t>
      </w:r>
      <w:r w:rsidRPr="00137D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Биритского </w:t>
      </w:r>
      <w:r w:rsidRPr="00137D15">
        <w:rPr>
          <w:rFonts w:ascii="Arial" w:hAnsi="Arial" w:cs="Arial"/>
          <w:sz w:val="24"/>
        </w:rPr>
        <w:t>муниципального образования</w:t>
      </w:r>
      <w:r>
        <w:rPr>
          <w:rFonts w:ascii="Arial" w:hAnsi="Arial" w:cs="Arial"/>
          <w:sz w:val="24"/>
        </w:rPr>
        <w:t xml:space="preserve">                                </w:t>
      </w:r>
      <w:r w:rsidR="006E3575">
        <w:rPr>
          <w:rFonts w:ascii="Arial" w:hAnsi="Arial" w:cs="Arial"/>
          <w:sz w:val="24"/>
        </w:rPr>
        <w:t xml:space="preserve">   Е.В. Черная</w:t>
      </w:r>
    </w:p>
    <w:p w14:paraId="3EB1E1EE" w14:textId="70B83D8D" w:rsidR="0075322C" w:rsidRDefault="0075322C" w:rsidP="0075322C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sectPr w:rsidR="007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1F42" w14:textId="77777777" w:rsidR="004721D6" w:rsidRDefault="004721D6" w:rsidP="004721D6">
      <w:r>
        <w:separator/>
      </w:r>
    </w:p>
  </w:endnote>
  <w:endnote w:type="continuationSeparator" w:id="0">
    <w:p w14:paraId="2B3BDD18" w14:textId="77777777" w:rsidR="004721D6" w:rsidRDefault="004721D6" w:rsidP="0047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F135" w14:textId="77777777" w:rsidR="004721D6" w:rsidRDefault="004721D6" w:rsidP="004721D6">
      <w:r>
        <w:separator/>
      </w:r>
    </w:p>
  </w:footnote>
  <w:footnote w:type="continuationSeparator" w:id="0">
    <w:p w14:paraId="6B42EBD3" w14:textId="77777777" w:rsidR="004721D6" w:rsidRDefault="004721D6" w:rsidP="0047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7FF3"/>
    <w:multiLevelType w:val="hybridMultilevel"/>
    <w:tmpl w:val="16A61E6C"/>
    <w:lvl w:ilvl="0" w:tplc="53568F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DE"/>
    <w:rsid w:val="00102FE8"/>
    <w:rsid w:val="00163B90"/>
    <w:rsid w:val="00212A44"/>
    <w:rsid w:val="002B3DC9"/>
    <w:rsid w:val="002F52DE"/>
    <w:rsid w:val="00345A0F"/>
    <w:rsid w:val="004721D6"/>
    <w:rsid w:val="005A4B6C"/>
    <w:rsid w:val="006E3575"/>
    <w:rsid w:val="0075322C"/>
    <w:rsid w:val="0078015B"/>
    <w:rsid w:val="00892A40"/>
    <w:rsid w:val="00926F26"/>
    <w:rsid w:val="00B51BC6"/>
    <w:rsid w:val="00D65836"/>
    <w:rsid w:val="00DA3C4A"/>
    <w:rsid w:val="00DB6552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E53F"/>
  <w15:chartTrackingRefBased/>
  <w15:docId w15:val="{C2E7117C-0C5D-4E85-A6DF-23FDB4CA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322C"/>
    <w:pPr>
      <w:ind w:left="720"/>
      <w:contextualSpacing/>
    </w:pPr>
  </w:style>
  <w:style w:type="character" w:customStyle="1" w:styleId="blk">
    <w:name w:val="blk"/>
    <w:qFormat/>
    <w:rsid w:val="0075322C"/>
  </w:style>
  <w:style w:type="character" w:customStyle="1" w:styleId="a4">
    <w:name w:val="Посещённая гиперссылка"/>
    <w:rsid w:val="0075322C"/>
    <w:rPr>
      <w:color w:val="800000"/>
      <w:u w:val="single"/>
    </w:rPr>
  </w:style>
  <w:style w:type="paragraph" w:styleId="a5">
    <w:name w:val="header"/>
    <w:basedOn w:val="a"/>
    <w:link w:val="a6"/>
    <w:uiPriority w:val="99"/>
    <w:unhideWhenUsed/>
    <w:rsid w:val="004721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1D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721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21D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21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8</cp:revision>
  <cp:lastPrinted>2024-07-12T08:32:00Z</cp:lastPrinted>
  <dcterms:created xsi:type="dcterms:W3CDTF">2024-06-28T10:41:00Z</dcterms:created>
  <dcterms:modified xsi:type="dcterms:W3CDTF">2024-07-12T08:32:00Z</dcterms:modified>
</cp:coreProperties>
</file>