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91" w:rsidRPr="00BE3EDB" w:rsidRDefault="006751B0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30.03.2022г. №3-4</w:t>
      </w:r>
    </w:p>
    <w:p w:rsidR="00B32691" w:rsidRPr="00CE7DC4" w:rsidRDefault="00B32691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B32691" w:rsidRPr="00CE7DC4" w:rsidRDefault="00B32691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B32691" w:rsidRPr="00CE7DC4" w:rsidRDefault="00B32691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B32691" w:rsidRDefault="00B32691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B32691" w:rsidRPr="00CE7DC4" w:rsidRDefault="00B32691" w:rsidP="00B326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B32691" w:rsidRDefault="00B32691" w:rsidP="00B32691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B32691" w:rsidRDefault="00B32691" w:rsidP="00B32691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B32691" w:rsidRPr="000F0FC4" w:rsidRDefault="00B32691" w:rsidP="00B3269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ОТЧЕТ 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ДИРЕКТОРА МКУК «БИРИТСКИЙ СЕЛЬСКИЙ ДОМ КУЛЬТУРЫ»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ЗА 2021 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ГОД</w:t>
      </w:r>
    </w:p>
    <w:p w:rsidR="00B32691" w:rsidRPr="00200295" w:rsidRDefault="00B32691" w:rsidP="00B326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32691" w:rsidRPr="00200295" w:rsidRDefault="00B32691" w:rsidP="00B326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 xml:space="preserve">Заслушав отчет </w:t>
      </w:r>
      <w:r>
        <w:rPr>
          <w:rFonts w:ascii="Arial" w:eastAsia="Times New Roman" w:hAnsi="Arial" w:cs="Arial"/>
          <w:sz w:val="24"/>
          <w:szCs w:val="24"/>
        </w:rPr>
        <w:t>директора МКУК «Биритский сельский Дом культуры»</w:t>
      </w:r>
      <w:r w:rsidRPr="002002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Биритского </w:t>
      </w:r>
      <w:r w:rsidRPr="00200295">
        <w:rPr>
          <w:rFonts w:ascii="Arial" w:eastAsia="Times New Roman" w:hAnsi="Arial" w:cs="Arial"/>
          <w:sz w:val="24"/>
          <w:szCs w:val="24"/>
        </w:rPr>
        <w:t>му</w:t>
      </w:r>
      <w:r>
        <w:rPr>
          <w:rFonts w:ascii="Arial" w:hAnsi="Arial" w:cs="Arial"/>
          <w:sz w:val="24"/>
          <w:szCs w:val="24"/>
        </w:rPr>
        <w:t>ниципального образования за 2021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Биритского муниципального образования, Дума Биритского муниципального образования </w:t>
      </w:r>
    </w:p>
    <w:p w:rsidR="00B32691" w:rsidRPr="00200295" w:rsidRDefault="00B32691" w:rsidP="00B326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691" w:rsidRPr="00C26879" w:rsidRDefault="00B32691" w:rsidP="00B3269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32691" w:rsidRPr="00200295" w:rsidRDefault="00B32691" w:rsidP="00B3269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32691" w:rsidRPr="00200295" w:rsidRDefault="00B32691" w:rsidP="00B326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 xml:space="preserve">1. Отчет </w:t>
      </w:r>
      <w:r>
        <w:rPr>
          <w:rFonts w:ascii="Arial" w:eastAsia="Times New Roman" w:hAnsi="Arial" w:cs="Arial"/>
          <w:sz w:val="24"/>
          <w:szCs w:val="24"/>
        </w:rPr>
        <w:t>директора МКУК «Биритский сельский Дом культуры»</w:t>
      </w:r>
      <w:r w:rsidR="006751B0">
        <w:rPr>
          <w:rFonts w:ascii="Arial" w:eastAsia="Times New Roman" w:hAnsi="Arial" w:cs="Arial"/>
          <w:sz w:val="24"/>
          <w:szCs w:val="24"/>
        </w:rPr>
        <w:t xml:space="preserve"> за 2021 год</w:t>
      </w:r>
      <w:bookmarkStart w:id="0" w:name="_GoBack"/>
      <w:bookmarkEnd w:id="0"/>
      <w:r w:rsidRPr="002002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принять </w:t>
      </w:r>
      <w:r w:rsidRPr="00200295">
        <w:rPr>
          <w:rFonts w:ascii="Arial" w:eastAsia="Times New Roman" w:hAnsi="Arial" w:cs="Arial"/>
          <w:sz w:val="24"/>
          <w:szCs w:val="24"/>
        </w:rPr>
        <w:t>к сведению (прилагается).</w:t>
      </w:r>
    </w:p>
    <w:p w:rsidR="00B32691" w:rsidRPr="00200295" w:rsidRDefault="00B32691" w:rsidP="00B3269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- телекоммуникационной сети «Интернет».</w:t>
      </w:r>
    </w:p>
    <w:p w:rsidR="00B32691" w:rsidRPr="00200295" w:rsidRDefault="00B32691" w:rsidP="00B326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32691" w:rsidRPr="00AE1A49" w:rsidRDefault="00B32691" w:rsidP="00B326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B32691" w:rsidRDefault="00B32691" w:rsidP="00B326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образования,</w:t>
      </w:r>
    </w:p>
    <w:p w:rsidR="00B32691" w:rsidRDefault="00B32691" w:rsidP="00B32691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>кого муниципального образования                                      Е.В. Черная</w:t>
      </w:r>
    </w:p>
    <w:p w:rsidR="00B32691" w:rsidRDefault="00B32691" w:rsidP="00B3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91" w:rsidRDefault="00B32691" w:rsidP="00B3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91" w:rsidRDefault="00B32691" w:rsidP="00B3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691" w:rsidRDefault="00B32691" w:rsidP="00B3269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B32691" w:rsidSect="009B47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2691" w:rsidRDefault="00B32691" w:rsidP="00B3269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B32691" w:rsidRPr="00200295" w:rsidRDefault="00B32691" w:rsidP="00B3269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Биритского</w:t>
      </w:r>
    </w:p>
    <w:p w:rsidR="00B32691" w:rsidRPr="00200295" w:rsidRDefault="00B32691" w:rsidP="00B3269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B32691" w:rsidRDefault="006751B0" w:rsidP="00B32691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30.03.2022г. № 3-4</w:t>
      </w:r>
    </w:p>
    <w:p w:rsidR="00B32691" w:rsidRDefault="00B32691" w:rsidP="00B3269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2691" w:rsidRPr="00B32691" w:rsidRDefault="00B32691" w:rsidP="00B32691">
      <w:pPr>
        <w:jc w:val="center"/>
        <w:rPr>
          <w:b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Отчет директора МКУК «Биритский сельский Дом культуры» за 2021 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896"/>
      </w:tblGrid>
      <w:tr w:rsidR="00643CE6" w:rsidRPr="007A4883" w:rsidTr="00B32691">
        <w:trPr>
          <w:trHeight w:val="1560"/>
        </w:trPr>
        <w:tc>
          <w:tcPr>
            <w:tcW w:w="5009" w:type="dxa"/>
          </w:tcPr>
          <w:p w:rsidR="00643CE6" w:rsidRPr="008B3DC9" w:rsidRDefault="00643CE6" w:rsidP="00643CE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СОГЛАСОВАНО:</w:t>
            </w:r>
          </w:p>
          <w:p w:rsidR="00643CE6" w:rsidRPr="008B3DC9" w:rsidRDefault="00643CE6" w:rsidP="00643CE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Черная Е.В.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(расшифровка подписи)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Глава Биритского  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муниципального образования</w:t>
            </w:r>
          </w:p>
          <w:p w:rsidR="00643CE6" w:rsidRPr="008B3DC9" w:rsidRDefault="00657ECC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« 10» января </w:t>
            </w:r>
            <w:r w:rsidR="00643CE6" w:rsidRPr="008B3DC9">
              <w:rPr>
                <w:rFonts w:ascii="Courier New" w:eastAsia="Calibri" w:hAnsi="Courier New" w:cs="Courier New"/>
              </w:rPr>
              <w:t>2022 г.</w:t>
            </w:r>
          </w:p>
        </w:tc>
        <w:tc>
          <w:tcPr>
            <w:tcW w:w="4896" w:type="dxa"/>
          </w:tcPr>
          <w:p w:rsidR="00643CE6" w:rsidRPr="008B3DC9" w:rsidRDefault="00643CE6" w:rsidP="00643CE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УТВЕРЖДАЮ:</w:t>
            </w:r>
          </w:p>
          <w:p w:rsidR="00643CE6" w:rsidRPr="008B3DC9" w:rsidRDefault="00643CE6" w:rsidP="00643CE6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  <w:b/>
              </w:rPr>
              <w:t>Карповская М.И.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(расшифровка подписи)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Директор МКУК Биритского сельского      Дома культуры»</w:t>
            </w:r>
          </w:p>
          <w:p w:rsidR="00643CE6" w:rsidRPr="008B3DC9" w:rsidRDefault="00657ECC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>«10» января</w:t>
            </w:r>
            <w:r w:rsidR="00643CE6" w:rsidRPr="008B3DC9">
              <w:rPr>
                <w:rFonts w:ascii="Courier New" w:eastAsia="Calibri" w:hAnsi="Courier New" w:cs="Courier New"/>
              </w:rPr>
              <w:t xml:space="preserve"> 2022 г.</w:t>
            </w:r>
          </w:p>
        </w:tc>
      </w:tr>
    </w:tbl>
    <w:p w:rsidR="00643CE6" w:rsidRPr="007A4883" w:rsidRDefault="00643CE6" w:rsidP="00643CE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</w:rPr>
      </w:pPr>
    </w:p>
    <w:p w:rsidR="00643CE6" w:rsidRPr="008B3DC9" w:rsidRDefault="00643CE6" w:rsidP="00643CE6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8B3DC9">
        <w:rPr>
          <w:rFonts w:ascii="Arial" w:eastAsia="Calibri" w:hAnsi="Arial" w:cs="Arial"/>
          <w:b/>
          <w:sz w:val="24"/>
          <w:szCs w:val="24"/>
        </w:rPr>
        <w:t>Сведения о работе культурно-досугового учреждения за 2021 год</w:t>
      </w:r>
    </w:p>
    <w:p w:rsidR="00643CE6" w:rsidRPr="008B3DC9" w:rsidRDefault="00643CE6" w:rsidP="00643CE6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:rsidR="00643CE6" w:rsidRPr="008B3DC9" w:rsidRDefault="00643CE6" w:rsidP="00643CE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643CE6" w:rsidRPr="008B3DC9" w:rsidRDefault="00643CE6" w:rsidP="007A4883">
      <w:pPr>
        <w:numPr>
          <w:ilvl w:val="0"/>
          <w:numId w:val="1"/>
        </w:numPr>
        <w:spacing w:after="160" w:line="259" w:lineRule="auto"/>
        <w:ind w:right="-1" w:firstLine="709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Общие сведения об учреждении</w:t>
      </w:r>
    </w:p>
    <w:tbl>
      <w:tblPr>
        <w:tblW w:w="5494" w:type="pct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700"/>
        <w:gridCol w:w="1983"/>
        <w:gridCol w:w="1985"/>
        <w:gridCol w:w="1700"/>
        <w:gridCol w:w="1702"/>
      </w:tblGrid>
      <w:tr w:rsidR="00643CE6" w:rsidRPr="00643CE6" w:rsidTr="008B3DC9">
        <w:trPr>
          <w:trHeight w:val="1180"/>
        </w:trPr>
        <w:tc>
          <w:tcPr>
            <w:tcW w:w="833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Полное наименование учреждения культуры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(по уставу)</w:t>
            </w:r>
          </w:p>
        </w:tc>
        <w:tc>
          <w:tcPr>
            <w:tcW w:w="78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Юридический/ почтовый адрес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(по уставу)</w:t>
            </w:r>
          </w:p>
        </w:tc>
        <w:tc>
          <w:tcPr>
            <w:tcW w:w="91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Учредитель (название организации, Ф.И.О. руководителя)</w:t>
            </w:r>
          </w:p>
        </w:tc>
        <w:tc>
          <w:tcPr>
            <w:tcW w:w="912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Количество и наименование структурных подразделений</w:t>
            </w:r>
          </w:p>
        </w:tc>
        <w:tc>
          <w:tcPr>
            <w:tcW w:w="78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Электронный адрес учреждения</w:t>
            </w:r>
          </w:p>
        </w:tc>
        <w:tc>
          <w:tcPr>
            <w:tcW w:w="782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 xml:space="preserve">Сайт учреждения </w:t>
            </w:r>
          </w:p>
        </w:tc>
      </w:tr>
      <w:tr w:rsidR="00643CE6" w:rsidRPr="00643CE6" w:rsidTr="008B3DC9">
        <w:trPr>
          <w:trHeight w:val="2390"/>
        </w:trPr>
        <w:tc>
          <w:tcPr>
            <w:tcW w:w="833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>Муниципальное казенное учреждение культуры «Биритский сельский Дом культуры» (далее – МКУК «БСДК»)</w:t>
            </w:r>
          </w:p>
        </w:tc>
        <w:tc>
          <w:tcPr>
            <w:tcW w:w="78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666365 Иркутская область, Балаганский район, с. Бирит ул. 2 –я Советская дом 3                         </w:t>
            </w:r>
          </w:p>
        </w:tc>
        <w:tc>
          <w:tcPr>
            <w:tcW w:w="91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>Биритское муниципальное образование, Черная Елена Владимировна</w:t>
            </w:r>
          </w:p>
        </w:tc>
        <w:tc>
          <w:tcPr>
            <w:tcW w:w="912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-</w:t>
            </w:r>
          </w:p>
        </w:tc>
        <w:tc>
          <w:tcPr>
            <w:tcW w:w="78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>к</w:t>
            </w:r>
            <w:r w:rsidRPr="008B3DC9">
              <w:rPr>
                <w:rFonts w:ascii="Courier New" w:eastAsia="Calibri" w:hAnsi="Courier New" w:cs="Courier New"/>
                <w:lang w:val="en-US"/>
              </w:rPr>
              <w:t>arpovskaya</w:t>
            </w:r>
            <w:r w:rsidRPr="008B3DC9">
              <w:rPr>
                <w:rFonts w:ascii="Courier New" w:eastAsia="Calibri" w:hAnsi="Courier New" w:cs="Courier New"/>
              </w:rPr>
              <w:t>.</w:t>
            </w:r>
            <w:r w:rsidRPr="008B3DC9">
              <w:rPr>
                <w:rFonts w:ascii="Courier New" w:eastAsia="Calibri" w:hAnsi="Courier New" w:cs="Courier New"/>
                <w:lang w:val="en-US"/>
              </w:rPr>
              <w:t>m</w:t>
            </w:r>
            <w:r w:rsidRPr="008B3DC9">
              <w:rPr>
                <w:rFonts w:ascii="Courier New" w:eastAsia="Calibri" w:hAnsi="Courier New" w:cs="Courier New"/>
              </w:rPr>
              <w:t>@</w:t>
            </w:r>
            <w:r w:rsidRPr="008B3DC9">
              <w:rPr>
                <w:rFonts w:ascii="Courier New" w:eastAsia="Calibri" w:hAnsi="Courier New" w:cs="Courier New"/>
                <w:lang w:val="en-US"/>
              </w:rPr>
              <w:t>mail</w:t>
            </w:r>
            <w:r w:rsidRPr="008B3DC9">
              <w:rPr>
                <w:rFonts w:ascii="Courier New" w:eastAsia="Calibri" w:hAnsi="Courier New" w:cs="Courier New"/>
              </w:rPr>
              <w:t>.</w:t>
            </w:r>
            <w:r w:rsidRPr="008B3DC9">
              <w:rPr>
                <w:rFonts w:ascii="Courier New" w:eastAsia="Calibri" w:hAnsi="Courier New" w:cs="Courier New"/>
                <w:lang w:val="en-US"/>
              </w:rPr>
              <w:t>ru</w:t>
            </w:r>
          </w:p>
        </w:tc>
        <w:tc>
          <w:tcPr>
            <w:tcW w:w="782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</w:rPr>
              <w:t>-</w:t>
            </w:r>
          </w:p>
        </w:tc>
      </w:tr>
    </w:tbl>
    <w:p w:rsidR="00643CE6" w:rsidRPr="00643CE6" w:rsidRDefault="00643CE6" w:rsidP="00643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43CE6" w:rsidRPr="008B3DC9" w:rsidRDefault="00643CE6" w:rsidP="009D2844">
      <w:pPr>
        <w:numPr>
          <w:ilvl w:val="0"/>
          <w:numId w:val="1"/>
        </w:numPr>
        <w:spacing w:after="160" w:line="259" w:lineRule="auto"/>
        <w:ind w:right="-1" w:firstLine="709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5"/>
      </w:tblGrid>
      <w:tr w:rsidR="00643CE6" w:rsidRPr="008B3DC9" w:rsidTr="00643CE6">
        <w:trPr>
          <w:trHeight w:val="895"/>
        </w:trPr>
        <w:tc>
          <w:tcPr>
            <w:tcW w:w="5000" w:type="pct"/>
          </w:tcPr>
          <w:p w:rsidR="00643CE6" w:rsidRPr="008B3DC9" w:rsidRDefault="00643CE6" w:rsidP="00DE2A9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Директор Карповская Марина Иннокентьевна</w:t>
            </w:r>
            <w:r w:rsidR="00DE2A94" w:rsidRPr="008B3DC9">
              <w:rPr>
                <w:rFonts w:ascii="Courier New" w:eastAsia="Times New Roman" w:hAnsi="Courier New" w:cs="Courier New"/>
              </w:rPr>
              <w:t xml:space="preserve"> </w:t>
            </w:r>
            <w:r w:rsidRPr="008B3DC9">
              <w:rPr>
                <w:rFonts w:ascii="Courier New" w:eastAsia="Calibri" w:hAnsi="Courier New" w:cs="Courier New"/>
              </w:rPr>
              <w:t>Телефон: 89086613445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Телефоны: рабочий/сотовый</w:t>
            </w:r>
          </w:p>
        </w:tc>
      </w:tr>
      <w:tr w:rsidR="00643CE6" w:rsidRPr="008B3DC9" w:rsidTr="00643CE6">
        <w:trPr>
          <w:trHeight w:val="455"/>
        </w:trPr>
        <w:tc>
          <w:tcPr>
            <w:tcW w:w="5000" w:type="pct"/>
          </w:tcPr>
          <w:p w:rsidR="00643CE6" w:rsidRPr="008B3DC9" w:rsidRDefault="00643CE6" w:rsidP="00DE2A94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</w:rPr>
              <w:t>Культорганизатор Вологжина Татьяна Владимировна</w:t>
            </w:r>
            <w:r w:rsidR="00DE2A94" w:rsidRPr="008B3DC9">
              <w:rPr>
                <w:rFonts w:ascii="Courier New" w:eastAsia="Times New Roman" w:hAnsi="Courier New" w:cs="Courier New"/>
              </w:rPr>
              <w:t xml:space="preserve"> </w:t>
            </w:r>
            <w:r w:rsidRPr="008B3DC9">
              <w:rPr>
                <w:rFonts w:ascii="Courier New" w:eastAsia="Calibri" w:hAnsi="Courier New" w:cs="Courier New"/>
              </w:rPr>
              <w:t>Телефон: 89025697861</w:t>
            </w:r>
          </w:p>
        </w:tc>
      </w:tr>
    </w:tbl>
    <w:p w:rsidR="00643CE6" w:rsidRPr="008B3DC9" w:rsidRDefault="00643CE6" w:rsidP="00643CE6">
      <w:pPr>
        <w:spacing w:after="0" w:line="240" w:lineRule="auto"/>
        <w:ind w:right="-1"/>
        <w:jc w:val="both"/>
        <w:rPr>
          <w:rFonts w:ascii="Courier New" w:eastAsia="Times New Roman" w:hAnsi="Courier New" w:cs="Courier New"/>
        </w:rPr>
      </w:pPr>
    </w:p>
    <w:p w:rsidR="00643CE6" w:rsidRPr="008B3DC9" w:rsidRDefault="00643CE6" w:rsidP="009D2844">
      <w:pPr>
        <w:numPr>
          <w:ilvl w:val="0"/>
          <w:numId w:val="1"/>
        </w:numPr>
        <w:spacing w:after="160" w:line="259" w:lineRule="auto"/>
        <w:ind w:right="-1" w:firstLine="709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Сведения о кадровом составе учреждения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4"/>
        <w:gridCol w:w="5012"/>
      </w:tblGrid>
      <w:tr w:rsidR="00643CE6" w:rsidRPr="00643CE6" w:rsidTr="00643CE6">
        <w:trPr>
          <w:trHeight w:val="289"/>
        </w:trPr>
        <w:tc>
          <w:tcPr>
            <w:tcW w:w="2447" w:type="pct"/>
            <w:vMerge w:val="restar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Из них – с высшим образованием культуры и искусства,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2553" w:type="pct"/>
            <w:vMerge w:val="restar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Из них – со среднее специальным образованием, культуры и искусства, чел.</w:t>
            </w:r>
          </w:p>
        </w:tc>
      </w:tr>
      <w:tr w:rsidR="00643CE6" w:rsidRPr="00643CE6" w:rsidTr="00643CE6">
        <w:trPr>
          <w:trHeight w:val="375"/>
        </w:trPr>
        <w:tc>
          <w:tcPr>
            <w:tcW w:w="2447" w:type="pct"/>
            <w:vMerge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553" w:type="pct"/>
            <w:vMerge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643CE6" w:rsidRPr="00643CE6" w:rsidTr="00643CE6">
        <w:trPr>
          <w:trHeight w:val="217"/>
        </w:trPr>
        <w:tc>
          <w:tcPr>
            <w:tcW w:w="2447" w:type="pct"/>
          </w:tcPr>
          <w:p w:rsidR="00643CE6" w:rsidRPr="008B3DC9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-</w:t>
            </w:r>
          </w:p>
        </w:tc>
        <w:tc>
          <w:tcPr>
            <w:tcW w:w="2553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-</w:t>
            </w:r>
          </w:p>
        </w:tc>
      </w:tr>
      <w:tr w:rsidR="00643CE6" w:rsidRPr="00643CE6" w:rsidTr="00643CE6">
        <w:trPr>
          <w:trHeight w:val="1097"/>
        </w:trPr>
        <w:tc>
          <w:tcPr>
            <w:tcW w:w="2447" w:type="pct"/>
          </w:tcPr>
          <w:p w:rsidR="00643CE6" w:rsidRPr="008B3DC9" w:rsidRDefault="00643CE6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B3DC9">
              <w:rPr>
                <w:rFonts w:ascii="Courier New" w:eastAsia="Calibri" w:hAnsi="Courier New" w:cs="Courier New"/>
                <w:lang w:eastAsia="ru-RU"/>
              </w:rPr>
              <w:t>Карповская М. И.,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Calibri" w:hAnsi="Courier New" w:cs="Courier New"/>
                <w:lang w:eastAsia="ru-RU"/>
              </w:rPr>
              <w:t>менеджер социально культурной деятельности,                                                              ФГОУВПО ВСАКИ, Улан – Удэ 2005год.</w:t>
            </w:r>
          </w:p>
        </w:tc>
        <w:tc>
          <w:tcPr>
            <w:tcW w:w="2553" w:type="pct"/>
          </w:tcPr>
          <w:p w:rsidR="00643CE6" w:rsidRPr="008B3DC9" w:rsidRDefault="00643CE6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B3DC9">
              <w:rPr>
                <w:rFonts w:ascii="Courier New" w:eastAsia="Calibri" w:hAnsi="Courier New" w:cs="Courier New"/>
                <w:lang w:eastAsia="ru-RU"/>
              </w:rPr>
              <w:t>Вологжина Т. В.,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8B3DC9">
              <w:rPr>
                <w:rFonts w:ascii="Courier New" w:eastAsia="Calibri" w:hAnsi="Courier New" w:cs="Courier New"/>
                <w:color w:val="000000"/>
                <w:lang w:eastAsia="ru-RU"/>
              </w:rPr>
              <w:t>Черемховское медицинское училище, г. Черемхово,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  <w:color w:val="000000"/>
                <w:lang w:eastAsia="ru-RU"/>
              </w:rPr>
              <w:t>1998г.</w:t>
            </w:r>
          </w:p>
        </w:tc>
      </w:tr>
    </w:tbl>
    <w:p w:rsidR="00643CE6" w:rsidRPr="008B3DC9" w:rsidRDefault="00643CE6" w:rsidP="009D2844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lastRenderedPageBreak/>
        <w:t>Результаты повышения квалификации в 2021 году</w:t>
      </w:r>
    </w:p>
    <w:p w:rsidR="00DE2A94" w:rsidRPr="008B3DC9" w:rsidRDefault="00DE2A94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Карповская М.И.</w:t>
      </w:r>
    </w:p>
    <w:p w:rsidR="009D2844" w:rsidRPr="008B3DC9" w:rsidRDefault="009D2844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На курсах повышения квалификации</w:t>
      </w:r>
    </w:p>
    <w:p w:rsidR="009D2844" w:rsidRPr="008B3DC9" w:rsidRDefault="00B32691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9D2844" w:rsidRPr="008B3DC9">
        <w:rPr>
          <w:rFonts w:ascii="Arial" w:eastAsia="Times New Roman" w:hAnsi="Arial" w:cs="Arial"/>
          <w:sz w:val="24"/>
          <w:szCs w:val="24"/>
        </w:rPr>
        <w:t xml:space="preserve">ООО «УЦ «Байкальский Центр Образования» Обучение приемам и </w:t>
      </w:r>
      <w:r w:rsidRPr="008B3DC9">
        <w:rPr>
          <w:rFonts w:ascii="Arial" w:eastAsia="Times New Roman" w:hAnsi="Arial" w:cs="Arial"/>
          <w:sz w:val="24"/>
          <w:szCs w:val="24"/>
        </w:rPr>
        <w:t>методам оказания первой помощи,</w:t>
      </w:r>
      <w:r w:rsidR="009D2844" w:rsidRPr="008B3DC9">
        <w:rPr>
          <w:rFonts w:ascii="Arial" w:eastAsia="Times New Roman" w:hAnsi="Arial" w:cs="Arial"/>
          <w:sz w:val="24"/>
          <w:szCs w:val="24"/>
        </w:rPr>
        <w:t xml:space="preserve"> пострадавшим на прои</w:t>
      </w:r>
      <w:r w:rsidR="008B3DC9">
        <w:rPr>
          <w:rFonts w:ascii="Arial" w:eastAsia="Times New Roman" w:hAnsi="Arial" w:cs="Arial"/>
          <w:sz w:val="24"/>
          <w:szCs w:val="24"/>
        </w:rPr>
        <w:t xml:space="preserve">зводстве </w:t>
      </w:r>
      <w:r w:rsidR="009D2844" w:rsidRPr="008B3DC9">
        <w:rPr>
          <w:rFonts w:ascii="Arial" w:eastAsia="Times New Roman" w:hAnsi="Arial" w:cs="Arial"/>
          <w:sz w:val="24"/>
          <w:szCs w:val="24"/>
        </w:rPr>
        <w:t>18 часов, г. Иркутск</w:t>
      </w:r>
    </w:p>
    <w:p w:rsidR="00DE2A94" w:rsidRPr="008B3DC9" w:rsidRDefault="009D2844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Н</w:t>
      </w:r>
      <w:r w:rsidR="00DE2A94" w:rsidRPr="008B3DC9">
        <w:rPr>
          <w:rFonts w:ascii="Arial" w:eastAsia="Times New Roman" w:hAnsi="Arial" w:cs="Arial"/>
          <w:b/>
          <w:sz w:val="24"/>
          <w:szCs w:val="24"/>
        </w:rPr>
        <w:t>а областных учебно-методических мероприятиях</w:t>
      </w:r>
    </w:p>
    <w:p w:rsidR="00DE2A94" w:rsidRPr="008B3DC9" w:rsidRDefault="00B32691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E2A94" w:rsidRPr="008B3DC9">
        <w:rPr>
          <w:rFonts w:ascii="Arial" w:eastAsia="Times New Roman" w:hAnsi="Arial" w:cs="Arial"/>
          <w:sz w:val="24"/>
          <w:szCs w:val="24"/>
        </w:rPr>
        <w:t>ГБУК «ИОДНТ» Семинар – практикум «Школа руководителя: управление культурно – досуговым учреждением в современных условиях» 14.05.2021, ГБУК ИОДНТ»                               г. Иркутск.</w:t>
      </w:r>
    </w:p>
    <w:p w:rsidR="00DE2A94" w:rsidRPr="008B3DC9" w:rsidRDefault="00DE2A94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E2A94" w:rsidRPr="008B3DC9" w:rsidRDefault="009D2844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Н</w:t>
      </w:r>
      <w:r w:rsidR="00DE2A94" w:rsidRPr="008B3DC9">
        <w:rPr>
          <w:rFonts w:ascii="Arial" w:eastAsia="Times New Roman" w:hAnsi="Arial" w:cs="Arial"/>
          <w:b/>
          <w:sz w:val="24"/>
          <w:szCs w:val="24"/>
        </w:rPr>
        <w:t>а муниципальных  учебно-методических мероприятиях</w:t>
      </w:r>
      <w:r w:rsidR="00DE2A94" w:rsidRPr="008B3DC9">
        <w:rPr>
          <w:rFonts w:ascii="Arial" w:eastAsia="Times New Roman" w:hAnsi="Arial" w:cs="Arial"/>
          <w:sz w:val="24"/>
          <w:szCs w:val="24"/>
        </w:rPr>
        <w:t xml:space="preserve"> Карповская </w:t>
      </w:r>
      <w:r w:rsidRPr="008B3DC9">
        <w:rPr>
          <w:rFonts w:ascii="Arial" w:eastAsia="Times New Roman" w:hAnsi="Arial" w:cs="Arial"/>
          <w:sz w:val="24"/>
          <w:szCs w:val="24"/>
        </w:rPr>
        <w:t>М</w:t>
      </w:r>
      <w:r w:rsidR="00DE2A94" w:rsidRPr="008B3DC9">
        <w:rPr>
          <w:rFonts w:ascii="Arial" w:eastAsia="Times New Roman" w:hAnsi="Arial" w:cs="Arial"/>
          <w:sz w:val="24"/>
          <w:szCs w:val="24"/>
        </w:rPr>
        <w:t>.И ВологжинаТ.В.</w:t>
      </w:r>
    </w:p>
    <w:p w:rsidR="00DE2A94" w:rsidRDefault="00B32691" w:rsidP="008B3DC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DE2A94" w:rsidRPr="008B3DC9">
        <w:rPr>
          <w:rFonts w:ascii="Arial" w:eastAsia="Calibri" w:hAnsi="Arial" w:cs="Arial"/>
          <w:sz w:val="24"/>
          <w:szCs w:val="24"/>
        </w:rPr>
        <w:t>1. Семинар «Инновационная деятельность, как условие развития культурно-досугового учреждения и повышение качества предоставляемых услуг», 25.02.2021г.</w:t>
      </w:r>
      <w:r w:rsidR="009D2844" w:rsidRPr="008B3DC9">
        <w:rPr>
          <w:rFonts w:ascii="Arial" w:eastAsia="Calibri" w:hAnsi="Arial" w:cs="Arial"/>
          <w:sz w:val="24"/>
          <w:szCs w:val="24"/>
        </w:rPr>
        <w:t xml:space="preserve">                                         </w:t>
      </w:r>
      <w:r w:rsidR="00DE2A94" w:rsidRPr="008B3DC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DE2A94" w:rsidRPr="008B3DC9">
        <w:rPr>
          <w:rFonts w:ascii="Arial" w:eastAsia="Times New Roman" w:hAnsi="Arial" w:cs="Arial"/>
          <w:sz w:val="24"/>
          <w:szCs w:val="24"/>
        </w:rPr>
        <w:t>2.</w:t>
      </w:r>
      <w:r w:rsidR="00DE2A94" w:rsidRPr="008B3DC9">
        <w:rPr>
          <w:rFonts w:ascii="Arial" w:eastAsia="Calibri" w:hAnsi="Arial" w:cs="Arial"/>
          <w:sz w:val="24"/>
          <w:szCs w:val="24"/>
        </w:rPr>
        <w:t xml:space="preserve">  Семинар-практикум «Методические материалы об организации деятельности клубно-досуговых учреждений и клубных формирований»,</w:t>
      </w:r>
      <w:r w:rsidR="00DE2A94" w:rsidRPr="008B3DC9">
        <w:rPr>
          <w:rFonts w:ascii="Arial" w:eastAsia="Times New Roman" w:hAnsi="Arial" w:cs="Arial"/>
          <w:sz w:val="24"/>
          <w:szCs w:val="24"/>
        </w:rPr>
        <w:t xml:space="preserve"> 20.04.2021г.                      </w:t>
      </w:r>
      <w:r w:rsidR="009D2844" w:rsidRPr="008B3DC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DE2A94" w:rsidRPr="008B3D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DE2A94" w:rsidRPr="00B32691">
        <w:rPr>
          <w:rFonts w:ascii="Arial" w:eastAsia="Times New Roman" w:hAnsi="Arial" w:cs="Arial"/>
          <w:sz w:val="24"/>
          <w:szCs w:val="24"/>
        </w:rPr>
        <w:t>3</w:t>
      </w:r>
      <w:r w:rsidR="00DE2A94" w:rsidRPr="008B3DC9">
        <w:rPr>
          <w:rFonts w:ascii="Arial" w:eastAsia="Times New Roman" w:hAnsi="Arial" w:cs="Arial"/>
          <w:b/>
          <w:sz w:val="24"/>
          <w:szCs w:val="24"/>
        </w:rPr>
        <w:t>.</w:t>
      </w:r>
      <w:r w:rsidR="00DE2A94" w:rsidRPr="008B3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2A94" w:rsidRPr="008B3DC9">
        <w:rPr>
          <w:rFonts w:ascii="Arial" w:eastAsia="Times New Roman" w:hAnsi="Arial" w:cs="Arial"/>
          <w:bCs/>
          <w:sz w:val="24"/>
          <w:szCs w:val="24"/>
          <w:lang w:eastAsia="ru-RU"/>
        </w:rPr>
        <w:t>Мастер-класс по вокалу «Хоровое пение» (в рамках районного фестиваля самодеятельного народного творчества «Сибирские родники 2021»,</w:t>
      </w:r>
      <w:r w:rsidR="00DE2A94" w:rsidRPr="008B3D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2A94" w:rsidRPr="008B3D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26.09.2021г.           </w:t>
      </w:r>
      <w:r w:rsidR="00657ECC" w:rsidRPr="008B3D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</w:t>
      </w:r>
      <w:r w:rsidR="00DE2A94" w:rsidRPr="008B3DC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DE2A94" w:rsidRPr="008B3DC9">
        <w:rPr>
          <w:rFonts w:ascii="Arial" w:eastAsia="Times New Roman" w:hAnsi="Arial" w:cs="Arial"/>
          <w:bCs/>
          <w:sz w:val="24"/>
          <w:szCs w:val="24"/>
          <w:lang w:eastAsia="ru-RU"/>
        </w:rPr>
        <w:t>4. Онлайн - семинар «Годовые отчеты КДУ Балаганского района за 2021 год», 23.11.2021г</w:t>
      </w:r>
    </w:p>
    <w:p w:rsidR="008B3DC9" w:rsidRPr="008B3DC9" w:rsidRDefault="008B3DC9" w:rsidP="00DE2A9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563"/>
        <w:gridCol w:w="2217"/>
        <w:gridCol w:w="2086"/>
        <w:gridCol w:w="1953"/>
      </w:tblGrid>
      <w:tr w:rsidR="00643CE6" w:rsidRPr="00DE2A94" w:rsidTr="00643CE6">
        <w:tc>
          <w:tcPr>
            <w:tcW w:w="1053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Итого:</w:t>
            </w:r>
          </w:p>
        </w:tc>
        <w:tc>
          <w:tcPr>
            <w:tcW w:w="789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2</w:t>
            </w:r>
          </w:p>
        </w:tc>
        <w:tc>
          <w:tcPr>
            <w:tcW w:w="1119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1053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1</w:t>
            </w:r>
          </w:p>
        </w:tc>
        <w:tc>
          <w:tcPr>
            <w:tcW w:w="986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8</w:t>
            </w:r>
          </w:p>
        </w:tc>
      </w:tr>
    </w:tbl>
    <w:p w:rsidR="00643CE6" w:rsidRPr="00643CE6" w:rsidRDefault="00643CE6" w:rsidP="00643C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</w:p>
    <w:p w:rsidR="009D2844" w:rsidRPr="008B3DC9" w:rsidRDefault="009D2844" w:rsidP="009D2844">
      <w:pPr>
        <w:tabs>
          <w:tab w:val="left" w:pos="5785"/>
          <w:tab w:val="center" w:pos="7929"/>
        </w:tabs>
        <w:spacing w:after="12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8B3DC9">
        <w:rPr>
          <w:rFonts w:ascii="Arial" w:eastAsia="Cambria" w:hAnsi="Arial" w:cs="Arial"/>
          <w:b/>
          <w:sz w:val="24"/>
          <w:szCs w:val="20"/>
        </w:rPr>
        <w:t>Раздел 3. Культурно-массовые мероприятия</w:t>
      </w:r>
    </w:p>
    <w:p w:rsidR="009D2844" w:rsidRPr="009D2844" w:rsidRDefault="009D2844" w:rsidP="009D2844">
      <w:pPr>
        <w:spacing w:after="0" w:line="240" w:lineRule="auto"/>
        <w:ind w:firstLine="720"/>
        <w:jc w:val="right"/>
        <w:rPr>
          <w:rFonts w:ascii="Times New Roman" w:eastAsia="Cambria" w:hAnsi="Times New Roman" w:cs="Times New Roman"/>
          <w:strike/>
          <w:color w:val="FF0000"/>
          <w:sz w:val="20"/>
          <w:szCs w:val="20"/>
        </w:rPr>
      </w:pPr>
    </w:p>
    <w:tbl>
      <w:tblPr>
        <w:tblW w:w="4746" w:type="pct"/>
        <w:tblLook w:val="04A0" w:firstRow="1" w:lastRow="0" w:firstColumn="1" w:lastColumn="0" w:noHBand="0" w:noVBand="1"/>
      </w:tblPr>
      <w:tblGrid>
        <w:gridCol w:w="1269"/>
        <w:gridCol w:w="1124"/>
        <w:gridCol w:w="621"/>
        <w:gridCol w:w="863"/>
        <w:gridCol w:w="1106"/>
        <w:gridCol w:w="621"/>
        <w:gridCol w:w="828"/>
        <w:gridCol w:w="909"/>
        <w:gridCol w:w="990"/>
        <w:gridCol w:w="1574"/>
      </w:tblGrid>
      <w:tr w:rsidR="00B32691" w:rsidRPr="009D2844" w:rsidTr="00B32691">
        <w:trPr>
          <w:trHeight w:val="396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Культурно-массовые мероприятия,</w:t>
            </w:r>
            <w:r w:rsidRPr="00B32691">
              <w:rPr>
                <w:rFonts w:ascii="Courier New" w:eastAsia="Times New Roman" w:hAnsi="Courier New" w:cs="Courier New"/>
              </w:rPr>
              <w:br/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B32691">
              <w:rPr>
                <w:rFonts w:ascii="Courier New" w:eastAsia="Times New Roman" w:hAnsi="Courier New" w:cs="Courier New"/>
              </w:rPr>
              <w:t>из них</w:t>
            </w:r>
            <w:r w:rsidRPr="00B32691">
              <w:rPr>
                <w:rFonts w:ascii="Courier New" w:eastAsia="Times New Roman" w:hAnsi="Courier New" w:cs="Courier New"/>
                <w:lang w:val="en-US"/>
              </w:rPr>
              <w:br/>
              <w:t xml:space="preserve"> </w:t>
            </w:r>
            <w:r w:rsidRPr="00B32691">
              <w:rPr>
                <w:rFonts w:ascii="Courier New" w:eastAsia="Cambria" w:hAnsi="Courier New" w:cs="Courier New"/>
              </w:rPr>
              <w:t>(из графы</w:t>
            </w:r>
            <w:r w:rsidRPr="00B32691">
              <w:rPr>
                <w:rFonts w:ascii="Courier New" w:eastAsia="Cambria" w:hAnsi="Courier New" w:cs="Courier New"/>
                <w:lang w:val="en-US"/>
              </w:rPr>
              <w:t xml:space="preserve"> 3</w:t>
            </w:r>
            <w:r w:rsidRPr="00B32691">
              <w:rPr>
                <w:rFonts w:ascii="Courier New" w:eastAsia="Cambria" w:hAnsi="Courier New" w:cs="Courier New"/>
              </w:rPr>
              <w:t>)</w:t>
            </w:r>
          </w:p>
        </w:tc>
        <w:tc>
          <w:tcPr>
            <w:tcW w:w="3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из общего числа мероприятий (графы 3)</w:t>
            </w:r>
          </w:p>
        </w:tc>
      </w:tr>
      <w:tr w:rsidR="00B32691" w:rsidRPr="009D2844" w:rsidTr="00B3269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для детей</w:t>
            </w:r>
            <w:r w:rsidRPr="00B32691">
              <w:rPr>
                <w:rFonts w:ascii="Courier New" w:eastAsia="Times New Roman" w:hAnsi="Courier New" w:cs="Courier New"/>
              </w:rPr>
              <w:br/>
              <w:t>до 14 лет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для </w:t>
            </w:r>
            <w:r w:rsidRPr="00B32691">
              <w:rPr>
                <w:rFonts w:ascii="Courier New" w:eastAsia="Times New Roman" w:hAnsi="Courier New" w:cs="Courier New"/>
              </w:rPr>
              <w:br/>
              <w:t xml:space="preserve">молодежи </w:t>
            </w:r>
            <w:r w:rsidRPr="00B32691">
              <w:rPr>
                <w:rFonts w:ascii="Courier New" w:eastAsia="Times New Roman" w:hAnsi="Courier New" w:cs="Courier New"/>
                <w:lang w:eastAsia="ru-RU"/>
              </w:rPr>
              <w:t>от 14 до 35 лет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культурно-досуговые мероприятия</w:t>
            </w:r>
            <w:r w:rsidRPr="00B32691">
              <w:rPr>
                <w:rFonts w:ascii="Courier New" w:eastAsia="Times New Roman" w:hAnsi="Courier New" w:cs="Courier New"/>
              </w:rPr>
              <w:br/>
            </w:r>
            <w:r w:rsidRPr="00B32691">
              <w:rPr>
                <w:rFonts w:ascii="Courier New" w:eastAsia="Cambria" w:hAnsi="Courier New" w:cs="Courier New"/>
              </w:rPr>
              <w:t>(из графы 3)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из них</w:t>
            </w:r>
            <w:r w:rsidRPr="00B32691">
              <w:rPr>
                <w:rFonts w:ascii="Courier New" w:eastAsia="Times New Roman" w:hAnsi="Courier New" w:cs="Courier New"/>
              </w:rPr>
              <w:br/>
            </w:r>
            <w:r w:rsidRPr="00B32691">
              <w:rPr>
                <w:rFonts w:ascii="Courier New" w:eastAsia="Cambria" w:hAnsi="Courier New" w:cs="Courier New"/>
              </w:rPr>
              <w:t>(из графы 6)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ind w:left="-57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Cambria" w:hAnsi="Courier New" w:cs="Courier New"/>
              </w:rPr>
              <w:t xml:space="preserve">с участием инвалидов </w:t>
            </w:r>
            <w:r w:rsidRPr="00B32691">
              <w:rPr>
                <w:rFonts w:ascii="Courier New" w:eastAsia="Cambria" w:hAnsi="Courier New" w:cs="Courier New"/>
              </w:rPr>
              <w:br/>
              <w:t>и лиц с ОВЗ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ind w:left="-57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Cambria" w:hAnsi="Courier New" w:cs="Courier New"/>
              </w:rPr>
              <w:t xml:space="preserve">доступные для восприятия </w:t>
            </w:r>
            <w:r w:rsidRPr="00B32691">
              <w:rPr>
                <w:rFonts w:ascii="Courier New" w:eastAsia="Cambria" w:hAnsi="Courier New" w:cs="Courier New"/>
              </w:rPr>
              <w:br/>
              <w:t xml:space="preserve">инвалидами </w:t>
            </w:r>
            <w:r w:rsidRPr="00B32691">
              <w:rPr>
                <w:rFonts w:ascii="Courier New" w:eastAsia="Cambria" w:hAnsi="Courier New" w:cs="Courier New"/>
              </w:rPr>
              <w:br/>
              <w:t>и лицами с ОВЗ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32691" w:rsidRPr="00B32691" w:rsidRDefault="00B32691" w:rsidP="009D2844">
            <w:pPr>
              <w:spacing w:after="0" w:line="200" w:lineRule="exact"/>
              <w:ind w:left="-57"/>
              <w:jc w:val="center"/>
              <w:rPr>
                <w:rFonts w:ascii="Courier New" w:eastAsia="Cambria" w:hAnsi="Courier New" w:cs="Courier New"/>
              </w:rPr>
            </w:pPr>
            <w:r w:rsidRPr="00B32691">
              <w:rPr>
                <w:rFonts w:ascii="Courier New" w:eastAsia="Cambria" w:hAnsi="Courier New" w:cs="Courier New"/>
              </w:rPr>
              <w:t>с применением</w:t>
            </w:r>
            <w:r w:rsidRPr="00B32691">
              <w:rPr>
                <w:rFonts w:ascii="Courier New" w:eastAsia="Cambria" w:hAnsi="Courier New" w:cs="Courier New"/>
              </w:rPr>
              <w:br/>
              <w:t xml:space="preserve"> специализированных транспортных средств</w:t>
            </w:r>
          </w:p>
        </w:tc>
      </w:tr>
      <w:tr w:rsidR="00B32691" w:rsidRPr="009D2844" w:rsidTr="00B32691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для детей</w:t>
            </w:r>
            <w:r w:rsidRPr="00B32691">
              <w:rPr>
                <w:rFonts w:ascii="Courier New" w:eastAsia="Times New Roman" w:hAnsi="Courier New" w:cs="Courier New"/>
              </w:rPr>
              <w:br/>
              <w:t>до 14 лет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ind w:left="-57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для молодежи </w:t>
            </w:r>
            <w:r w:rsidRPr="00B32691">
              <w:rPr>
                <w:rFonts w:ascii="Courier New" w:eastAsia="Times New Roman" w:hAnsi="Courier New" w:cs="Courier New"/>
                <w:lang w:eastAsia="ru-RU"/>
              </w:rPr>
              <w:t>от 14 до 35 лет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Cambria" w:hAnsi="Courier New" w:cs="Courier New"/>
              </w:rPr>
            </w:pPr>
          </w:p>
        </w:tc>
      </w:tr>
      <w:tr w:rsidR="00B32691" w:rsidRPr="009D2844" w:rsidTr="00B32691">
        <w:trPr>
          <w:trHeight w:val="227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691" w:rsidRPr="00B32691" w:rsidRDefault="00B32691" w:rsidP="009D2844">
            <w:pPr>
              <w:spacing w:after="0" w:line="200" w:lineRule="exact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11</w:t>
            </w:r>
          </w:p>
        </w:tc>
      </w:tr>
      <w:tr w:rsidR="00B32691" w:rsidRPr="009D2844" w:rsidTr="00B32691">
        <w:trPr>
          <w:trHeight w:val="607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Число </w:t>
            </w:r>
          </w:p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мероприятий,   ед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B32691" w:rsidRPr="009D2844" w:rsidTr="00B32691">
        <w:trPr>
          <w:trHeight w:val="513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из них </w:t>
            </w:r>
          </w:p>
          <w:p w:rsidR="00B32691" w:rsidRPr="00B32691" w:rsidRDefault="00B32691" w:rsidP="009D2844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платных </w:t>
            </w:r>
          </w:p>
          <w:p w:rsidR="00B32691" w:rsidRPr="00B32691" w:rsidRDefault="00B32691" w:rsidP="009D2844">
            <w:pPr>
              <w:spacing w:after="0" w:line="240" w:lineRule="auto"/>
              <w:ind w:left="170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мероприятий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trike/>
              </w:rPr>
            </w:pPr>
            <w:r w:rsidRPr="00B32691">
              <w:rPr>
                <w:rFonts w:ascii="Courier New" w:eastAsia="Times New Roman" w:hAnsi="Courier New" w:cs="Courier New"/>
                <w:strike/>
              </w:rPr>
              <w:t>0</w:t>
            </w:r>
          </w:p>
        </w:tc>
      </w:tr>
      <w:tr w:rsidR="00B32691" w:rsidRPr="009D2844" w:rsidTr="00B32691">
        <w:trPr>
          <w:trHeight w:val="748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Посещения на мероприятиях, чел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3779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3779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1400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32691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  <w:lang w:val="en-US"/>
              </w:rPr>
              <w:t>x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  <w:lang w:val="en-US"/>
              </w:rPr>
              <w:t>x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trike/>
              </w:rPr>
            </w:pPr>
            <w:r w:rsidRPr="00B32691">
              <w:rPr>
                <w:rFonts w:ascii="Courier New" w:eastAsia="Times New Roman" w:hAnsi="Courier New" w:cs="Courier New"/>
                <w:strike/>
              </w:rPr>
              <w:t>0</w:t>
            </w:r>
          </w:p>
        </w:tc>
      </w:tr>
      <w:tr w:rsidR="00B32691" w:rsidRPr="009D2844" w:rsidTr="00B32691">
        <w:trPr>
          <w:trHeight w:val="51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Из </w:t>
            </w:r>
            <w:r w:rsidRPr="00B32691">
              <w:rPr>
                <w:rFonts w:ascii="Courier New" w:eastAsia="Times New Roman" w:hAnsi="Courier New" w:cs="Courier New"/>
              </w:rPr>
              <w:t xml:space="preserve">них </w:t>
            </w:r>
          </w:p>
          <w:p w:rsidR="00B32691" w:rsidRPr="00B32691" w:rsidRDefault="00B32691" w:rsidP="009D2844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 xml:space="preserve">  на платных </w:t>
            </w:r>
            <w:r w:rsidRPr="00B32691">
              <w:rPr>
                <w:rFonts w:ascii="Courier New" w:eastAsia="Times New Roman" w:hAnsi="Courier New" w:cs="Courier New"/>
              </w:rPr>
              <w:t>мероприятиях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lastRenderedPageBreak/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  <w:lang w:val="en-US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  <w:lang w:val="en-US"/>
              </w:rPr>
              <w:t>x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691" w:rsidRPr="00B32691" w:rsidRDefault="00B32691" w:rsidP="009D28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trike/>
              </w:rPr>
            </w:pPr>
            <w:r w:rsidRPr="00B32691">
              <w:rPr>
                <w:rFonts w:ascii="Courier New" w:eastAsia="Times New Roman" w:hAnsi="Courier New" w:cs="Courier New"/>
                <w:strike/>
              </w:rPr>
              <w:t>0</w:t>
            </w:r>
          </w:p>
        </w:tc>
      </w:tr>
    </w:tbl>
    <w:p w:rsidR="00643CE6" w:rsidRPr="00643CE6" w:rsidRDefault="00643CE6" w:rsidP="00643CE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8B3DC9" w:rsidRDefault="00643CE6" w:rsidP="008B3D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 xml:space="preserve">Участие КДУ в целевых </w:t>
      </w:r>
      <w:r w:rsidR="008B3DC9">
        <w:rPr>
          <w:rFonts w:ascii="Arial" w:eastAsia="Times New Roman" w:hAnsi="Arial" w:cs="Arial"/>
          <w:b/>
          <w:sz w:val="24"/>
          <w:szCs w:val="24"/>
        </w:rPr>
        <w:t xml:space="preserve">муниципальных, областных и </w:t>
      </w:r>
      <w:r w:rsidRPr="008B3DC9">
        <w:rPr>
          <w:rFonts w:ascii="Arial" w:eastAsia="Times New Roman" w:hAnsi="Arial" w:cs="Arial"/>
          <w:b/>
          <w:sz w:val="24"/>
          <w:szCs w:val="24"/>
        </w:rPr>
        <w:t>федеральных программах, проектах на предоставление субсидий и грантов в 2021 году:</w:t>
      </w:r>
    </w:p>
    <w:p w:rsidR="00B32691" w:rsidRPr="008B3DC9" w:rsidRDefault="00B32691" w:rsidP="00B32691">
      <w:pPr>
        <w:widowControl w:val="0"/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672"/>
        <w:gridCol w:w="1537"/>
        <w:gridCol w:w="2257"/>
        <w:gridCol w:w="1993"/>
      </w:tblGrid>
      <w:tr w:rsidR="00643CE6" w:rsidRPr="00643CE6" w:rsidTr="00643CE6">
        <w:tc>
          <w:tcPr>
            <w:tcW w:w="237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865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Название</w:t>
            </w:r>
          </w:p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программы/конкурса проектов, грантов</w:t>
            </w:r>
          </w:p>
        </w:tc>
        <w:tc>
          <w:tcPr>
            <w:tcW w:w="730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 xml:space="preserve">Срок реализации </w:t>
            </w:r>
          </w:p>
        </w:tc>
        <w:tc>
          <w:tcPr>
            <w:tcW w:w="1151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 w:rsidRPr="008B3DC9">
              <w:rPr>
                <w:rFonts w:ascii="Courier New" w:eastAsia="Times New Roman" w:hAnsi="Courier New" w:cs="Courier New"/>
              </w:rPr>
              <w:t>Результат участия</w:t>
            </w:r>
          </w:p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7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Сумма</w:t>
            </w:r>
          </w:p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выделенных средств</w:t>
            </w:r>
          </w:p>
        </w:tc>
      </w:tr>
      <w:tr w:rsidR="00643CE6" w:rsidRPr="00643CE6" w:rsidTr="00643CE6">
        <w:tc>
          <w:tcPr>
            <w:tcW w:w="237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65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730" w:type="pct"/>
          </w:tcPr>
          <w:p w:rsidR="00643CE6" w:rsidRPr="008B3DC9" w:rsidRDefault="00643CE6" w:rsidP="00643CE6">
            <w:pPr>
              <w:widowControl w:val="0"/>
              <w:tabs>
                <w:tab w:val="left" w:pos="570"/>
                <w:tab w:val="center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ab/>
              <w:t>-</w:t>
            </w:r>
            <w:r w:rsidRPr="008B3DC9">
              <w:rPr>
                <w:rFonts w:ascii="Courier New" w:eastAsia="Times New Roman" w:hAnsi="Courier New" w:cs="Courier New"/>
              </w:rPr>
              <w:tab/>
              <w:t xml:space="preserve"> </w:t>
            </w:r>
          </w:p>
        </w:tc>
        <w:tc>
          <w:tcPr>
            <w:tcW w:w="1151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17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:rsidR="00643CE6" w:rsidRPr="00643CE6" w:rsidRDefault="00643CE6" w:rsidP="00643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43CE6" w:rsidRDefault="00643CE6" w:rsidP="00B32691">
      <w:pPr>
        <w:numPr>
          <w:ilvl w:val="0"/>
          <w:numId w:val="1"/>
        </w:numPr>
        <w:spacing w:after="160" w:line="259" w:lineRule="auto"/>
        <w:ind w:left="0" w:right="-1" w:firstLine="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Новации в работе учреждения в 2021 году</w:t>
      </w:r>
    </w:p>
    <w:p w:rsidR="008B3DC9" w:rsidRPr="008B3DC9" w:rsidRDefault="008B3DC9" w:rsidP="00B32691">
      <w:pPr>
        <w:spacing w:after="160" w:line="259" w:lineRule="auto"/>
        <w:ind w:right="-1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5214"/>
        <w:gridCol w:w="2423"/>
        <w:gridCol w:w="1704"/>
      </w:tblGrid>
      <w:tr w:rsidR="00DE2A94" w:rsidRPr="00643CE6" w:rsidTr="008B3DC9">
        <w:trPr>
          <w:trHeight w:val="1148"/>
        </w:trPr>
        <w:tc>
          <w:tcPr>
            <w:tcW w:w="285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B3DC9">
              <w:rPr>
                <w:rFonts w:ascii="Courier New" w:eastAsia="Times New Roman" w:hAnsi="Courier New" w:cs="Courier New"/>
                <w:b/>
              </w:rPr>
              <w:t>№</w:t>
            </w:r>
          </w:p>
        </w:tc>
        <w:tc>
          <w:tcPr>
            <w:tcW w:w="2631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 xml:space="preserve">Новация </w:t>
            </w:r>
            <w:r w:rsidRPr="008B3DC9">
              <w:rPr>
                <w:rFonts w:ascii="Courier New" w:eastAsia="Times New Roman" w:hAnsi="Courier New" w:cs="Courier New"/>
                <w:i/>
              </w:rPr>
              <w:t>(наименование)</w:t>
            </w:r>
          </w:p>
        </w:tc>
        <w:tc>
          <w:tcPr>
            <w:tcW w:w="1223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Авторы идеи, организатор</w:t>
            </w:r>
          </w:p>
        </w:tc>
        <w:tc>
          <w:tcPr>
            <w:tcW w:w="860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 решение какой проблемы направлена новация</w:t>
            </w:r>
          </w:p>
        </w:tc>
      </w:tr>
      <w:tr w:rsidR="00DE2A94" w:rsidRPr="00643CE6" w:rsidTr="008B3DC9">
        <w:trPr>
          <w:trHeight w:val="2807"/>
        </w:trPr>
        <w:tc>
          <w:tcPr>
            <w:tcW w:w="285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631" w:type="pct"/>
          </w:tcPr>
          <w:p w:rsidR="00DE2A94" w:rsidRPr="008B3DC9" w:rsidRDefault="00DE2A94" w:rsidP="008B3DC9">
            <w:pPr>
              <w:spacing w:after="0" w:line="240" w:lineRule="auto"/>
              <w:ind w:right="-1"/>
              <w:rPr>
                <w:rFonts w:ascii="Courier New" w:eastAsia="Times New Roman" w:hAnsi="Courier New" w:cs="Courier New"/>
                <w:color w:val="FF0000"/>
              </w:rPr>
            </w:pPr>
            <w:r w:rsidRPr="008B3DC9">
              <w:rPr>
                <w:rFonts w:ascii="Courier New" w:eastAsia="Times New Roman" w:hAnsi="Courier New" w:cs="Courier New"/>
                <w:color w:val="FF0000"/>
              </w:rPr>
              <w:t xml:space="preserve"> </w:t>
            </w:r>
            <w:r w:rsidRPr="008B3DC9">
              <w:rPr>
                <w:rFonts w:ascii="Courier New" w:eastAsia="Times New Roman" w:hAnsi="Courier New" w:cs="Courier New"/>
              </w:rPr>
              <w:t xml:space="preserve">Формы работы с населением: </w:t>
            </w:r>
            <w:r w:rsidRPr="008B3DC9">
              <w:rPr>
                <w:rFonts w:ascii="Courier New" w:eastAsia="Calibri" w:hAnsi="Courier New" w:cs="Courier New"/>
                <w:color w:val="333333"/>
                <w:shd w:val="clear" w:color="auto" w:fill="FBFBFB"/>
              </w:rPr>
              <w:t>выставки мастеров декоративно-прикладного творчества,</w:t>
            </w:r>
            <w:r w:rsidRPr="008B3DC9">
              <w:rPr>
                <w:rFonts w:ascii="Courier New" w:eastAsia="Times New Roman" w:hAnsi="Courier New" w:cs="Courier New"/>
              </w:rPr>
              <w:t xml:space="preserve"> фотоконкурс</w:t>
            </w:r>
            <w:r w:rsidRPr="008B3DC9">
              <w:rPr>
                <w:rFonts w:ascii="Courier New" w:eastAsia="Calibri" w:hAnsi="Courier New" w:cs="Courier New"/>
                <w:color w:val="333333"/>
                <w:shd w:val="clear" w:color="auto" w:fill="FBFBFB"/>
              </w:rPr>
              <w:t xml:space="preserve">, конкурсы детских рисунков, видеоролики, концерты. </w:t>
            </w:r>
          </w:p>
          <w:p w:rsidR="00DE2A94" w:rsidRPr="008B3DC9" w:rsidRDefault="00DE2A94" w:rsidP="008B3DC9">
            <w:pPr>
              <w:spacing w:after="0" w:line="240" w:lineRule="auto"/>
              <w:ind w:right="-1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Краткое описание значимых онлайн мероприятий.</w:t>
            </w:r>
          </w:p>
          <w:p w:rsidR="00DE2A94" w:rsidRPr="008B3DC9" w:rsidRDefault="00DE2A94" w:rsidP="008B3DC9">
            <w:pPr>
              <w:spacing w:after="0" w:line="240" w:lineRule="auto"/>
              <w:ind w:right="-1"/>
              <w:rPr>
                <w:rFonts w:ascii="Courier New" w:eastAsia="Times New Roman" w:hAnsi="Courier New" w:cs="Courier New"/>
                <w:color w:val="FF0000"/>
              </w:rPr>
            </w:pPr>
            <w:r w:rsidRPr="008B3DC9">
              <w:rPr>
                <w:rFonts w:ascii="Courier New" w:eastAsia="Calibri" w:hAnsi="Courier New" w:cs="Courier New"/>
                <w:lang w:val="en-US"/>
              </w:rPr>
              <w:t>ID</w:t>
            </w:r>
            <w:r w:rsidRPr="008B3DC9">
              <w:rPr>
                <w:rFonts w:ascii="Courier New" w:eastAsia="Calibri" w:hAnsi="Courier New" w:cs="Courier New"/>
              </w:rPr>
              <w:t xml:space="preserve">  ОК 58248787656948  в группе «одноклассники» МКУК Биритский Дом культуры;                           - </w:t>
            </w:r>
            <w:r w:rsidRPr="008B3DC9">
              <w:rPr>
                <w:rFonts w:ascii="Courier New" w:eastAsia="Times New Roman" w:hAnsi="Courier New" w:cs="Courier New"/>
              </w:rPr>
              <w:t xml:space="preserve"> конкурс декоративно прикладного творчества «Рождественское чудо»                                                    - онлайн – фотоконкурс «Моя зеленая елочка»                                                                                     - видео ролик, посвященный дню отца,         </w:t>
            </w:r>
            <w:r w:rsidR="00657ECC" w:rsidRPr="008B3DC9">
              <w:rPr>
                <w:rFonts w:ascii="Courier New" w:eastAsia="Times New Roman" w:hAnsi="Courier New" w:cs="Courier New"/>
              </w:rPr>
              <w:t xml:space="preserve">                    </w:t>
            </w:r>
            <w:r w:rsidRPr="008B3DC9">
              <w:rPr>
                <w:rFonts w:ascii="Courier New" w:eastAsia="Times New Roman" w:hAnsi="Courier New" w:cs="Courier New"/>
              </w:rPr>
              <w:t xml:space="preserve"> «Лучше папы нет!»                                                                                                                  - мини – ко</w:t>
            </w:r>
            <w:r w:rsidR="008B3DC9">
              <w:rPr>
                <w:rFonts w:ascii="Courier New" w:eastAsia="Times New Roman" w:hAnsi="Courier New" w:cs="Courier New"/>
              </w:rPr>
              <w:t xml:space="preserve">нцерт,  посвященный дню матери, </w:t>
            </w:r>
            <w:r w:rsidRPr="008B3DC9">
              <w:rPr>
                <w:rFonts w:ascii="Courier New" w:eastAsia="Times New Roman" w:hAnsi="Courier New" w:cs="Courier New"/>
              </w:rPr>
              <w:t>«Дорогая мамочка, ты самая лучшая!»</w:t>
            </w:r>
          </w:p>
        </w:tc>
        <w:tc>
          <w:tcPr>
            <w:tcW w:w="1223" w:type="pct"/>
          </w:tcPr>
          <w:p w:rsidR="00DE2A94" w:rsidRPr="008B3DC9" w:rsidRDefault="008B3DC9" w:rsidP="00643CE6">
            <w:pPr>
              <w:spacing w:after="0" w:line="240" w:lineRule="auto"/>
              <w:ind w:right="-1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Карповская </w:t>
            </w:r>
            <w:r w:rsidR="00DE2A94" w:rsidRPr="008B3DC9">
              <w:rPr>
                <w:rFonts w:ascii="Courier New" w:eastAsia="Times New Roman" w:hAnsi="Courier New" w:cs="Courier New"/>
              </w:rPr>
              <w:t>М.И.</w:t>
            </w:r>
          </w:p>
        </w:tc>
        <w:tc>
          <w:tcPr>
            <w:tcW w:w="860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Сохранение целевой аудитории, сохранить мероприятия к которым привыкли посетители</w:t>
            </w:r>
          </w:p>
        </w:tc>
      </w:tr>
    </w:tbl>
    <w:p w:rsidR="00643CE6" w:rsidRPr="00643CE6" w:rsidRDefault="00643CE6" w:rsidP="00643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643CE6" w:rsidRPr="008B3DC9" w:rsidRDefault="00643CE6" w:rsidP="008B3DC9">
      <w:pPr>
        <w:numPr>
          <w:ilvl w:val="0"/>
          <w:numId w:val="1"/>
        </w:numPr>
        <w:spacing w:after="0" w:line="259" w:lineRule="auto"/>
        <w:ind w:left="0" w:right="-1" w:firstLine="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Программно-методическое обеспечение работы клубных формирований</w:t>
      </w:r>
    </w:p>
    <w:p w:rsidR="00643CE6" w:rsidRDefault="00643CE6" w:rsidP="008B3DC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самодеятельного народного творчества</w:t>
      </w:r>
    </w:p>
    <w:p w:rsidR="008B3DC9" w:rsidRPr="008B3DC9" w:rsidRDefault="008B3DC9" w:rsidP="008B3DC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3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913"/>
        <w:gridCol w:w="1884"/>
        <w:gridCol w:w="2228"/>
        <w:gridCol w:w="2056"/>
      </w:tblGrid>
      <w:tr w:rsidR="00DE2A94" w:rsidRPr="00643CE6" w:rsidTr="00DE2A94">
        <w:trPr>
          <w:trHeight w:val="2307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Перечень </w:t>
            </w:r>
            <w:r w:rsidRPr="008B3DC9">
              <w:rPr>
                <w:rFonts w:ascii="Courier New" w:eastAsia="Calibri" w:hAnsi="Courier New" w:cs="Courier New"/>
                <w:b/>
              </w:rPr>
              <w:t xml:space="preserve">всех </w:t>
            </w:r>
            <w:r w:rsidRPr="008B3DC9">
              <w:rPr>
                <w:rFonts w:ascii="Courier New" w:eastAsia="Calibri" w:hAnsi="Courier New" w:cs="Courier New"/>
              </w:rPr>
              <w:t xml:space="preserve">клубных формирований </w:t>
            </w:r>
            <w:r w:rsidRPr="008B3DC9">
              <w:rPr>
                <w:rFonts w:ascii="Courier New" w:eastAsia="Calibri" w:hAnsi="Courier New" w:cs="Courier New"/>
                <w:b/>
              </w:rPr>
              <w:t>самодеятельного народного творчества</w:t>
            </w:r>
            <w:r w:rsidRPr="008B3DC9">
              <w:rPr>
                <w:rFonts w:ascii="Courier New" w:eastAsia="Calibri" w:hAnsi="Courier New" w:cs="Courier New"/>
              </w:rPr>
              <w:t xml:space="preserve"> </w:t>
            </w:r>
          </w:p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(полное название формирования с указанием звания).</w:t>
            </w:r>
          </w:p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Год создания формирования.</w:t>
            </w:r>
          </w:p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84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Жанр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Возрастная категория</w:t>
            </w:r>
          </w:p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(дети до 14 лет, молодежь от 15 до 24 лет, взрослые от 25 до 54 лет, от 55 лет и старше, смешанный </w:t>
            </w:r>
            <w:r w:rsidRPr="008B3DC9">
              <w:rPr>
                <w:rFonts w:ascii="Courier New" w:eastAsia="Calibri" w:hAnsi="Courier New" w:cs="Courier New"/>
              </w:rPr>
              <w:lastRenderedPageBreak/>
              <w:t xml:space="preserve">состав) </w:t>
            </w:r>
          </w:p>
        </w:tc>
        <w:tc>
          <w:tcPr>
            <w:tcW w:w="2056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lastRenderedPageBreak/>
              <w:t>Ф.И.О. руководителя, его звания</w:t>
            </w:r>
          </w:p>
        </w:tc>
      </w:tr>
      <w:tr w:rsidR="00DE2A94" w:rsidRPr="00643CE6" w:rsidTr="00DE2A94">
        <w:trPr>
          <w:trHeight w:val="694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lastRenderedPageBreak/>
              <w:t>1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Вокальный коллектив «КлуБнички», 1998</w:t>
            </w:r>
            <w:r w:rsidR="00657ECC" w:rsidRPr="008B3DC9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1884" w:type="dxa"/>
          </w:tcPr>
          <w:p w:rsidR="00DE2A94" w:rsidRPr="008B3DC9" w:rsidRDefault="00674041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  <w:r w:rsidRPr="008B3DC9">
              <w:rPr>
                <w:rFonts w:ascii="Courier New" w:eastAsia="Calibri" w:hAnsi="Courier New" w:cs="Courier New"/>
              </w:rPr>
              <w:t>Народное пение, стелизация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Смешанный </w:t>
            </w:r>
          </w:p>
        </w:tc>
        <w:tc>
          <w:tcPr>
            <w:tcW w:w="2056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Карповская Марина Иннокентьевна</w:t>
            </w:r>
          </w:p>
        </w:tc>
      </w:tr>
      <w:tr w:rsidR="00DE2A94" w:rsidRPr="00643CE6" w:rsidTr="00DE2A94">
        <w:trPr>
          <w:trHeight w:val="241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 кружок «Веселые нотки»,2001</w:t>
            </w:r>
            <w:r w:rsidR="00657ECC" w:rsidRPr="008B3DC9">
              <w:rPr>
                <w:rFonts w:ascii="Courier New" w:eastAsia="Times New Roman" w:hAnsi="Courier New" w:cs="Courier New"/>
              </w:rPr>
              <w:t>г</w:t>
            </w:r>
          </w:p>
        </w:tc>
        <w:tc>
          <w:tcPr>
            <w:tcW w:w="1884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highlight w:val="yellow"/>
              </w:rPr>
            </w:pPr>
            <w:r w:rsidRPr="008B3DC9">
              <w:rPr>
                <w:rFonts w:ascii="Courier New" w:eastAsia="Calibri" w:hAnsi="Courier New" w:cs="Courier New"/>
              </w:rPr>
              <w:t>Народный пение стелизация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Дети до 14 лет</w:t>
            </w:r>
          </w:p>
        </w:tc>
        <w:tc>
          <w:tcPr>
            <w:tcW w:w="2056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Карповская Марина Иннокентьевна</w:t>
            </w:r>
          </w:p>
        </w:tc>
      </w:tr>
      <w:tr w:rsidR="00DE2A94" w:rsidRPr="00643CE6" w:rsidTr="00DE2A94">
        <w:trPr>
          <w:trHeight w:val="145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Театральный кружок «Сказка», 2001</w:t>
            </w:r>
            <w:r w:rsidR="00657ECC" w:rsidRPr="008B3DC9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1884" w:type="dxa"/>
          </w:tcPr>
          <w:p w:rsidR="00DE2A94" w:rsidRPr="008B3DC9" w:rsidRDefault="00DE2A94" w:rsidP="00643CE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8B3DC9">
              <w:rPr>
                <w:rFonts w:ascii="Courier New" w:eastAsia="Calibri" w:hAnsi="Courier New" w:cs="Courier New"/>
              </w:rPr>
              <w:t>драматический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Дети до 14 лет</w:t>
            </w:r>
          </w:p>
        </w:tc>
        <w:tc>
          <w:tcPr>
            <w:tcW w:w="2056" w:type="dxa"/>
          </w:tcPr>
          <w:p w:rsidR="00DE2A94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Карповская Марина Иннокентьевна</w:t>
            </w:r>
          </w:p>
          <w:p w:rsidR="008B3DC9" w:rsidRPr="008B3DC9" w:rsidRDefault="008B3DC9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DE2A94" w:rsidRPr="00643CE6" w:rsidTr="00DE2A94">
        <w:trPr>
          <w:trHeight w:val="145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Театральный кружок «Сказочники», 2001</w:t>
            </w:r>
            <w:r w:rsidR="00657ECC" w:rsidRPr="008B3DC9">
              <w:rPr>
                <w:rFonts w:ascii="Courier New" w:eastAsia="Calibri" w:hAnsi="Courier New" w:cs="Courier New"/>
              </w:rPr>
              <w:t>г</w:t>
            </w:r>
          </w:p>
        </w:tc>
        <w:tc>
          <w:tcPr>
            <w:tcW w:w="1884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  <w:color w:val="FF0000"/>
                <w:highlight w:val="yellow"/>
              </w:rPr>
            </w:pPr>
            <w:r w:rsidRPr="008B3DC9">
              <w:rPr>
                <w:rFonts w:ascii="Courier New" w:eastAsia="Calibri" w:hAnsi="Courier New" w:cs="Courier New"/>
              </w:rPr>
              <w:t>драматический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Смешанный состав</w:t>
            </w:r>
          </w:p>
        </w:tc>
        <w:tc>
          <w:tcPr>
            <w:tcW w:w="2056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Вологжина Татьяна Владимировна</w:t>
            </w:r>
          </w:p>
        </w:tc>
      </w:tr>
      <w:tr w:rsidR="00DE2A94" w:rsidRPr="00643CE6" w:rsidTr="00DE2A94">
        <w:trPr>
          <w:trHeight w:val="145"/>
        </w:trPr>
        <w:tc>
          <w:tcPr>
            <w:tcW w:w="857" w:type="dxa"/>
          </w:tcPr>
          <w:p w:rsidR="00DE2A94" w:rsidRPr="008B3DC9" w:rsidRDefault="00DE2A94" w:rsidP="00643CE6">
            <w:pPr>
              <w:spacing w:after="0" w:line="240" w:lineRule="auto"/>
              <w:ind w:right="-1"/>
              <w:jc w:val="both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913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Танцевальный кружок «Веснушки»</w:t>
            </w:r>
            <w:r w:rsidR="00657ECC" w:rsidRPr="008B3DC9">
              <w:rPr>
                <w:rFonts w:ascii="Courier New" w:eastAsia="Calibri" w:hAnsi="Courier New" w:cs="Courier New"/>
              </w:rPr>
              <w:t xml:space="preserve"> 2017г</w:t>
            </w:r>
          </w:p>
        </w:tc>
        <w:tc>
          <w:tcPr>
            <w:tcW w:w="1884" w:type="dxa"/>
          </w:tcPr>
          <w:p w:rsidR="00DE2A94" w:rsidRPr="008B3DC9" w:rsidRDefault="00DE2A94" w:rsidP="00643CE6">
            <w:pPr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 w:rsidRPr="008B3DC9">
              <w:rPr>
                <w:rFonts w:ascii="Courier New" w:eastAsia="Calibri" w:hAnsi="Courier New" w:cs="Courier New"/>
              </w:rPr>
              <w:t xml:space="preserve"> современная хореография  эстрадного танца</w:t>
            </w:r>
          </w:p>
        </w:tc>
        <w:tc>
          <w:tcPr>
            <w:tcW w:w="2228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Смешанный состав</w:t>
            </w:r>
          </w:p>
        </w:tc>
        <w:tc>
          <w:tcPr>
            <w:tcW w:w="2056" w:type="dxa"/>
          </w:tcPr>
          <w:p w:rsidR="00DE2A94" w:rsidRPr="008B3DC9" w:rsidRDefault="00DE2A94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Вологжина Татьяна Владимировна</w:t>
            </w:r>
          </w:p>
        </w:tc>
      </w:tr>
    </w:tbl>
    <w:p w:rsidR="00643CE6" w:rsidRPr="00643CE6" w:rsidRDefault="00643CE6" w:rsidP="00643C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:rsidR="00643CE6" w:rsidRPr="00643CE6" w:rsidRDefault="00643CE6" w:rsidP="00643CE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3CE6" w:rsidRPr="008B3DC9" w:rsidRDefault="00643CE6" w:rsidP="008B3DC9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Достижения клубных формирований в конкурсах и фестивалях и конкурсах различного уровня</w:t>
      </w:r>
    </w:p>
    <w:p w:rsidR="00643CE6" w:rsidRPr="00643CE6" w:rsidRDefault="00643CE6" w:rsidP="00643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5"/>
        <w:gridCol w:w="1718"/>
        <w:gridCol w:w="1850"/>
        <w:gridCol w:w="1850"/>
        <w:gridCol w:w="2112"/>
      </w:tblGrid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Название и статус конкурса, фестиваля (</w:t>
            </w:r>
            <w:r w:rsidRPr="008B3DC9">
              <w:rPr>
                <w:rFonts w:ascii="Courier New" w:eastAsia="Times New Roman" w:hAnsi="Courier New" w:cs="Courier New"/>
                <w:b/>
              </w:rPr>
              <w:t>областной, всероссийский, международны</w:t>
            </w:r>
            <w:r w:rsidRPr="008B3DC9">
              <w:rPr>
                <w:rFonts w:ascii="Courier New" w:eastAsia="Times New Roman" w:hAnsi="Courier New" w:cs="Courier New"/>
              </w:rPr>
              <w:t>й)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Название мероприятия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Время и место проведения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Название коллектива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Результат участия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1.Районный фестиваль – конкурс патриотической песни</w:t>
            </w:r>
          </w:p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«Твои сыновья Россия»</w:t>
            </w:r>
          </w:p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28.02.2021г.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Вокальный кружок «Веселые нотки»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Диплом участника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2.Районный  патриотический фестиваль – конкурс, посвященный Дню воссоединения Крыма и России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</w:p>
          <w:p w:rsidR="00643CE6" w:rsidRPr="008B3DC9" w:rsidRDefault="00643CE6" w:rsidP="00643CE6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«Крымская весна»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21.03.2021г.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Вокальный кружок «Веселые нотки»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Благодарность.     подарок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3.Районный хореографический батл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«Шаг вперед»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25.03.2021г.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Танцевальный кружок «Веснушки»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Диплом Лауреата 2степени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lastRenderedPageBreak/>
              <w:t>4.Районный фестиваль - конкурс народного творчества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«Вальс Победы»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18.04.2021г.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Вокальный коллектив «КлуБнички»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Диплом Лауреата 3степени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5.Районный фестиваль - конкурс детского творчества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«Звездочки района»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30.05.2021г.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Танцевальный кружок «Веснушки»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Благодарность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6.Районный фестиваль - конкурс детского творчества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«Звездочки района»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30.05.2021г.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Вокальный кружок «Веселые нотки»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Благодарность</w:t>
            </w:r>
          </w:p>
        </w:tc>
      </w:tr>
      <w:tr w:rsidR="00643CE6" w:rsidRPr="00643CE6" w:rsidTr="00643CE6">
        <w:tc>
          <w:tcPr>
            <w:tcW w:w="1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7.Районный фестиваль –самодеятельного народного творчества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«Сибирские родники»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26.09.2021г. п. Балаганск</w:t>
            </w:r>
          </w:p>
        </w:tc>
        <w:tc>
          <w:tcPr>
            <w:tcW w:w="1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Вокальный коллектив «КлуБнички»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Диплом Лауреата 2степени</w:t>
            </w:r>
          </w:p>
        </w:tc>
      </w:tr>
    </w:tbl>
    <w:p w:rsidR="00643CE6" w:rsidRPr="00643CE6" w:rsidRDefault="00643CE6" w:rsidP="00643CE6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43CE6" w:rsidRDefault="00643CE6" w:rsidP="00643CE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8B3DC9">
        <w:rPr>
          <w:rFonts w:ascii="Arial" w:eastAsia="Times New Roman" w:hAnsi="Arial" w:cs="Arial"/>
          <w:b/>
          <w:sz w:val="24"/>
          <w:szCs w:val="24"/>
        </w:rPr>
        <w:t>Х. Участие специалистов учреждения культуры в конкурсах областного, межрегионального, всероссийского уровня</w:t>
      </w:r>
    </w:p>
    <w:p w:rsidR="00B32691" w:rsidRPr="008B3DC9" w:rsidRDefault="00B32691" w:rsidP="00643CE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134"/>
        <w:gridCol w:w="2958"/>
        <w:gridCol w:w="2460"/>
        <w:gridCol w:w="1978"/>
      </w:tblGrid>
      <w:tr w:rsidR="00643CE6" w:rsidRPr="00643CE6" w:rsidTr="00643CE6">
        <w:tc>
          <w:tcPr>
            <w:tcW w:w="256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144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Дата и место проведения мероприятия</w:t>
            </w:r>
          </w:p>
        </w:tc>
        <w:tc>
          <w:tcPr>
            <w:tcW w:w="1065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Результат участия: диплом (лауреата, участника), приз, др. поощрение</w:t>
            </w:r>
          </w:p>
        </w:tc>
      </w:tr>
      <w:tr w:rsidR="00643CE6" w:rsidRPr="00643CE6" w:rsidTr="00643CE6">
        <w:tc>
          <w:tcPr>
            <w:tcW w:w="256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4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Карповская М.И.</w:t>
            </w:r>
          </w:p>
        </w:tc>
        <w:tc>
          <w:tcPr>
            <w:tcW w:w="1560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Районная фотовыствка «Осенняя пора, очей очарованье!»</w:t>
            </w:r>
          </w:p>
        </w:tc>
        <w:tc>
          <w:tcPr>
            <w:tcW w:w="975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Октябрь 2021г.  МКУУК Балаганского района МБУК «Межпоселенческий Дом культуры»</w:t>
            </w:r>
          </w:p>
        </w:tc>
        <w:tc>
          <w:tcPr>
            <w:tcW w:w="1065" w:type="pct"/>
            <w:hideMark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Благодарность</w:t>
            </w:r>
          </w:p>
        </w:tc>
      </w:tr>
      <w:tr w:rsidR="00643CE6" w:rsidRPr="00643CE6" w:rsidTr="00643CE6">
        <w:tc>
          <w:tcPr>
            <w:tcW w:w="256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4" w:type="pct"/>
          </w:tcPr>
          <w:p w:rsidR="00643CE6" w:rsidRPr="008B3DC9" w:rsidRDefault="00643CE6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Карповская М.И.</w:t>
            </w:r>
          </w:p>
        </w:tc>
        <w:tc>
          <w:tcPr>
            <w:tcW w:w="1560" w:type="pct"/>
          </w:tcPr>
          <w:p w:rsidR="00643CE6" w:rsidRPr="008B3DC9" w:rsidRDefault="00657ECC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 xml:space="preserve">Районный </w:t>
            </w:r>
            <w:r w:rsidR="00643CE6" w:rsidRPr="008B3DC9">
              <w:rPr>
                <w:rFonts w:ascii="Courier New" w:eastAsia="Times New Roman" w:hAnsi="Courier New" w:cs="Courier New"/>
              </w:rPr>
              <w:t xml:space="preserve"> конкурс культурно досуговых программ или проектов по организации детского и молодежного досуга в летнее время</w:t>
            </w:r>
          </w:p>
        </w:tc>
        <w:tc>
          <w:tcPr>
            <w:tcW w:w="975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Ноябрь 2021г. МКУУК Балаганского района МБУК «Межпоселенческий Дом культуры»</w:t>
            </w:r>
          </w:p>
        </w:tc>
        <w:tc>
          <w:tcPr>
            <w:tcW w:w="1065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Диплом лауреата 1степени</w:t>
            </w:r>
          </w:p>
        </w:tc>
      </w:tr>
      <w:tr w:rsidR="00DE2A94" w:rsidRPr="00643CE6" w:rsidTr="00643CE6">
        <w:tc>
          <w:tcPr>
            <w:tcW w:w="256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44" w:type="pct"/>
          </w:tcPr>
          <w:p w:rsidR="00DE2A94" w:rsidRPr="008B3DC9" w:rsidRDefault="00DE2A94" w:rsidP="0064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Вологжина Т.В.</w:t>
            </w:r>
          </w:p>
        </w:tc>
        <w:tc>
          <w:tcPr>
            <w:tcW w:w="1560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Районный фестиваль конкурс «Твои сыновья, россия»</w:t>
            </w:r>
          </w:p>
        </w:tc>
        <w:tc>
          <w:tcPr>
            <w:tcW w:w="975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28.02.2021г Межпоселенческий Дом культуры»</w:t>
            </w:r>
          </w:p>
        </w:tc>
        <w:tc>
          <w:tcPr>
            <w:tcW w:w="1065" w:type="pct"/>
          </w:tcPr>
          <w:p w:rsidR="00DE2A94" w:rsidRPr="008B3DC9" w:rsidRDefault="00DE2A94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Благодарность</w:t>
            </w:r>
          </w:p>
        </w:tc>
      </w:tr>
    </w:tbl>
    <w:p w:rsidR="00643CE6" w:rsidRPr="00643CE6" w:rsidRDefault="00643CE6" w:rsidP="00643C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highlight w:val="yellow"/>
        </w:rPr>
      </w:pPr>
    </w:p>
    <w:p w:rsidR="00643CE6" w:rsidRPr="008B3DC9" w:rsidRDefault="00643CE6" w:rsidP="00643CE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B3DC9">
        <w:rPr>
          <w:rFonts w:ascii="Arial" w:eastAsia="Times New Roman" w:hAnsi="Arial" w:cs="Arial"/>
          <w:b/>
          <w:sz w:val="24"/>
          <w:szCs w:val="24"/>
        </w:rPr>
        <w:t>ХI. Взаимодействие с муниципальными и областными учреждениями культуры,</w:t>
      </w:r>
      <w:r w:rsidR="008B3DC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B3DC9">
        <w:rPr>
          <w:rFonts w:ascii="Arial" w:eastAsia="Times New Roman" w:hAnsi="Arial" w:cs="Arial"/>
          <w:b/>
          <w:sz w:val="24"/>
          <w:szCs w:val="24"/>
        </w:rPr>
        <w:t>образования, молодежной политики, социального обеспечения,</w:t>
      </w:r>
    </w:p>
    <w:p w:rsidR="00643CE6" w:rsidRDefault="008B3DC9" w:rsidP="00643CE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предприятиями, некоммерческими </w:t>
      </w:r>
      <w:r w:rsidR="00643CE6" w:rsidRPr="008B3DC9">
        <w:rPr>
          <w:rFonts w:ascii="Arial" w:eastAsia="Times New Roman" w:hAnsi="Arial" w:cs="Arial"/>
          <w:b/>
          <w:sz w:val="24"/>
          <w:szCs w:val="24"/>
        </w:rPr>
        <w:t>и общественными организациями</w:t>
      </w:r>
    </w:p>
    <w:p w:rsidR="00B32691" w:rsidRPr="008B3DC9" w:rsidRDefault="00B32691" w:rsidP="00643CE6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520"/>
        <w:gridCol w:w="3409"/>
        <w:gridCol w:w="2456"/>
      </w:tblGrid>
      <w:tr w:rsidR="00643CE6" w:rsidRPr="00643CE6" w:rsidTr="00643CE6">
        <w:tc>
          <w:tcPr>
            <w:tcW w:w="262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lastRenderedPageBreak/>
              <w:t>№</w:t>
            </w:r>
          </w:p>
        </w:tc>
        <w:tc>
          <w:tcPr>
            <w:tcW w:w="1777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Наименование учреждения, организации</w:t>
            </w:r>
          </w:p>
        </w:tc>
        <w:tc>
          <w:tcPr>
            <w:tcW w:w="1721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Формы сотрудничества</w:t>
            </w:r>
          </w:p>
        </w:tc>
        <w:tc>
          <w:tcPr>
            <w:tcW w:w="1240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Общее кол-во совместно проведённых мероприятий</w:t>
            </w:r>
          </w:p>
        </w:tc>
      </w:tr>
      <w:tr w:rsidR="00643CE6" w:rsidRPr="00643CE6" w:rsidTr="00643CE6">
        <w:tc>
          <w:tcPr>
            <w:tcW w:w="262" w:type="pct"/>
          </w:tcPr>
          <w:p w:rsidR="00643CE6" w:rsidRPr="008B3DC9" w:rsidRDefault="00643CE6" w:rsidP="008B3DC9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777" w:type="pct"/>
          </w:tcPr>
          <w:p w:rsidR="00643CE6" w:rsidRPr="008B3DC9" w:rsidRDefault="00643CE6" w:rsidP="00643CE6">
            <w:pPr>
              <w:spacing w:after="0" w:line="240" w:lineRule="auto"/>
              <w:rPr>
                <w:rFonts w:ascii="Courier New" w:eastAsia="Calibri" w:hAnsi="Courier New" w:cs="Courier New"/>
                <w:shd w:val="clear" w:color="auto" w:fill="FFFFFF"/>
              </w:rPr>
            </w:pPr>
            <w:r w:rsidRPr="008B3DC9">
              <w:rPr>
                <w:rFonts w:ascii="Courier New" w:eastAsia="Calibri" w:hAnsi="Courier New" w:cs="Courier New"/>
                <w:shd w:val="clear" w:color="auto" w:fill="FFFFFF"/>
              </w:rPr>
              <w:t>МБОУ Биритская средняя общеобразовательная школа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1" w:type="pct"/>
          </w:tcPr>
          <w:p w:rsidR="00643CE6" w:rsidRPr="008B3DC9" w:rsidRDefault="00643CE6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Совместное проведение мероприятий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40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1</w:t>
            </w:r>
          </w:p>
        </w:tc>
      </w:tr>
      <w:tr w:rsidR="00643CE6" w:rsidRPr="00643CE6" w:rsidTr="00643CE6">
        <w:tc>
          <w:tcPr>
            <w:tcW w:w="262" w:type="pct"/>
          </w:tcPr>
          <w:p w:rsidR="00643CE6" w:rsidRPr="008B3DC9" w:rsidRDefault="00643CE6" w:rsidP="008B3DC9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</w:rPr>
            </w:pPr>
            <w:r w:rsidRPr="008B3DC9">
              <w:rPr>
                <w:rFonts w:ascii="Courier New" w:eastAsia="Times New Roman" w:hAnsi="Courier New" w:cs="Courier New"/>
              </w:rPr>
              <w:t>2</w:t>
            </w:r>
          </w:p>
          <w:p w:rsidR="00643CE6" w:rsidRPr="008B3DC9" w:rsidRDefault="00643CE6" w:rsidP="008B3DC9">
            <w:pPr>
              <w:spacing w:after="160" w:line="259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77" w:type="pct"/>
          </w:tcPr>
          <w:p w:rsidR="00643CE6" w:rsidRPr="008B3DC9" w:rsidRDefault="00643CE6" w:rsidP="00643CE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  <w:shd w:val="clear" w:color="auto" w:fill="FFFFFF"/>
              </w:rPr>
              <w:t>ОГБУСО комплексный центр социального обслуживания населения по Балаганскому району</w:t>
            </w:r>
          </w:p>
        </w:tc>
        <w:tc>
          <w:tcPr>
            <w:tcW w:w="1721" w:type="pct"/>
          </w:tcPr>
          <w:p w:rsidR="00643CE6" w:rsidRPr="008B3DC9" w:rsidRDefault="00643CE6" w:rsidP="00643CE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FF0000"/>
              </w:rPr>
            </w:pPr>
            <w:r w:rsidRPr="008B3DC9">
              <w:rPr>
                <w:rFonts w:ascii="Courier New" w:eastAsia="Calibri" w:hAnsi="Courier New" w:cs="Courier New"/>
              </w:rPr>
              <w:t>Совместное проведение мероприятий</w:t>
            </w:r>
          </w:p>
        </w:tc>
        <w:tc>
          <w:tcPr>
            <w:tcW w:w="1240" w:type="pct"/>
          </w:tcPr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</w:rPr>
            </w:pPr>
            <w:r w:rsidRPr="008B3DC9">
              <w:rPr>
                <w:rFonts w:ascii="Courier New" w:eastAsia="Calibri" w:hAnsi="Courier New" w:cs="Courier New"/>
              </w:rPr>
              <w:t>2</w:t>
            </w:r>
          </w:p>
          <w:p w:rsidR="00643CE6" w:rsidRPr="008B3DC9" w:rsidRDefault="00643CE6" w:rsidP="00643CE6">
            <w:pPr>
              <w:spacing w:after="0" w:line="240" w:lineRule="auto"/>
              <w:ind w:right="-1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</w:tbl>
    <w:p w:rsidR="00643CE6" w:rsidRPr="00643CE6" w:rsidRDefault="00643CE6" w:rsidP="00643CE6">
      <w:pPr>
        <w:contextualSpacing/>
        <w:rPr>
          <w:rFonts w:ascii="Times New Roman" w:eastAsia="Times New Roman" w:hAnsi="Times New Roman" w:cs="Times New Roman"/>
          <w:szCs w:val="24"/>
        </w:rPr>
      </w:pPr>
    </w:p>
    <w:p w:rsidR="00643CE6" w:rsidRDefault="00643CE6" w:rsidP="00643C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 xml:space="preserve"> Анализ культурно-досуговой деятельности сельских КДУ в райо</w:t>
      </w:r>
      <w:r w:rsidR="008B3DC9" w:rsidRPr="00B32691">
        <w:rPr>
          <w:rFonts w:ascii="Arial" w:eastAsia="Times New Roman" w:hAnsi="Arial" w:cs="Arial"/>
          <w:b/>
          <w:sz w:val="24"/>
          <w:szCs w:val="24"/>
        </w:rPr>
        <w:t>нном муниципальном образовании</w:t>
      </w:r>
    </w:p>
    <w:p w:rsidR="00B32691" w:rsidRPr="00B32691" w:rsidRDefault="00B32691" w:rsidP="00643CE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3CE6" w:rsidRPr="00B32691" w:rsidRDefault="008B3DC9" w:rsidP="00643CE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ab/>
      </w:r>
      <w:r w:rsidR="00643CE6" w:rsidRPr="00B32691">
        <w:rPr>
          <w:rFonts w:ascii="Arial" w:eastAsia="Times New Roman" w:hAnsi="Arial" w:cs="Arial"/>
          <w:sz w:val="24"/>
          <w:szCs w:val="24"/>
        </w:rPr>
        <w:t>Дом культуры рабо</w:t>
      </w:r>
      <w:r w:rsidRPr="00B32691">
        <w:rPr>
          <w:rFonts w:ascii="Arial" w:eastAsia="Times New Roman" w:hAnsi="Arial" w:cs="Arial"/>
          <w:sz w:val="24"/>
          <w:szCs w:val="24"/>
        </w:rPr>
        <w:t xml:space="preserve">тает в традиционной форме, это </w:t>
      </w:r>
      <w:r w:rsidR="00643CE6" w:rsidRPr="00B32691">
        <w:rPr>
          <w:rFonts w:ascii="Arial" w:eastAsia="Times New Roman" w:hAnsi="Arial" w:cs="Arial"/>
          <w:sz w:val="24"/>
          <w:szCs w:val="24"/>
        </w:rPr>
        <w:t xml:space="preserve">игровые, конкурсные, развлекательные программы, концерты, мастер – классы, вечера отдыха, дискотеки, тематические программы, детские утренники. </w:t>
      </w:r>
    </w:p>
    <w:p w:rsidR="00643CE6" w:rsidRPr="00B32691" w:rsidRDefault="00643CE6" w:rsidP="00643CE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43CE6" w:rsidRDefault="00643CE6" w:rsidP="008B3DC9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1.Сохранение и развитие народного творчества, традиционной народной культуры</w:t>
      </w:r>
    </w:p>
    <w:p w:rsidR="00B32691" w:rsidRPr="00B32691" w:rsidRDefault="00B32691" w:rsidP="008B3DC9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43CE6" w:rsidRPr="00B32691" w:rsidRDefault="008B3DC9" w:rsidP="00643C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ab/>
      </w:r>
      <w:r w:rsidR="00643CE6" w:rsidRPr="00B32691">
        <w:rPr>
          <w:rFonts w:ascii="Arial" w:eastAsia="Times New Roman" w:hAnsi="Arial" w:cs="Arial"/>
          <w:sz w:val="24"/>
          <w:szCs w:val="24"/>
        </w:rPr>
        <w:t>Деятельность по сохранению и развитию традиционной народной культуры, остается приоритетным направлением в ра</w:t>
      </w:r>
      <w:r w:rsidR="00B32691">
        <w:rPr>
          <w:rFonts w:ascii="Arial" w:eastAsia="Times New Roman" w:hAnsi="Arial" w:cs="Arial"/>
          <w:sz w:val="24"/>
          <w:szCs w:val="24"/>
        </w:rPr>
        <w:t xml:space="preserve">боте Дома культуры. Сохраняются </w:t>
      </w:r>
      <w:r w:rsidR="00B32691" w:rsidRPr="00B32691">
        <w:rPr>
          <w:rFonts w:ascii="Arial" w:eastAsia="Times New Roman" w:hAnsi="Arial" w:cs="Arial"/>
          <w:sz w:val="24"/>
          <w:szCs w:val="24"/>
        </w:rPr>
        <w:t>традиции,</w:t>
      </w:r>
      <w:r w:rsidR="00643CE6" w:rsidRPr="00B32691">
        <w:rPr>
          <w:rFonts w:ascii="Arial" w:eastAsia="Times New Roman" w:hAnsi="Arial" w:cs="Arial"/>
          <w:sz w:val="24"/>
          <w:szCs w:val="24"/>
        </w:rPr>
        <w:t xml:space="preserve"> наработанные временем проведения народных массовых гуляний и праздники народного календаря.  Одним из красочных мероприят</w:t>
      </w:r>
      <w:r w:rsidR="00657ECC" w:rsidRPr="00B32691">
        <w:rPr>
          <w:rFonts w:ascii="Arial" w:eastAsia="Times New Roman" w:hAnsi="Arial" w:cs="Arial"/>
          <w:sz w:val="24"/>
          <w:szCs w:val="24"/>
        </w:rPr>
        <w:t>ий, которое любят односельчане -</w:t>
      </w:r>
      <w:r w:rsidRPr="00B32691">
        <w:rPr>
          <w:rFonts w:ascii="Arial" w:eastAsia="Times New Roman" w:hAnsi="Arial" w:cs="Arial"/>
          <w:sz w:val="24"/>
          <w:szCs w:val="24"/>
        </w:rPr>
        <w:t xml:space="preserve">   народное гуляние «Масленица»</w:t>
      </w:r>
      <w:r w:rsidR="00643CE6" w:rsidRPr="00B32691">
        <w:rPr>
          <w:rFonts w:ascii="Arial" w:eastAsia="Times New Roman" w:hAnsi="Arial" w:cs="Arial"/>
          <w:sz w:val="24"/>
          <w:szCs w:val="24"/>
        </w:rPr>
        <w:t xml:space="preserve">. </w:t>
      </w:r>
      <w:r w:rsidRPr="00B32691">
        <w:rPr>
          <w:rFonts w:ascii="Arial" w:eastAsia="Times New Roman" w:hAnsi="Arial" w:cs="Arial"/>
          <w:sz w:val="24"/>
          <w:szCs w:val="24"/>
        </w:rPr>
        <w:tab/>
      </w:r>
      <w:r w:rsidR="00643CE6" w:rsidRPr="00B32691">
        <w:rPr>
          <w:rFonts w:ascii="Arial" w:eastAsia="Times New Roman" w:hAnsi="Arial" w:cs="Arial"/>
          <w:sz w:val="24"/>
          <w:szCs w:val="24"/>
        </w:rPr>
        <w:t>В   Доме культуры прошла выставка прикладного творчества и детского рисунка, посвященные дням масленичной недели, в которой участники проявили фантазию в творческом оформлении. Дети и взрослые активно принимали участие в веселых конкурсах, В заве</w:t>
      </w:r>
      <w:r w:rsidR="00B32691">
        <w:rPr>
          <w:rFonts w:ascii="Arial" w:eastAsia="Times New Roman" w:hAnsi="Arial" w:cs="Arial"/>
          <w:sz w:val="24"/>
          <w:szCs w:val="24"/>
        </w:rPr>
        <w:t xml:space="preserve">ршении в клубе был накрыт стол </w:t>
      </w:r>
      <w:r w:rsidR="00643CE6" w:rsidRPr="00B32691">
        <w:rPr>
          <w:rFonts w:ascii="Arial" w:eastAsia="Times New Roman" w:hAnsi="Arial" w:cs="Arial"/>
          <w:sz w:val="24"/>
          <w:szCs w:val="24"/>
        </w:rPr>
        <w:t>со сладостями, всех</w:t>
      </w:r>
      <w:r w:rsidR="00B32691">
        <w:rPr>
          <w:rFonts w:ascii="Arial" w:eastAsia="Times New Roman" w:hAnsi="Arial" w:cs="Arial"/>
          <w:sz w:val="24"/>
          <w:szCs w:val="24"/>
        </w:rPr>
        <w:t xml:space="preserve"> угостили блинами </w:t>
      </w:r>
      <w:r w:rsidR="00643CE6" w:rsidRPr="00B32691">
        <w:rPr>
          <w:rFonts w:ascii="Arial" w:eastAsia="Times New Roman" w:hAnsi="Arial" w:cs="Arial"/>
          <w:sz w:val="24"/>
          <w:szCs w:val="24"/>
        </w:rPr>
        <w:t xml:space="preserve">с чаем. </w:t>
      </w:r>
    </w:p>
    <w:p w:rsidR="00643CE6" w:rsidRPr="00B32691" w:rsidRDefault="00643CE6" w:rsidP="00643CE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2.Работа с детьми и подростками</w:t>
      </w:r>
    </w:p>
    <w:p w:rsidR="00643CE6" w:rsidRPr="00B32691" w:rsidRDefault="00643CE6" w:rsidP="00643CE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  <w:r w:rsidRPr="00B32691">
        <w:rPr>
          <w:rFonts w:ascii="Arial" w:eastAsia="Calibri" w:hAnsi="Arial" w:cs="Arial"/>
          <w:sz w:val="24"/>
          <w:szCs w:val="24"/>
        </w:rPr>
        <w:t xml:space="preserve">       В работе с детьми и подростками деятельность дома культуры состоит из проведения мероприятий различных форм (игровые и развлекательные пр</w:t>
      </w:r>
      <w:r w:rsidR="00B32691">
        <w:rPr>
          <w:rFonts w:ascii="Arial" w:eastAsia="Calibri" w:hAnsi="Arial" w:cs="Arial"/>
          <w:sz w:val="24"/>
          <w:szCs w:val="24"/>
        </w:rPr>
        <w:t xml:space="preserve">ограммы, утренники, фестивали, </w:t>
      </w:r>
      <w:r w:rsidRPr="00B32691">
        <w:rPr>
          <w:rFonts w:ascii="Arial" w:eastAsia="Calibri" w:hAnsi="Arial" w:cs="Arial"/>
          <w:sz w:val="24"/>
          <w:szCs w:val="24"/>
        </w:rPr>
        <w:t xml:space="preserve">тематические программы, викторины, мастер – классы, принимаем участие в различных акциях и </w:t>
      </w:r>
      <w:r w:rsidR="00B32691">
        <w:rPr>
          <w:rFonts w:ascii="Arial" w:eastAsia="Calibri" w:hAnsi="Arial" w:cs="Arial"/>
          <w:sz w:val="24"/>
          <w:szCs w:val="24"/>
        </w:rPr>
        <w:t xml:space="preserve">районных фестивалях), </w:t>
      </w:r>
      <w:r w:rsidRPr="00B32691">
        <w:rPr>
          <w:rFonts w:ascii="Arial" w:eastAsia="Calibri" w:hAnsi="Arial" w:cs="Arial"/>
          <w:sz w:val="24"/>
          <w:szCs w:val="24"/>
        </w:rPr>
        <w:t xml:space="preserve">согласно плану на год. </w:t>
      </w:r>
    </w:p>
    <w:p w:rsidR="00643CE6" w:rsidRPr="00B32691" w:rsidRDefault="00643CE6" w:rsidP="00643CE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B32691">
        <w:rPr>
          <w:rFonts w:ascii="Arial" w:eastAsia="Calibri" w:hAnsi="Arial" w:cs="Arial"/>
          <w:sz w:val="24"/>
          <w:szCs w:val="24"/>
        </w:rPr>
        <w:t xml:space="preserve">           С целью организации досуга детей и подростков, созданы и работают клубные формирования, по направлениям: вокальный, театральный и хореографические кружки, участники которых принимают участие в проведении всех мероприятий дома культуры, а также участвуют в большинстве районных фестивалях и конкурсах. </w:t>
      </w:r>
      <w:r w:rsidRPr="00B32691">
        <w:rPr>
          <w:rFonts w:ascii="Arial" w:eastAsia="Times New Roman" w:hAnsi="Arial" w:cs="Arial"/>
          <w:sz w:val="24"/>
          <w:szCs w:val="24"/>
        </w:rPr>
        <w:t>Дети из танцевального кружка «Веснушки» стали активными участниками мероприятий, проходившие в м</w:t>
      </w:r>
      <w:r w:rsidR="00B32691">
        <w:rPr>
          <w:rFonts w:ascii="Arial" w:eastAsia="Times New Roman" w:hAnsi="Arial" w:cs="Arial"/>
          <w:sz w:val="24"/>
          <w:szCs w:val="24"/>
        </w:rPr>
        <w:t>униципальном образовании, а так</w:t>
      </w:r>
      <w:r w:rsidRPr="00B32691">
        <w:rPr>
          <w:rFonts w:ascii="Arial" w:eastAsia="Times New Roman" w:hAnsi="Arial" w:cs="Arial"/>
          <w:sz w:val="24"/>
          <w:szCs w:val="24"/>
        </w:rPr>
        <w:t>же ребята участвовали в районном фестивале - конкурсе детского творчества «Звездочки района».</w:t>
      </w:r>
    </w:p>
    <w:p w:rsidR="00643CE6" w:rsidRPr="00B32691" w:rsidRDefault="00643CE6" w:rsidP="00643CE6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Calibri" w:hAnsi="Arial" w:cs="Arial"/>
          <w:sz w:val="24"/>
          <w:szCs w:val="24"/>
        </w:rPr>
        <w:t xml:space="preserve">         Налажено взаимодействие с Муниципальным бюджетным образовательным учреждением Биритская СОШ, специалистом Областного государственного бюджетного учреждения социального обслуживания «Комплексный центр социального обслуживания населения Балаганского района».          </w:t>
      </w:r>
      <w:r w:rsidRPr="00B32691">
        <w:rPr>
          <w:rFonts w:ascii="Arial" w:eastAsia="Times New Roman" w:hAnsi="Arial" w:cs="Arial"/>
          <w:sz w:val="24"/>
          <w:szCs w:val="24"/>
        </w:rPr>
        <w:t xml:space="preserve"> Численно</w:t>
      </w:r>
      <w:r w:rsidR="00B32691">
        <w:rPr>
          <w:rFonts w:ascii="Arial" w:eastAsia="Times New Roman" w:hAnsi="Arial" w:cs="Arial"/>
          <w:sz w:val="24"/>
          <w:szCs w:val="24"/>
        </w:rPr>
        <w:t xml:space="preserve">сть детей участников в кружках </w:t>
      </w:r>
      <w:r w:rsidRPr="00B32691">
        <w:rPr>
          <w:rFonts w:ascii="Arial" w:eastAsia="Times New Roman" w:hAnsi="Arial" w:cs="Arial"/>
          <w:sz w:val="24"/>
          <w:szCs w:val="24"/>
        </w:rPr>
        <w:t xml:space="preserve">35 человек. </w:t>
      </w:r>
    </w:p>
    <w:p w:rsidR="00643CE6" w:rsidRPr="00B32691" w:rsidRDefault="00643CE6" w:rsidP="00643CE6">
      <w:pPr>
        <w:spacing w:line="240" w:lineRule="auto"/>
        <w:jc w:val="center"/>
        <w:rPr>
          <w:rFonts w:ascii="Arial" w:eastAsia="Times New Roman" w:hAnsi="Arial" w:cs="Arial"/>
          <w:b/>
          <w:color w:val="FFFFFF"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lastRenderedPageBreak/>
        <w:t>3.Работа с молодежью</w:t>
      </w:r>
    </w:p>
    <w:p w:rsidR="00643CE6" w:rsidRPr="00B32691" w:rsidRDefault="008B3DC9" w:rsidP="008B3D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ab/>
      </w:r>
      <w:r w:rsidR="00643CE6" w:rsidRPr="00B32691">
        <w:rPr>
          <w:rFonts w:ascii="Arial" w:eastAsia="Times New Roman" w:hAnsi="Arial" w:cs="Arial"/>
          <w:sz w:val="24"/>
          <w:szCs w:val="24"/>
        </w:rPr>
        <w:t>Отдельного клубного формирования для молодежи в доме культуры нет, но они посещают смешанный театральный кружок, вокальный и танцевальный. В этом году ребята приняли участие в районном, хореографический батле «Шаг вперед» и стали лауреатами 2</w:t>
      </w:r>
      <w:r w:rsidR="00B32691">
        <w:rPr>
          <w:rFonts w:ascii="Arial" w:eastAsia="Times New Roman" w:hAnsi="Arial" w:cs="Arial"/>
          <w:sz w:val="24"/>
          <w:szCs w:val="24"/>
        </w:rPr>
        <w:t xml:space="preserve"> </w:t>
      </w:r>
      <w:r w:rsidR="00643CE6" w:rsidRPr="00B32691">
        <w:rPr>
          <w:rFonts w:ascii="Arial" w:eastAsia="Times New Roman" w:hAnsi="Arial" w:cs="Arial"/>
          <w:sz w:val="24"/>
          <w:szCs w:val="24"/>
        </w:rPr>
        <w:t>степени, а также приняли участие в районном патриотическом фестивале – конкурсе посвященному Дню воссоединения Крым</w:t>
      </w:r>
      <w:r w:rsidR="00B32691">
        <w:rPr>
          <w:rFonts w:ascii="Arial" w:eastAsia="Times New Roman" w:hAnsi="Arial" w:cs="Arial"/>
          <w:sz w:val="24"/>
          <w:szCs w:val="24"/>
        </w:rPr>
        <w:t xml:space="preserve">а и России «Крымская весна». В </w:t>
      </w:r>
      <w:r w:rsidR="00643CE6" w:rsidRPr="00B32691">
        <w:rPr>
          <w:rFonts w:ascii="Arial" w:eastAsia="Times New Roman" w:hAnsi="Arial" w:cs="Arial"/>
          <w:sz w:val="24"/>
          <w:szCs w:val="24"/>
        </w:rPr>
        <w:t xml:space="preserve">Доме культуры проводятся мероприятия во время дискотек, чтобы могли и потанцевать, и поучаствовать в различных конкурсах. Почти все сельские мероприятия проходят с участием молодежи. Особое внимание уделяем патриотическому воспитанию.                                                                                                                               </w:t>
      </w:r>
    </w:p>
    <w:p w:rsidR="00643CE6" w:rsidRPr="00B32691" w:rsidRDefault="00643CE6" w:rsidP="00643CE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>4.</w:t>
      </w:r>
      <w:r w:rsidRPr="00B32691">
        <w:rPr>
          <w:rFonts w:ascii="Arial" w:eastAsia="Times New Roman" w:hAnsi="Arial" w:cs="Arial"/>
          <w:b/>
          <w:sz w:val="24"/>
          <w:szCs w:val="24"/>
        </w:rPr>
        <w:t>Работа с семьей</w:t>
      </w:r>
    </w:p>
    <w:p w:rsidR="00643CE6" w:rsidRPr="00B32691" w:rsidRDefault="00643CE6" w:rsidP="008B3DC9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 xml:space="preserve">         Деятельность дома культуры по данному направлению состоит из проведения мероприятий различных форм (праздничные концерты, тематические программы, вечера отдыха, конкурсные программы, выставки семейного творчества, чествование </w:t>
      </w:r>
      <w:r w:rsidR="00B32691">
        <w:rPr>
          <w:rFonts w:ascii="Arial" w:eastAsia="Times New Roman" w:hAnsi="Arial" w:cs="Arial"/>
          <w:sz w:val="24"/>
          <w:szCs w:val="24"/>
        </w:rPr>
        <w:t xml:space="preserve">семей, </w:t>
      </w:r>
      <w:r w:rsidRPr="00B32691">
        <w:rPr>
          <w:rFonts w:ascii="Arial" w:eastAsia="Times New Roman" w:hAnsi="Arial" w:cs="Arial"/>
          <w:sz w:val="24"/>
          <w:szCs w:val="24"/>
        </w:rPr>
        <w:t>встречи и др.) согласно плану на год.          Дом культуры взаимодействует по проведению мероприятий с Муниципальным бюджетным образовательным учреждением Биритская СОШ, специалистом Областного государственного бюджетного учреждения социального обслуживания «Комплексный центр социального обслуживания н</w:t>
      </w:r>
      <w:r w:rsidR="00B32691">
        <w:rPr>
          <w:rFonts w:ascii="Arial" w:eastAsia="Times New Roman" w:hAnsi="Arial" w:cs="Arial"/>
          <w:sz w:val="24"/>
          <w:szCs w:val="24"/>
        </w:rPr>
        <w:t xml:space="preserve">аселения Балаганского района», </w:t>
      </w:r>
      <w:r w:rsidRPr="00B32691">
        <w:rPr>
          <w:rFonts w:ascii="Arial" w:eastAsia="Times New Roman" w:hAnsi="Arial" w:cs="Arial"/>
          <w:sz w:val="24"/>
          <w:szCs w:val="24"/>
        </w:rPr>
        <w:t>с. Бирит, Фельдшерско-акушерским пунктом села Бирит. В клубных мероприятиях регулярно принимают участие участники в трех поколениях одной семьи: дети, родите</w:t>
      </w:r>
      <w:r w:rsidR="00B32691">
        <w:rPr>
          <w:rFonts w:ascii="Arial" w:eastAsia="Times New Roman" w:hAnsi="Arial" w:cs="Arial"/>
          <w:sz w:val="24"/>
          <w:szCs w:val="24"/>
        </w:rPr>
        <w:t xml:space="preserve">ли и бабушки, наши мероприятия </w:t>
      </w:r>
      <w:r w:rsidRPr="00B32691">
        <w:rPr>
          <w:rFonts w:ascii="Arial" w:eastAsia="Times New Roman" w:hAnsi="Arial" w:cs="Arial"/>
          <w:sz w:val="24"/>
          <w:szCs w:val="24"/>
        </w:rPr>
        <w:t xml:space="preserve">направленны на организацию семейного досуга, укрепления статуса семьи в обществе, сохранение и возрождение лучших семейных традиций. </w:t>
      </w:r>
    </w:p>
    <w:p w:rsidR="00643CE6" w:rsidRPr="00B32691" w:rsidRDefault="00643CE6" w:rsidP="00643CE6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5.Работа с людьми старшего возраста</w:t>
      </w:r>
    </w:p>
    <w:p w:rsidR="00643CE6" w:rsidRPr="00B32691" w:rsidRDefault="00643CE6" w:rsidP="0064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 xml:space="preserve">            Для старшего поколения используем формы работы: вечер – воспоминаний, вечер отдыха, концерт.  Надо отметить, что старшее поколение всегда является самым активным участником во всех культурно-досуговых мероприятиях, которые проводятся в клубе. Люди старшего поколения посещают различные концерты и массовые мероприятия.                                                              </w:t>
      </w:r>
    </w:p>
    <w:p w:rsidR="00643CE6" w:rsidRDefault="00643CE6" w:rsidP="0064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>В Доме культуры организован и работает вокальный коллектив «КлуБнички», он состоит, своим большим составом из лиц старшего возраста.  Коллектив принимал участие в районных фестивалях: «Сибирские родники», «Вальс победы». В 2021 году коллектив принял участие в проведении районного праздничного концерта, посвященного Дню работника культуры, который состоялся в Межпоселенческом Доме культуры п.Балаганск. На данном мероприятии коллектив был награжден грамотой Мэра Балаганского района за многолетний труд.</w:t>
      </w:r>
    </w:p>
    <w:p w:rsidR="00B32691" w:rsidRPr="00B32691" w:rsidRDefault="00B32691" w:rsidP="00643C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3CE6" w:rsidRPr="00B32691" w:rsidRDefault="00643CE6" w:rsidP="00643C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6.Работа с людьми с ограниченными возможностями здоровья</w:t>
      </w:r>
    </w:p>
    <w:p w:rsidR="00643CE6" w:rsidRPr="00B32691" w:rsidRDefault="00643CE6" w:rsidP="00643C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>В данном направлении Дом культуры не работал.</w:t>
      </w:r>
    </w:p>
    <w:p w:rsidR="00643CE6" w:rsidRPr="00B32691" w:rsidRDefault="00643CE6" w:rsidP="00643CE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43CE6" w:rsidRPr="00B32691" w:rsidRDefault="00643CE6" w:rsidP="00643CE6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7. Описание опыта волонтерского движения</w:t>
      </w:r>
    </w:p>
    <w:p w:rsidR="00643CE6" w:rsidRPr="00B32691" w:rsidRDefault="00643CE6" w:rsidP="00643CE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 xml:space="preserve">Волонтерское движение в Доме культуры не зарегистрировано. </w:t>
      </w:r>
    </w:p>
    <w:p w:rsidR="00643CE6" w:rsidRPr="00B32691" w:rsidRDefault="00643CE6" w:rsidP="00643CE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</w:t>
      </w:r>
    </w:p>
    <w:p w:rsidR="00643CE6" w:rsidRPr="00B32691" w:rsidRDefault="00643CE6" w:rsidP="008B3DC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2691">
        <w:rPr>
          <w:rFonts w:ascii="Arial" w:eastAsia="Times New Roman" w:hAnsi="Arial" w:cs="Arial"/>
          <w:b/>
          <w:sz w:val="24"/>
          <w:szCs w:val="24"/>
        </w:rPr>
        <w:t>8. Работа с населением районного муниципального образования в формате онлайн</w:t>
      </w:r>
    </w:p>
    <w:p w:rsidR="00643CE6" w:rsidRPr="00B32691" w:rsidRDefault="00643CE6" w:rsidP="00643CE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lastRenderedPageBreak/>
        <w:t xml:space="preserve">       В с</w:t>
      </w:r>
      <w:r w:rsidR="00B32691">
        <w:rPr>
          <w:rFonts w:ascii="Arial" w:eastAsia="Times New Roman" w:hAnsi="Arial" w:cs="Arial"/>
          <w:sz w:val="24"/>
          <w:szCs w:val="24"/>
        </w:rPr>
        <w:t xml:space="preserve">вязи со сложившейся ситуацией, </w:t>
      </w:r>
      <w:r w:rsidRPr="00B32691">
        <w:rPr>
          <w:rFonts w:ascii="Arial" w:eastAsia="Times New Roman" w:hAnsi="Arial" w:cs="Arial"/>
          <w:sz w:val="24"/>
          <w:szCs w:val="24"/>
        </w:rPr>
        <w:t>мероприятии Дома культуры проводятся в формате онлайн. Во время ограничений</w:t>
      </w:r>
      <w:r w:rsidRPr="00B3269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32691">
        <w:rPr>
          <w:rFonts w:ascii="Arial" w:eastAsia="Times New Roman" w:hAnsi="Arial" w:cs="Arial"/>
          <w:sz w:val="24"/>
          <w:szCs w:val="24"/>
        </w:rPr>
        <w:t>для гостей (посетителей) и подписчиков социальных сетей Биритского Дома культуры проведены различные онлайн-программы, викторины, конкурсы, видео</w:t>
      </w:r>
      <w:r w:rsidRPr="00B3269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B32691">
        <w:rPr>
          <w:rFonts w:ascii="Arial" w:eastAsia="Times New Roman" w:hAnsi="Arial" w:cs="Arial"/>
          <w:sz w:val="24"/>
          <w:szCs w:val="24"/>
        </w:rPr>
        <w:t xml:space="preserve">концерты, виртуальные выставки, онлайн-мастер-классы. В дистанционном формате организовывались участия в акциях, киноклубах, районных онлайн акциях, мероприятиях, викторинах и конкурсах. Работники Дома культуры взаимодействовали с посетителями, чтобы разнообразить ежедневный досуг, не выходя при этом из дома. </w:t>
      </w:r>
    </w:p>
    <w:p w:rsidR="00643CE6" w:rsidRPr="00B32691" w:rsidRDefault="00643CE6" w:rsidP="00643CE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 xml:space="preserve">В самоизоляции самыми активными участниками онлайн мероприятий оказались дети, а большее количество просмотров у старшего поколения.  В связи показов мероприятий Дома культуры увеличилось количество подписчиков. В перспективе онлайн – формат проведение мероприятий будет включен в план работы учреждения на год.                    </w:t>
      </w:r>
      <w:r w:rsidRPr="00B3269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Pr="00B32691">
        <w:rPr>
          <w:rFonts w:ascii="Arial" w:eastAsia="Times New Roman" w:hAnsi="Arial" w:cs="Arial"/>
          <w:sz w:val="24"/>
          <w:szCs w:val="24"/>
        </w:rPr>
        <w:t xml:space="preserve"> </w:t>
      </w:r>
    </w:p>
    <w:p w:rsidR="00643CE6" w:rsidRDefault="00643CE6" w:rsidP="00643CE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32691">
        <w:rPr>
          <w:rFonts w:ascii="Arial" w:eastAsia="Times New Roman" w:hAnsi="Arial" w:cs="Arial"/>
          <w:sz w:val="24"/>
          <w:szCs w:val="24"/>
        </w:rPr>
        <w:t>Пусть миллионной аудитории в социальных сетях собрать пока не получается, но первый шаг к освоению онлайн мероприятий сделан.</w:t>
      </w:r>
    </w:p>
    <w:p w:rsidR="00B32691" w:rsidRPr="00B32691" w:rsidRDefault="00B32691" w:rsidP="00643CE6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344"/>
        <w:gridCol w:w="1537"/>
        <w:gridCol w:w="1537"/>
        <w:gridCol w:w="4127"/>
      </w:tblGrid>
      <w:tr w:rsidR="00643CE6" w:rsidRPr="00643CE6" w:rsidTr="009D2844">
        <w:trPr>
          <w:jc w:val="right"/>
        </w:trPr>
        <w:tc>
          <w:tcPr>
            <w:tcW w:w="288" w:type="pct"/>
            <w:vAlign w:val="center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290" w:type="pct"/>
            <w:vAlign w:val="center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Количество мероприятий</w:t>
            </w:r>
          </w:p>
        </w:tc>
        <w:tc>
          <w:tcPr>
            <w:tcW w:w="615" w:type="pct"/>
            <w:vAlign w:val="center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Количество участников</w:t>
            </w:r>
          </w:p>
        </w:tc>
        <w:tc>
          <w:tcPr>
            <w:tcW w:w="617" w:type="pct"/>
            <w:vAlign w:val="center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Количество просмотров</w:t>
            </w:r>
          </w:p>
        </w:tc>
        <w:tc>
          <w:tcPr>
            <w:tcW w:w="2191" w:type="pct"/>
            <w:vAlign w:val="center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В каких соц. сетях созданы аккаунты</w:t>
            </w:r>
          </w:p>
        </w:tc>
      </w:tr>
      <w:tr w:rsidR="00643CE6" w:rsidRPr="00643CE6" w:rsidTr="009D2844">
        <w:trPr>
          <w:jc w:val="right"/>
        </w:trPr>
        <w:tc>
          <w:tcPr>
            <w:tcW w:w="288" w:type="pct"/>
          </w:tcPr>
          <w:p w:rsidR="00643CE6" w:rsidRPr="00B32691" w:rsidRDefault="00643CE6" w:rsidP="00643C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90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19</w:t>
            </w:r>
          </w:p>
        </w:tc>
        <w:tc>
          <w:tcPr>
            <w:tcW w:w="615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617" w:type="pct"/>
          </w:tcPr>
          <w:p w:rsidR="00643CE6" w:rsidRPr="00B32691" w:rsidRDefault="00643CE6" w:rsidP="00643C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8441</w:t>
            </w:r>
          </w:p>
        </w:tc>
        <w:tc>
          <w:tcPr>
            <w:tcW w:w="2191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Одноклассники </w:t>
            </w:r>
            <w:r w:rsidRPr="00B32691">
              <w:rPr>
                <w:rFonts w:ascii="Courier New" w:eastAsia="Calibri" w:hAnsi="Courier New" w:cs="Courier New"/>
                <w:lang w:val="en-US"/>
              </w:rPr>
              <w:t>ID</w:t>
            </w:r>
            <w:r w:rsidRPr="00B32691">
              <w:rPr>
                <w:rFonts w:ascii="Courier New" w:eastAsia="Calibri" w:hAnsi="Courier New" w:cs="Courier New"/>
              </w:rPr>
              <w:t xml:space="preserve">  ОК 58248787656948</w:t>
            </w:r>
          </w:p>
        </w:tc>
      </w:tr>
      <w:tr w:rsidR="00643CE6" w:rsidRPr="00643CE6" w:rsidTr="009D2844">
        <w:trPr>
          <w:jc w:val="right"/>
        </w:trPr>
        <w:tc>
          <w:tcPr>
            <w:tcW w:w="288" w:type="pct"/>
          </w:tcPr>
          <w:p w:rsidR="00643CE6" w:rsidRPr="00B32691" w:rsidRDefault="00643CE6" w:rsidP="00643C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90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5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77</w:t>
            </w:r>
          </w:p>
        </w:tc>
        <w:tc>
          <w:tcPr>
            <w:tcW w:w="617" w:type="pct"/>
          </w:tcPr>
          <w:p w:rsidR="00643CE6" w:rsidRPr="00B32691" w:rsidRDefault="00643CE6" w:rsidP="00643C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91" w:type="pct"/>
          </w:tcPr>
          <w:p w:rsidR="00643CE6" w:rsidRPr="00B32691" w:rsidRDefault="00643CE6" w:rsidP="0064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  <w:lang w:val="en-US"/>
              </w:rPr>
              <w:t>Viber</w:t>
            </w:r>
            <w:r w:rsidRPr="00B32691">
              <w:rPr>
                <w:rFonts w:ascii="Courier New" w:eastAsia="Times New Roman" w:hAnsi="Courier New" w:cs="Courier New"/>
              </w:rPr>
              <w:t xml:space="preserve"> Биритский Дом культуры</w:t>
            </w:r>
          </w:p>
        </w:tc>
      </w:tr>
      <w:tr w:rsidR="00643CE6" w:rsidRPr="00643CE6" w:rsidTr="009D2844">
        <w:trPr>
          <w:jc w:val="right"/>
        </w:trPr>
        <w:tc>
          <w:tcPr>
            <w:tcW w:w="288" w:type="pct"/>
          </w:tcPr>
          <w:p w:rsidR="00643CE6" w:rsidRPr="00B32691" w:rsidRDefault="00643CE6" w:rsidP="00643CE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712" w:type="pct"/>
            <w:gridSpan w:val="4"/>
          </w:tcPr>
          <w:p w:rsidR="00B32691" w:rsidRDefault="00643CE6" w:rsidP="00643CE6">
            <w:pPr>
              <w:tabs>
                <w:tab w:val="left" w:pos="0"/>
                <w:tab w:val="left" w:pos="567"/>
              </w:tabs>
              <w:contextualSpacing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Краткое описание значимых онлайн мероприятий:                                                                                 - онлайн – конкурс декоративно прикладного творчества «Рождественское чудо»                          </w:t>
            </w:r>
          </w:p>
          <w:p w:rsidR="00B32691" w:rsidRDefault="00643CE6" w:rsidP="00643CE6">
            <w:pPr>
              <w:tabs>
                <w:tab w:val="left" w:pos="0"/>
                <w:tab w:val="left" w:pos="567"/>
              </w:tabs>
              <w:contextualSpacing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 xml:space="preserve">- онлайн – фотоконкурс «Моя зеленая елочка»                                                                                       - конкурс – выставка,  детского рисунка, посвященный Дню Российского флага «Российский флаг – моя гордость!»                                                                                                                                               - видео ролик, посвященный дню отца, «Лучше папы нет!»                                                                                                                  - мини – </w:t>
            </w:r>
            <w:r w:rsidR="008B3DC9" w:rsidRPr="00B32691">
              <w:rPr>
                <w:rFonts w:ascii="Courier New" w:eastAsia="Times New Roman" w:hAnsi="Courier New" w:cs="Courier New"/>
              </w:rPr>
              <w:t>концерт,</w:t>
            </w:r>
            <w:r w:rsidRPr="00B32691">
              <w:rPr>
                <w:rFonts w:ascii="Courier New" w:eastAsia="Times New Roman" w:hAnsi="Courier New" w:cs="Courier New"/>
              </w:rPr>
              <w:t xml:space="preserve"> посвященный дню матери, «Дорогая мамочка, ты самая лучшая!»                                   </w:t>
            </w:r>
          </w:p>
          <w:p w:rsidR="00643CE6" w:rsidRPr="00B32691" w:rsidRDefault="00643CE6" w:rsidP="00643CE6">
            <w:pPr>
              <w:tabs>
                <w:tab w:val="left" w:pos="0"/>
                <w:tab w:val="left" w:pos="567"/>
              </w:tabs>
              <w:contextualSpacing/>
              <w:rPr>
                <w:rFonts w:ascii="Courier New" w:eastAsia="Times New Roman" w:hAnsi="Courier New" w:cs="Courier New"/>
              </w:rPr>
            </w:pPr>
            <w:r w:rsidRPr="00B32691">
              <w:rPr>
                <w:rFonts w:ascii="Courier New" w:eastAsia="Times New Roman" w:hAnsi="Courier New" w:cs="Courier New"/>
              </w:rPr>
              <w:t>- участие во всероссийском конкурсе детского рисунка   «Дорога жизни»                                                                            - видеоролик,</w:t>
            </w:r>
            <w:r w:rsidR="009D2844" w:rsidRPr="00B32691">
              <w:rPr>
                <w:rFonts w:ascii="Courier New" w:eastAsia="Times New Roman" w:hAnsi="Courier New" w:cs="Courier New"/>
              </w:rPr>
              <w:t xml:space="preserve"> </w:t>
            </w:r>
            <w:r w:rsidRPr="00B32691">
              <w:rPr>
                <w:rFonts w:ascii="Courier New" w:eastAsia="Times New Roman" w:hAnsi="Courier New" w:cs="Courier New"/>
              </w:rPr>
              <w:t>посвященный дню конституции «Я, ты, он, она, вместе – целая страна!».</w:t>
            </w:r>
          </w:p>
        </w:tc>
      </w:tr>
    </w:tbl>
    <w:p w:rsidR="007A4883" w:rsidRDefault="007A4883" w:rsidP="009D284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44" w:rsidRPr="00B32691" w:rsidRDefault="00B32691" w:rsidP="009D284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A4883" w:rsidRPr="00B32691">
        <w:rPr>
          <w:rFonts w:ascii="Arial" w:eastAsia="Times New Roman" w:hAnsi="Arial" w:cs="Arial"/>
          <w:sz w:val="24"/>
          <w:szCs w:val="24"/>
          <w:lang w:eastAsia="ru-RU"/>
        </w:rPr>
        <w:t>На учете детей по безнадзорности у нас нет, но есть 2 семьи, приглашаем их на мероприятия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D2844" w:rsidRPr="00B32691">
        <w:rPr>
          <w:rFonts w:ascii="Arial" w:eastAsia="Times New Roman" w:hAnsi="Arial" w:cs="Arial"/>
          <w:sz w:val="24"/>
          <w:szCs w:val="24"/>
          <w:lang w:eastAsia="ru-RU"/>
        </w:rPr>
        <w:t>для несовершеннолетних, направленных на профилактику безнадзорности и правонарушений</w:t>
      </w:r>
      <w:r w:rsidR="007A4883" w:rsidRPr="00B32691">
        <w:rPr>
          <w:rFonts w:ascii="Arial" w:eastAsia="Times New Roman" w:hAnsi="Arial" w:cs="Arial"/>
          <w:sz w:val="24"/>
          <w:szCs w:val="24"/>
          <w:lang w:eastAsia="ru-RU"/>
        </w:rPr>
        <w:t>. Три ребенка посещают кружки из приемной семьи.</w:t>
      </w:r>
    </w:p>
    <w:p w:rsidR="00643CE6" w:rsidRPr="00B32691" w:rsidRDefault="00643CE6" w:rsidP="00643CE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D2844" w:rsidRPr="00B32691" w:rsidRDefault="009D2844" w:rsidP="009D2844">
      <w:pPr>
        <w:tabs>
          <w:tab w:val="left" w:pos="0"/>
          <w:tab w:val="left" w:pos="567"/>
        </w:tabs>
        <w:spacing w:after="0" w:line="240" w:lineRule="auto"/>
        <w:ind w:firstLine="35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326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онлайн и офлайн 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211"/>
      </w:tblGrid>
      <w:tr w:rsidR="009D2844" w:rsidRPr="009D2844" w:rsidTr="00617FB3">
        <w:tc>
          <w:tcPr>
            <w:tcW w:w="3828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11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КДУ</w:t>
            </w:r>
          </w:p>
        </w:tc>
      </w:tr>
      <w:tr w:rsidR="009D2844" w:rsidRPr="009D2844" w:rsidTr="00617FB3">
        <w:tc>
          <w:tcPr>
            <w:tcW w:w="3828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Число мероприятий в режиме офлайн*</w:t>
            </w:r>
          </w:p>
        </w:tc>
        <w:tc>
          <w:tcPr>
            <w:tcW w:w="2211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67</w:t>
            </w:r>
          </w:p>
        </w:tc>
      </w:tr>
      <w:tr w:rsidR="009D2844" w:rsidRPr="009D2844" w:rsidTr="00617FB3">
        <w:tc>
          <w:tcPr>
            <w:tcW w:w="3828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 xml:space="preserve"> Число мероприятий в режиме онлайн**</w:t>
            </w:r>
          </w:p>
        </w:tc>
        <w:tc>
          <w:tcPr>
            <w:tcW w:w="2211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19</w:t>
            </w:r>
          </w:p>
        </w:tc>
      </w:tr>
      <w:tr w:rsidR="009D2844" w:rsidRPr="009D2844" w:rsidTr="00617FB3">
        <w:tc>
          <w:tcPr>
            <w:tcW w:w="3828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Число участников офлайн-мероприятий</w:t>
            </w:r>
          </w:p>
        </w:tc>
        <w:tc>
          <w:tcPr>
            <w:tcW w:w="2211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2056</w:t>
            </w:r>
          </w:p>
        </w:tc>
      </w:tr>
      <w:tr w:rsidR="009D2844" w:rsidRPr="009D2844" w:rsidTr="00617FB3">
        <w:tc>
          <w:tcPr>
            <w:tcW w:w="3828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Число участников онлайн-мероприятий</w:t>
            </w:r>
          </w:p>
        </w:tc>
        <w:tc>
          <w:tcPr>
            <w:tcW w:w="2211" w:type="dxa"/>
          </w:tcPr>
          <w:p w:rsidR="009D2844" w:rsidRPr="00B32691" w:rsidRDefault="009D2844" w:rsidP="009D2844">
            <w:pPr>
              <w:tabs>
                <w:tab w:val="left" w:pos="0"/>
                <w:tab w:val="left" w:pos="567"/>
              </w:tabs>
              <w:contextualSpacing/>
              <w:jc w:val="center"/>
              <w:rPr>
                <w:rFonts w:ascii="Courier New" w:hAnsi="Courier New" w:cs="Courier New"/>
                <w:lang w:eastAsia="ru-RU"/>
              </w:rPr>
            </w:pPr>
            <w:r w:rsidRPr="00B32691">
              <w:rPr>
                <w:rFonts w:ascii="Courier New" w:hAnsi="Courier New" w:cs="Courier New"/>
                <w:lang w:eastAsia="ru-RU"/>
              </w:rPr>
              <w:t>885</w:t>
            </w:r>
          </w:p>
        </w:tc>
      </w:tr>
    </w:tbl>
    <w:p w:rsidR="00643CE6" w:rsidRPr="00643CE6" w:rsidRDefault="00643CE6" w:rsidP="00643CE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524B6" w:rsidRDefault="008524B6"/>
    <w:sectPr w:rsidR="008524B6" w:rsidSect="00643CE6">
      <w:footerReference w:type="first" r:id="rId7"/>
      <w:pgSz w:w="12240" w:h="15840"/>
      <w:pgMar w:top="1134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D4" w:rsidRDefault="002A6AD4">
      <w:pPr>
        <w:spacing w:after="0" w:line="240" w:lineRule="auto"/>
      </w:pPr>
      <w:r>
        <w:separator/>
      </w:r>
    </w:p>
  </w:endnote>
  <w:endnote w:type="continuationSeparator" w:id="0">
    <w:p w:rsidR="002A6AD4" w:rsidRDefault="002A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CE6" w:rsidRPr="00EA5F24" w:rsidRDefault="00643CE6" w:rsidP="00643CE6">
    <w:pPr>
      <w:pStyle w:val="a5"/>
      <w:jc w:val="center"/>
      <w:rPr>
        <w:rFonts w:ascii="Times New Roman" w:hAnsi="Times New Roman"/>
        <w:sz w:val="18"/>
      </w:rPr>
    </w:pPr>
    <w:r w:rsidRPr="00EA5F24">
      <w:rPr>
        <w:rFonts w:ascii="Times New Roman" w:hAnsi="Times New Roman"/>
        <w:sz w:val="18"/>
      </w:rPr>
      <w:fldChar w:fldCharType="begin"/>
    </w:r>
    <w:r w:rsidRPr="00EA5F24">
      <w:rPr>
        <w:rFonts w:ascii="Times New Roman" w:hAnsi="Times New Roman"/>
        <w:sz w:val="18"/>
      </w:rPr>
      <w:instrText>PAGE   \* MERGEFORMAT</w:instrText>
    </w:r>
    <w:r w:rsidRPr="00EA5F24">
      <w:rPr>
        <w:rFonts w:ascii="Times New Roman" w:hAnsi="Times New Roman"/>
        <w:sz w:val="18"/>
      </w:rPr>
      <w:fldChar w:fldCharType="separate"/>
    </w:r>
    <w:r w:rsidRPr="00F5601C">
      <w:rPr>
        <w:rFonts w:ascii="Times New Roman" w:hAnsi="Times New Roman"/>
        <w:noProof/>
        <w:sz w:val="18"/>
        <w:lang w:val="ru-RU"/>
      </w:rPr>
      <w:t>1</w:t>
    </w:r>
    <w:r w:rsidRPr="00EA5F24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D4" w:rsidRDefault="002A6AD4">
      <w:pPr>
        <w:spacing w:after="0" w:line="240" w:lineRule="auto"/>
      </w:pPr>
      <w:r>
        <w:separator/>
      </w:r>
    </w:p>
  </w:footnote>
  <w:footnote w:type="continuationSeparator" w:id="0">
    <w:p w:rsidR="002A6AD4" w:rsidRDefault="002A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40E"/>
    <w:multiLevelType w:val="hybridMultilevel"/>
    <w:tmpl w:val="43DE1934"/>
    <w:lvl w:ilvl="0" w:tplc="900EF2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BD0"/>
    <w:multiLevelType w:val="hybridMultilevel"/>
    <w:tmpl w:val="96E6849C"/>
    <w:lvl w:ilvl="0" w:tplc="995265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C1939"/>
    <w:multiLevelType w:val="hybridMultilevel"/>
    <w:tmpl w:val="39803600"/>
    <w:lvl w:ilvl="0" w:tplc="23500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7750BC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C51952"/>
    <w:multiLevelType w:val="multilevel"/>
    <w:tmpl w:val="8A2069AC"/>
    <w:lvl w:ilvl="0">
      <w:start w:val="4"/>
      <w:numFmt w:val="decimal"/>
      <w:lvlText w:val="%1."/>
      <w:lvlJc w:val="left"/>
      <w:pPr>
        <w:ind w:left="588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5" w15:restartNumberingAfterBreak="0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43013887"/>
    <w:multiLevelType w:val="hybridMultilevel"/>
    <w:tmpl w:val="9C9CB8FC"/>
    <w:lvl w:ilvl="0" w:tplc="61FEB3C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90114"/>
    <w:multiLevelType w:val="hybridMultilevel"/>
    <w:tmpl w:val="9A7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854235"/>
    <w:multiLevelType w:val="hybridMultilevel"/>
    <w:tmpl w:val="B6383988"/>
    <w:lvl w:ilvl="0" w:tplc="B82C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1F5EF9"/>
    <w:multiLevelType w:val="multilevel"/>
    <w:tmpl w:val="146EFD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10" w15:restartNumberingAfterBreak="0">
    <w:nsid w:val="67B67284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BB7607"/>
    <w:multiLevelType w:val="multilevel"/>
    <w:tmpl w:val="17602B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12" w15:restartNumberingAfterBreak="0">
    <w:nsid w:val="6E0B632F"/>
    <w:multiLevelType w:val="multilevel"/>
    <w:tmpl w:val="A8881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04C5EDC"/>
    <w:multiLevelType w:val="multilevel"/>
    <w:tmpl w:val="B99E7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D9F0E76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527492"/>
    <w:multiLevelType w:val="hybridMultilevel"/>
    <w:tmpl w:val="080C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76"/>
    <w:rsid w:val="000040B7"/>
    <w:rsid w:val="00005548"/>
    <w:rsid w:val="00006B7F"/>
    <w:rsid w:val="000143A2"/>
    <w:rsid w:val="00034D85"/>
    <w:rsid w:val="00036263"/>
    <w:rsid w:val="00050A82"/>
    <w:rsid w:val="00062E51"/>
    <w:rsid w:val="00071D3E"/>
    <w:rsid w:val="00074D27"/>
    <w:rsid w:val="000850DC"/>
    <w:rsid w:val="00087154"/>
    <w:rsid w:val="000B1C9A"/>
    <w:rsid w:val="000B2D77"/>
    <w:rsid w:val="000B5533"/>
    <w:rsid w:val="000D38A4"/>
    <w:rsid w:val="000E1E12"/>
    <w:rsid w:val="000E2D1D"/>
    <w:rsid w:val="000F06DE"/>
    <w:rsid w:val="000F0A28"/>
    <w:rsid w:val="000F2C00"/>
    <w:rsid w:val="000F7C27"/>
    <w:rsid w:val="0010005C"/>
    <w:rsid w:val="00103D01"/>
    <w:rsid w:val="0010698B"/>
    <w:rsid w:val="00116808"/>
    <w:rsid w:val="0012145B"/>
    <w:rsid w:val="00133C2C"/>
    <w:rsid w:val="00141A6F"/>
    <w:rsid w:val="001458E3"/>
    <w:rsid w:val="00146BE9"/>
    <w:rsid w:val="00171AD1"/>
    <w:rsid w:val="00185419"/>
    <w:rsid w:val="00186ED4"/>
    <w:rsid w:val="00191553"/>
    <w:rsid w:val="001B0DB5"/>
    <w:rsid w:val="001B52CD"/>
    <w:rsid w:val="001C042E"/>
    <w:rsid w:val="001C7AB5"/>
    <w:rsid w:val="001E6B37"/>
    <w:rsid w:val="001F7D04"/>
    <w:rsid w:val="0020598E"/>
    <w:rsid w:val="00215C7B"/>
    <w:rsid w:val="00224BFF"/>
    <w:rsid w:val="00225439"/>
    <w:rsid w:val="002259CD"/>
    <w:rsid w:val="0023776E"/>
    <w:rsid w:val="00246565"/>
    <w:rsid w:val="002511E1"/>
    <w:rsid w:val="002608C5"/>
    <w:rsid w:val="00267C92"/>
    <w:rsid w:val="002935BF"/>
    <w:rsid w:val="002A0B5B"/>
    <w:rsid w:val="002A6AD4"/>
    <w:rsid w:val="002A6F00"/>
    <w:rsid w:val="002B74AB"/>
    <w:rsid w:val="002E1C2F"/>
    <w:rsid w:val="002E26C4"/>
    <w:rsid w:val="002F3D9C"/>
    <w:rsid w:val="002F4769"/>
    <w:rsid w:val="002F57F9"/>
    <w:rsid w:val="002F6F22"/>
    <w:rsid w:val="00300604"/>
    <w:rsid w:val="003167A0"/>
    <w:rsid w:val="003242E2"/>
    <w:rsid w:val="00326ABD"/>
    <w:rsid w:val="00351E86"/>
    <w:rsid w:val="00386C54"/>
    <w:rsid w:val="003B6465"/>
    <w:rsid w:val="003D49D1"/>
    <w:rsid w:val="003D61B7"/>
    <w:rsid w:val="003E505E"/>
    <w:rsid w:val="0040126B"/>
    <w:rsid w:val="00406766"/>
    <w:rsid w:val="00411CD2"/>
    <w:rsid w:val="00414820"/>
    <w:rsid w:val="004150F2"/>
    <w:rsid w:val="004276ED"/>
    <w:rsid w:val="00430F89"/>
    <w:rsid w:val="00432CA6"/>
    <w:rsid w:val="00436981"/>
    <w:rsid w:val="00437A66"/>
    <w:rsid w:val="00453490"/>
    <w:rsid w:val="004575A8"/>
    <w:rsid w:val="00463481"/>
    <w:rsid w:val="0046494C"/>
    <w:rsid w:val="00465800"/>
    <w:rsid w:val="0047613C"/>
    <w:rsid w:val="004A6646"/>
    <w:rsid w:val="004C1427"/>
    <w:rsid w:val="004C26CF"/>
    <w:rsid w:val="004D2964"/>
    <w:rsid w:val="004D5F03"/>
    <w:rsid w:val="004D6861"/>
    <w:rsid w:val="004E1605"/>
    <w:rsid w:val="00506334"/>
    <w:rsid w:val="005157D9"/>
    <w:rsid w:val="005161C5"/>
    <w:rsid w:val="00520B55"/>
    <w:rsid w:val="00545FF6"/>
    <w:rsid w:val="005641DF"/>
    <w:rsid w:val="00564388"/>
    <w:rsid w:val="00567159"/>
    <w:rsid w:val="00576EA9"/>
    <w:rsid w:val="00581E10"/>
    <w:rsid w:val="00593744"/>
    <w:rsid w:val="005A0AFB"/>
    <w:rsid w:val="005B5A56"/>
    <w:rsid w:val="005C0CB1"/>
    <w:rsid w:val="005E3204"/>
    <w:rsid w:val="005E4F76"/>
    <w:rsid w:val="005F1AB6"/>
    <w:rsid w:val="00612CF9"/>
    <w:rsid w:val="0061591C"/>
    <w:rsid w:val="00617548"/>
    <w:rsid w:val="00622D40"/>
    <w:rsid w:val="00635469"/>
    <w:rsid w:val="0063581E"/>
    <w:rsid w:val="00640276"/>
    <w:rsid w:val="00640865"/>
    <w:rsid w:val="006414FE"/>
    <w:rsid w:val="0064242F"/>
    <w:rsid w:val="0064393C"/>
    <w:rsid w:val="00643CE6"/>
    <w:rsid w:val="00657ECC"/>
    <w:rsid w:val="00674041"/>
    <w:rsid w:val="006751B0"/>
    <w:rsid w:val="006907FA"/>
    <w:rsid w:val="0069391E"/>
    <w:rsid w:val="006D7E3A"/>
    <w:rsid w:val="0071451D"/>
    <w:rsid w:val="00727597"/>
    <w:rsid w:val="0074633F"/>
    <w:rsid w:val="00747666"/>
    <w:rsid w:val="0075119D"/>
    <w:rsid w:val="0075186C"/>
    <w:rsid w:val="00751B71"/>
    <w:rsid w:val="00754371"/>
    <w:rsid w:val="00755982"/>
    <w:rsid w:val="00761600"/>
    <w:rsid w:val="0077015F"/>
    <w:rsid w:val="007722F0"/>
    <w:rsid w:val="00772466"/>
    <w:rsid w:val="0078685E"/>
    <w:rsid w:val="007920B2"/>
    <w:rsid w:val="007A2659"/>
    <w:rsid w:val="007A4883"/>
    <w:rsid w:val="007A5598"/>
    <w:rsid w:val="007A7C42"/>
    <w:rsid w:val="007C5C0E"/>
    <w:rsid w:val="007C6C33"/>
    <w:rsid w:val="007D135D"/>
    <w:rsid w:val="007D21EF"/>
    <w:rsid w:val="007F7A76"/>
    <w:rsid w:val="008016A5"/>
    <w:rsid w:val="0081337E"/>
    <w:rsid w:val="00817670"/>
    <w:rsid w:val="008215F9"/>
    <w:rsid w:val="008343FE"/>
    <w:rsid w:val="00844C1F"/>
    <w:rsid w:val="008524B6"/>
    <w:rsid w:val="00870A3C"/>
    <w:rsid w:val="0088500C"/>
    <w:rsid w:val="00887E89"/>
    <w:rsid w:val="008B24D2"/>
    <w:rsid w:val="008B3DC9"/>
    <w:rsid w:val="008B631A"/>
    <w:rsid w:val="008F3EC5"/>
    <w:rsid w:val="008F68D5"/>
    <w:rsid w:val="008F6B09"/>
    <w:rsid w:val="00903D9D"/>
    <w:rsid w:val="00906A2C"/>
    <w:rsid w:val="00910C31"/>
    <w:rsid w:val="00911F03"/>
    <w:rsid w:val="00930965"/>
    <w:rsid w:val="009404D2"/>
    <w:rsid w:val="0094088C"/>
    <w:rsid w:val="00942D96"/>
    <w:rsid w:val="00943A50"/>
    <w:rsid w:val="00944C22"/>
    <w:rsid w:val="00961D23"/>
    <w:rsid w:val="009679E9"/>
    <w:rsid w:val="009717B8"/>
    <w:rsid w:val="00987215"/>
    <w:rsid w:val="00987644"/>
    <w:rsid w:val="00993928"/>
    <w:rsid w:val="00995E88"/>
    <w:rsid w:val="009A4A52"/>
    <w:rsid w:val="009A5E69"/>
    <w:rsid w:val="009B4CE6"/>
    <w:rsid w:val="009C0BBC"/>
    <w:rsid w:val="009C42D4"/>
    <w:rsid w:val="009D2844"/>
    <w:rsid w:val="009D4BFA"/>
    <w:rsid w:val="009E500C"/>
    <w:rsid w:val="009E6303"/>
    <w:rsid w:val="009E642B"/>
    <w:rsid w:val="00A12DC2"/>
    <w:rsid w:val="00A146DD"/>
    <w:rsid w:val="00A23237"/>
    <w:rsid w:val="00A3084C"/>
    <w:rsid w:val="00A4161D"/>
    <w:rsid w:val="00A423E8"/>
    <w:rsid w:val="00A52896"/>
    <w:rsid w:val="00A674E9"/>
    <w:rsid w:val="00A7083D"/>
    <w:rsid w:val="00A80A7F"/>
    <w:rsid w:val="00A80DA1"/>
    <w:rsid w:val="00A8160A"/>
    <w:rsid w:val="00A86BF4"/>
    <w:rsid w:val="00AC3FA5"/>
    <w:rsid w:val="00AC46C4"/>
    <w:rsid w:val="00AE3621"/>
    <w:rsid w:val="00AF25CD"/>
    <w:rsid w:val="00B05288"/>
    <w:rsid w:val="00B05D39"/>
    <w:rsid w:val="00B32691"/>
    <w:rsid w:val="00B36D53"/>
    <w:rsid w:val="00B71C04"/>
    <w:rsid w:val="00B93A4D"/>
    <w:rsid w:val="00BB1A01"/>
    <w:rsid w:val="00BE750C"/>
    <w:rsid w:val="00C12164"/>
    <w:rsid w:val="00C1631F"/>
    <w:rsid w:val="00C30865"/>
    <w:rsid w:val="00C345EC"/>
    <w:rsid w:val="00C42010"/>
    <w:rsid w:val="00C42B1D"/>
    <w:rsid w:val="00C633AB"/>
    <w:rsid w:val="00C63A53"/>
    <w:rsid w:val="00C70856"/>
    <w:rsid w:val="00C72A70"/>
    <w:rsid w:val="00C76156"/>
    <w:rsid w:val="00C806E4"/>
    <w:rsid w:val="00CB14CD"/>
    <w:rsid w:val="00CB7B80"/>
    <w:rsid w:val="00CC2A45"/>
    <w:rsid w:val="00CD2D6D"/>
    <w:rsid w:val="00CF0ABA"/>
    <w:rsid w:val="00CF724A"/>
    <w:rsid w:val="00D03074"/>
    <w:rsid w:val="00D05C11"/>
    <w:rsid w:val="00D05C9C"/>
    <w:rsid w:val="00D168F0"/>
    <w:rsid w:val="00D2645A"/>
    <w:rsid w:val="00D3659D"/>
    <w:rsid w:val="00D71A7A"/>
    <w:rsid w:val="00D8301A"/>
    <w:rsid w:val="00D91F6E"/>
    <w:rsid w:val="00D95862"/>
    <w:rsid w:val="00DA1660"/>
    <w:rsid w:val="00DB26DB"/>
    <w:rsid w:val="00DC647E"/>
    <w:rsid w:val="00DE2A94"/>
    <w:rsid w:val="00DF1F61"/>
    <w:rsid w:val="00E11F5D"/>
    <w:rsid w:val="00E142E9"/>
    <w:rsid w:val="00E21F54"/>
    <w:rsid w:val="00E37AFE"/>
    <w:rsid w:val="00E5348F"/>
    <w:rsid w:val="00E62507"/>
    <w:rsid w:val="00E6464B"/>
    <w:rsid w:val="00E741B1"/>
    <w:rsid w:val="00E763E3"/>
    <w:rsid w:val="00E775AE"/>
    <w:rsid w:val="00E876C5"/>
    <w:rsid w:val="00EA0A7E"/>
    <w:rsid w:val="00EA3040"/>
    <w:rsid w:val="00EB1171"/>
    <w:rsid w:val="00ED05C4"/>
    <w:rsid w:val="00ED087E"/>
    <w:rsid w:val="00EE72FC"/>
    <w:rsid w:val="00F10276"/>
    <w:rsid w:val="00F41267"/>
    <w:rsid w:val="00F54A5D"/>
    <w:rsid w:val="00F579CF"/>
    <w:rsid w:val="00F605FF"/>
    <w:rsid w:val="00F60817"/>
    <w:rsid w:val="00F660D5"/>
    <w:rsid w:val="00F725B9"/>
    <w:rsid w:val="00F72AB3"/>
    <w:rsid w:val="00F862D1"/>
    <w:rsid w:val="00F87274"/>
    <w:rsid w:val="00F87FC3"/>
    <w:rsid w:val="00F96FEE"/>
    <w:rsid w:val="00F97841"/>
    <w:rsid w:val="00FA4376"/>
    <w:rsid w:val="00FA4FA2"/>
    <w:rsid w:val="00FA6BBE"/>
    <w:rsid w:val="00FB0ADA"/>
    <w:rsid w:val="00FD25EF"/>
    <w:rsid w:val="00FD679C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F720"/>
  <w15:docId w15:val="{979B3477-C785-4987-B092-00B1142B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CE6"/>
  </w:style>
  <w:style w:type="paragraph" w:styleId="a3">
    <w:name w:val="header"/>
    <w:basedOn w:val="a"/>
    <w:link w:val="a4"/>
    <w:uiPriority w:val="99"/>
    <w:unhideWhenUsed/>
    <w:rsid w:val="00643C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43CE6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643CE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643CE6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643CE6"/>
    <w:pPr>
      <w:spacing w:after="160" w:line="259" w:lineRule="auto"/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6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4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E6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43C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643CE6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8"/>
    <w:uiPriority w:val="59"/>
    <w:rsid w:val="009D2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B326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2022-04-07T11:22:00Z</cp:lastPrinted>
  <dcterms:created xsi:type="dcterms:W3CDTF">2022-03-16T05:11:00Z</dcterms:created>
  <dcterms:modified xsi:type="dcterms:W3CDTF">2022-04-07T11:23:00Z</dcterms:modified>
</cp:coreProperties>
</file>