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27.06.2019г. №</w:t>
      </w:r>
      <w:r>
        <w:rPr>
          <w:rFonts w:ascii="Arial" w:eastAsia="Calibri" w:hAnsi="Arial" w:cs="Arial"/>
          <w:b/>
          <w:sz w:val="32"/>
          <w:szCs w:val="32"/>
        </w:rPr>
        <w:t>35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47798" w:rsidRP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ОБРАЗОВАНИИ КОМИССИИ ПО ПРОВЕДЕНИЮ ВСЕРОССИЙСКОЙ ПЕРЕПИСИ НАСЕЛЕНИЯ 2020 ГОДА НА ТЕРРИТОРИИ БИРИТСКОГО МУНИЦИПАЛЬНОГО ОБРАЗОВАНИЯ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 исполнение </w:t>
      </w:r>
      <w:r>
        <w:rPr>
          <w:rFonts w:ascii="Arial" w:hAnsi="Arial" w:cs="Arial"/>
          <w:color w:val="000000"/>
          <w:sz w:val="24"/>
          <w:szCs w:val="24"/>
        </w:rPr>
        <w:t>Федерального закона от 25 января 2002 года N 8-ФЗ "О Всероссийской переписи населения", распоря</w:t>
      </w:r>
      <w:r>
        <w:rPr>
          <w:rFonts w:ascii="Arial" w:hAnsi="Arial" w:cs="Arial"/>
          <w:color w:val="000000"/>
          <w:sz w:val="24"/>
          <w:szCs w:val="24"/>
        </w:rPr>
        <w:t>жения Правительства Российской Ф</w:t>
      </w:r>
      <w:r>
        <w:rPr>
          <w:rFonts w:ascii="Arial" w:hAnsi="Arial" w:cs="Arial"/>
          <w:color w:val="000000"/>
          <w:sz w:val="24"/>
          <w:szCs w:val="24"/>
        </w:rPr>
        <w:t>едерации от 4 ноября 2017 года № 2444-р «Об организации Всероссийской переписи населения в 2020 году, администрац</w:t>
      </w:r>
      <w:r>
        <w:rPr>
          <w:rFonts w:ascii="Arial" w:hAnsi="Arial" w:cs="Arial"/>
          <w:color w:val="000000"/>
          <w:sz w:val="24"/>
          <w:szCs w:val="24"/>
        </w:rPr>
        <w:t>ия Б</w:t>
      </w:r>
      <w:r>
        <w:rPr>
          <w:rFonts w:ascii="Arial" w:hAnsi="Arial" w:cs="Arial"/>
          <w:color w:val="000000"/>
          <w:sz w:val="24"/>
          <w:szCs w:val="24"/>
        </w:rPr>
        <w:t xml:space="preserve">иритского муниципального образования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>
        <w:rPr>
          <w:rFonts w:ascii="Arial" w:hAnsi="Arial" w:cs="Arial"/>
          <w:color w:val="000000"/>
          <w:sz w:val="30"/>
          <w:szCs w:val="30"/>
        </w:rPr>
        <w:t>: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Образовать Комиссию по проведению Всероссийской переписи нас</w:t>
      </w:r>
      <w:r>
        <w:rPr>
          <w:rFonts w:ascii="Arial" w:hAnsi="Arial" w:cs="Arial"/>
          <w:color w:val="000000"/>
          <w:sz w:val="24"/>
          <w:szCs w:val="24"/>
        </w:rPr>
        <w:t xml:space="preserve">еления 2020 года на территории </w:t>
      </w:r>
      <w:r>
        <w:rPr>
          <w:rFonts w:ascii="Arial" w:hAnsi="Arial" w:cs="Arial"/>
          <w:color w:val="000000"/>
          <w:sz w:val="24"/>
          <w:szCs w:val="24"/>
        </w:rPr>
        <w:t>Биритского муниципального образования.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Утвердить: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Положение о Комиссии по проведению Всероссийской переписи населения 2020 года (прилагается).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Состав Комиссии по проведению Всероссийской переписи населения 2020 года (прилагается). </w:t>
      </w:r>
    </w:p>
    <w:p w:rsidR="00447798" w:rsidRDefault="00447798" w:rsidP="00447798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</w:p>
    <w:p w:rsidR="00447798" w:rsidRDefault="00447798" w:rsidP="00447798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447798" w:rsidRDefault="00447798" w:rsidP="00447798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47798" w:rsidRDefault="00447798" w:rsidP="00447798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47798" w:rsidRDefault="00447798" w:rsidP="0044779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       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>
        <w:rPr>
          <w:rFonts w:ascii="Arial" w:eastAsia="Calibri" w:hAnsi="Arial" w:cs="Arial"/>
          <w:sz w:val="24"/>
          <w:szCs w:val="24"/>
        </w:rPr>
        <w:t>Е.В.</w:t>
      </w:r>
      <w:r>
        <w:rPr>
          <w:rFonts w:ascii="Arial" w:eastAsia="Calibri" w:hAnsi="Arial" w:cs="Arial"/>
          <w:sz w:val="24"/>
          <w:szCs w:val="24"/>
        </w:rPr>
        <w:t xml:space="preserve"> Черная</w:t>
      </w:r>
    </w:p>
    <w:p w:rsidR="00447798" w:rsidRDefault="00447798" w:rsidP="00447798">
      <w:pPr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Биритского муниципального образования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27.06.2019г </w:t>
      </w:r>
      <w:r>
        <w:rPr>
          <w:rFonts w:ascii="Courier New" w:hAnsi="Courier New" w:cs="Courier New"/>
        </w:rPr>
        <w:t>№ 35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КОМИССИИ ПО ПРОВЕДЕНИЮ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ВСЕРОССИЙСКОЙ ПЕРЕПИСИ НАСЕЛЕНИЯ 2020 ГОДА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Комиссия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и органов местного самоуправления по подготовке и проведению Всероссийской переписи населения 2020 года. Комиссия образуется в соответствии с Федеральным законом «О Всероссийской переписи населения».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Иркутской области, постановлениями и распоряжениями Правительства Иркутской области, постановлениями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район, а также настоящим Положением.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Основными задачами Комиссии являются: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обеспечение согласованных действий федеральных органов исполнительной власти, органов исполнительной власти Иркутской области, органов местного самоуправления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 и органов местного самоуправления Биритского муниципального образования по подготовке и проведению Всероссийской переписи населения 2020 года на территории Биритского муниципального образования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оперативное решение вопросов, связанных с подготовкой и проведением Всероссийской переписи населения 2020 года на территории Биритского муниципального образования.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Комиссия для осуществления возложенных на нее задач: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рассматривает вопросы взаимодействия федеральных органов исполнительной власти, органов исполнительной власти Иркутской области органов местного самоуправления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 и органов местного самоуправления Биритского муниципального образования в ходе подго</w:t>
      </w:r>
      <w:r>
        <w:rPr>
          <w:rFonts w:ascii="Arial" w:hAnsi="Arial" w:cs="Arial"/>
          <w:sz w:val="24"/>
          <w:szCs w:val="24"/>
        </w:rPr>
        <w:t xml:space="preserve">товки проведения Всероссийской </w:t>
      </w:r>
      <w:r>
        <w:rPr>
          <w:rFonts w:ascii="Arial" w:hAnsi="Arial" w:cs="Arial"/>
          <w:sz w:val="24"/>
          <w:szCs w:val="24"/>
        </w:rPr>
        <w:t>переписи населения 2020 года.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осуществляет контроль за ходом подготовки и проведения Всероссийской переписи населения 2020 года на территории Биритского муниципального образования;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рассматривает смету расходов местного бюджета на подготовку и проведение Всероссийской переписи населения 2020 года.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Комиссия имеет право: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заслушивать представителей органов местного самоуправления Биритского муниципального образования о ходе подготовки и проведения Всероссийской переписи населения 2020 года;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запрашивать в установленном порядке у федеральных органов исполнительной власти, органов исполнительной власти Иркутской области, органов местного самоуправления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 и органов местного самоуправления Биритского муниципального образования необходимые материалы по вопросам подготовки и проведения Всероссийской переписи населения 2020 года;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направлять в федеральные органы исполнительной власти и органы исполнительной власти Иркутской области, органы местного самоуправления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</w:t>
      </w:r>
      <w:r>
        <w:rPr>
          <w:rFonts w:ascii="Arial" w:hAnsi="Arial" w:cs="Arial"/>
          <w:sz w:val="24"/>
          <w:szCs w:val="24"/>
        </w:rPr>
        <w:t>анс</w:t>
      </w:r>
      <w:r>
        <w:rPr>
          <w:rFonts w:ascii="Arial" w:hAnsi="Arial" w:cs="Arial"/>
          <w:sz w:val="24"/>
          <w:szCs w:val="24"/>
        </w:rPr>
        <w:t>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 и органы местного самоуправления Биритск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рекомендации по вопросам подготовки и проведения Всероссийской переписи населения 2020 года;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привлекать в установленном порядке к работе Комиссии представителей федеральных органов исполнительной власти, органов исполнительной власти Свердловской области, представителей общественных организаций и религиозных объединений, а также средств массовой информации;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создавать рабочие группы для рассмотрения вопросов, связанных с решением возложенных на Комиссию задач.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Комиссия формируется на представительной основе. Комиссия действует в составе заместителя главы администрации Биритского муниципального образования (председатель Комиссии), заместителя председателя Комиссии, ответственного секретаря и членов Комиссии.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включаются представители федеральных органов исполнительной власти и органов исполнительной власти Иркутской области, а также могут включаться представители других государственных органов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Комиссии утверждается администрацией Биритского муниципального образования.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Заседания Комиссии проводит председатель Комиссии, в его отсутствие - заместитель председателя Комиссии.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Комиссии проводятся по мере необходимости, но не реже одного раза в квартал в соответствии с ежегодными планами работ.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Заседание Комиссии считается правомочным в случае присутствия на нем более половины ее членов.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участвуют в ее заседаниях без права замены.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Решения Комиссии, принятые в соответствии с ее компетенцией, являются обязательными для всех органов исполнительной власти, представленных в Комиссии, а также для организаций, действующих в сфере ведения этих органов.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Организационно-техническое обеспечение деятельности Комиссии осуществляется отделом сводных статистических работ р. п. Балаганск, Управления Федеральной службы государственной статистики по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2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постановлению администрации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Биритского муниципального образования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27.06.2019г № 35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КОМИССИИ ПО ПРОВЕДЕНИЮ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ВСЕРОССИЙСКОЙ ПЕРЕПИСИ НАСЕЛЕНИЯ 2020 ГОДА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Черная Е.В. –  глава Биритского муниципального образования- председатель комиссии;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Семенов</w:t>
      </w:r>
      <w:r>
        <w:rPr>
          <w:rFonts w:ascii="Arial" w:hAnsi="Arial" w:cs="Arial"/>
          <w:sz w:val="24"/>
          <w:szCs w:val="24"/>
        </w:rPr>
        <w:t xml:space="preserve">а А.А. </w:t>
      </w:r>
      <w:r>
        <w:rPr>
          <w:rFonts w:ascii="Arial" w:hAnsi="Arial" w:cs="Arial"/>
          <w:sz w:val="24"/>
          <w:szCs w:val="24"/>
        </w:rPr>
        <w:t xml:space="preserve">– ведущий специалист администрации Биритского муниципального образования - секретарь комиссии.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Андреева В.Г.. – г</w:t>
      </w:r>
      <w:r>
        <w:rPr>
          <w:rFonts w:ascii="Arial" w:hAnsi="Arial" w:cs="Arial"/>
          <w:sz w:val="24"/>
          <w:szCs w:val="24"/>
        </w:rPr>
        <w:t>лавный специалист администрации Биритского муниципального образования.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Александрова М.Г.- специалист администрации Биритского муниципального образования.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арповская</w:t>
      </w:r>
      <w:proofErr w:type="spellEnd"/>
      <w:r>
        <w:rPr>
          <w:rFonts w:ascii="Arial" w:hAnsi="Arial" w:cs="Arial"/>
          <w:sz w:val="24"/>
          <w:szCs w:val="24"/>
        </w:rPr>
        <w:t xml:space="preserve"> М.Г. – дир</w:t>
      </w:r>
      <w:r>
        <w:rPr>
          <w:rFonts w:ascii="Arial" w:hAnsi="Arial" w:cs="Arial"/>
          <w:sz w:val="24"/>
          <w:szCs w:val="24"/>
        </w:rPr>
        <w:t>ектор МКУК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Д</w:t>
      </w:r>
      <w:r>
        <w:rPr>
          <w:rFonts w:ascii="Arial" w:hAnsi="Arial" w:cs="Arial"/>
          <w:sz w:val="24"/>
          <w:szCs w:val="24"/>
        </w:rPr>
        <w:t xml:space="preserve">ом культуры»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(по согласованию); </w:t>
      </w:r>
    </w:p>
    <w:p w:rsidR="00447798" w:rsidRDefault="00447798" w:rsidP="0044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Вологжина</w:t>
      </w:r>
      <w:proofErr w:type="spellEnd"/>
      <w:r>
        <w:rPr>
          <w:rFonts w:ascii="Arial" w:hAnsi="Arial" w:cs="Arial"/>
          <w:sz w:val="24"/>
          <w:szCs w:val="24"/>
        </w:rPr>
        <w:t xml:space="preserve"> Т.</w:t>
      </w:r>
      <w:r>
        <w:rPr>
          <w:rFonts w:ascii="Arial" w:hAnsi="Arial" w:cs="Arial"/>
          <w:sz w:val="24"/>
          <w:szCs w:val="24"/>
        </w:rPr>
        <w:t xml:space="preserve">В. – фельдшер Биритского ФАП – </w:t>
      </w:r>
      <w:r>
        <w:rPr>
          <w:rFonts w:ascii="Arial" w:hAnsi="Arial" w:cs="Arial"/>
          <w:sz w:val="24"/>
          <w:szCs w:val="24"/>
        </w:rPr>
        <w:t xml:space="preserve">(по согласованию); </w:t>
      </w:r>
    </w:p>
    <w:p w:rsidR="00447798" w:rsidRDefault="00447798" w:rsidP="00447798">
      <w:pPr>
        <w:rPr>
          <w:rFonts w:ascii="Courier New" w:hAnsi="Courier New" w:cs="Courier New"/>
        </w:rPr>
      </w:pPr>
    </w:p>
    <w:p w:rsidR="00447798" w:rsidRDefault="00447798" w:rsidP="00447798">
      <w:pPr>
        <w:rPr>
          <w:rFonts w:ascii="Courier New" w:hAnsi="Courier New" w:cs="Courier New"/>
        </w:rPr>
      </w:pPr>
    </w:p>
    <w:p w:rsidR="00447798" w:rsidRDefault="00447798" w:rsidP="00447798">
      <w:pPr>
        <w:rPr>
          <w:rFonts w:ascii="Courier New" w:hAnsi="Courier New" w:cs="Courier New"/>
        </w:rPr>
      </w:pPr>
    </w:p>
    <w:p w:rsidR="0075130A" w:rsidRDefault="0075130A"/>
    <w:sectPr w:rsidR="0075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9"/>
    <w:rsid w:val="00447798"/>
    <w:rsid w:val="0075130A"/>
    <w:rsid w:val="00A725F6"/>
    <w:rsid w:val="00E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12C"/>
  <w15:chartTrackingRefBased/>
  <w15:docId w15:val="{71297FEE-519E-4230-B9AF-A12BBE8E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2019-07-02T04:51:00Z</cp:lastPrinted>
  <dcterms:created xsi:type="dcterms:W3CDTF">2019-07-02T04:41:00Z</dcterms:created>
  <dcterms:modified xsi:type="dcterms:W3CDTF">2019-07-02T06:11:00Z</dcterms:modified>
</cp:coreProperties>
</file>