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D8" w:rsidRPr="00107469" w:rsidRDefault="00902B40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18.03.2022г.№28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5C77D8" w:rsidRPr="00107469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C77D8" w:rsidRDefault="005C77D8" w:rsidP="005C77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10746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C77D8" w:rsidRPr="00491147" w:rsidRDefault="005C77D8" w:rsidP="005C77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ПОДГОТОВКЕ К ПОЖАРООПАНОМУ ПЕРИОДУ НА ТЕРРИТОРИИ БИРИТСКОГО М</w:t>
      </w:r>
      <w:r w:rsidR="00902B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 В 2022</w:t>
      </w:r>
      <w:r w:rsidRPr="0049114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ГОДУ</w:t>
      </w:r>
    </w:p>
    <w:p w:rsidR="005C77D8" w:rsidRDefault="005C77D8" w:rsidP="005C77D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пожаров и обеспечен</w:t>
      </w:r>
      <w:r>
        <w:rPr>
          <w:rFonts w:ascii="Arial" w:eastAsia="Times New Roman" w:hAnsi="Arial" w:cs="Arial"/>
          <w:sz w:val="24"/>
          <w:szCs w:val="24"/>
          <w:lang w:eastAsia="ru-RU"/>
        </w:rPr>
        <w:t>ия безопасности людей в весенне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02B40">
        <w:rPr>
          <w:rFonts w:ascii="Arial" w:eastAsia="Times New Roman" w:hAnsi="Arial" w:cs="Arial"/>
          <w:sz w:val="24"/>
          <w:szCs w:val="24"/>
          <w:lang w:eastAsia="ru-RU"/>
        </w:rPr>
        <w:t>летний пожароопасный период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Биритского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соответствии со ст. 19 Федерального закона от 21.12.1994 года № 69-ФЗ «О пожарной безопасности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», от 06.10.2003 года № 131 – ФЗ «Об общих принципах организации местного самоуправления в Российской Федерации», руководствуясь Уставом Биритского муниципального образования, администрация Биритского муниципального образования</w:t>
      </w:r>
    </w:p>
    <w:p w:rsidR="005C77D8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49114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491147"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5C77D8" w:rsidRPr="00491147" w:rsidRDefault="005C77D8" w:rsidP="005C77D8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C77D8" w:rsidRPr="00C3460D" w:rsidRDefault="005C77D8" w:rsidP="005C77D8">
      <w:pPr>
        <w:pStyle w:val="a4"/>
        <w:ind w:firstLine="709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</w:t>
      </w:r>
      <w:r w:rsidRPr="00C3460D">
        <w:rPr>
          <w:rFonts w:ascii="Arial" w:hAnsi="Arial" w:cs="Arial"/>
          <w:sz w:val="24"/>
        </w:rPr>
        <w:t>Утвердить план мероприятий по предупреждению пожаров в весенне-л</w:t>
      </w:r>
      <w:r>
        <w:rPr>
          <w:rFonts w:ascii="Arial" w:hAnsi="Arial" w:cs="Arial"/>
          <w:sz w:val="24"/>
        </w:rPr>
        <w:t>е</w:t>
      </w:r>
      <w:r w:rsidR="00902B40">
        <w:rPr>
          <w:rFonts w:ascii="Arial" w:hAnsi="Arial" w:cs="Arial"/>
          <w:sz w:val="24"/>
        </w:rPr>
        <w:t>тний пожароопасный период в 2022</w:t>
      </w:r>
      <w:r w:rsidRPr="00C3460D">
        <w:rPr>
          <w:rFonts w:ascii="Arial" w:hAnsi="Arial" w:cs="Arial"/>
          <w:sz w:val="24"/>
        </w:rPr>
        <w:t xml:space="preserve"> году (приложение).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Рекомендовать руководителям организаций независимо от их организационно - правовых форм и форм 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провести внеплановые инструктажи по пожарной безопасности, назначить ответственных за пожарную безопасность на подведомственной территории.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В связи с наступлением весенне-летне</w:t>
      </w:r>
      <w:r>
        <w:rPr>
          <w:rFonts w:ascii="Arial" w:eastAsia="Times New Roman" w:hAnsi="Arial" w:cs="Arial"/>
          <w:sz w:val="24"/>
          <w:szCs w:val="24"/>
          <w:lang w:eastAsia="ru-RU"/>
        </w:rPr>
        <w:t>го пожароопасного периода организовать силами ДПК патрулирование населенного пункта с первичными средствами пожаротушения, привести средства добровольной пожарной команды в готовность.</w:t>
      </w:r>
    </w:p>
    <w:p w:rsidR="005C77D8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Запланировать мероприятия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предупредительных организационно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>- технических мероприятий по подготовке к пожароопасному сезону, усилению пожарной безопасности населённых пунктов, объектов хозяйствования, жилого фонда, повы</w:t>
      </w:r>
      <w:r>
        <w:rPr>
          <w:rFonts w:ascii="Arial" w:eastAsia="Times New Roman" w:hAnsi="Arial" w:cs="Arial"/>
          <w:sz w:val="24"/>
          <w:szCs w:val="24"/>
          <w:lang w:eastAsia="ru-RU"/>
        </w:rPr>
        <w:t>шению боеготовности добровольной пожарной команды, в том числе</w:t>
      </w:r>
      <w:r w:rsidRPr="00491147">
        <w:rPr>
          <w:rFonts w:ascii="Arial" w:eastAsia="Times New Roman" w:hAnsi="Arial" w:cs="Arial"/>
          <w:sz w:val="24"/>
          <w:szCs w:val="24"/>
          <w:lang w:eastAsia="ru-RU"/>
        </w:rPr>
        <w:t xml:space="preserve"> приспособленную технику для целей пожаротушения.</w:t>
      </w:r>
    </w:p>
    <w:p w:rsidR="005C77D8" w:rsidRPr="0088141D" w:rsidRDefault="005C77D8" w:rsidP="005C77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B4585D">
        <w:rPr>
          <w:rFonts w:ascii="Arial" w:hAnsi="Arial" w:cs="Arial"/>
          <w:sz w:val="24"/>
          <w:szCs w:val="24"/>
        </w:rPr>
        <w:t>Усилить пожарный надзор за соблюдением требований пожарной безопасности посредствам проведения внеплановых проверок ЛПХ, огороднических, объектов сельскохозяйственного производства, объектов переработки древесины и пожароопасных объектов.</w:t>
      </w:r>
    </w:p>
    <w:p w:rsidR="005C77D8" w:rsidRPr="0009265B" w:rsidRDefault="005C77D8" w:rsidP="005C77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99215C"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99215C"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 w:rsidRPr="0099215C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77D8" w:rsidRDefault="005C77D8" w:rsidP="005C77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7. 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исполнением настоящего постановления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  <w:r w:rsidRPr="00A63A1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C77D8" w:rsidRPr="0088141D" w:rsidRDefault="005C77D8" w:rsidP="005C7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3A1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                                      Е.В. Черная</w:t>
      </w:r>
    </w:p>
    <w:p w:rsidR="005C77D8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>Биритского муниципального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8141D">
        <w:rPr>
          <w:rFonts w:ascii="Courier New" w:eastAsia="Times New Roman" w:hAnsi="Courier New" w:cs="Courier New"/>
          <w:lang w:eastAsia="ru-RU"/>
        </w:rPr>
        <w:t>образования</w:t>
      </w:r>
    </w:p>
    <w:p w:rsidR="005C77D8" w:rsidRDefault="00902B40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18.03.2022 №28</w:t>
      </w:r>
    </w:p>
    <w:p w:rsidR="005C77D8" w:rsidRPr="0088141D" w:rsidRDefault="005C77D8" w:rsidP="005C77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8141D">
        <w:rPr>
          <w:rFonts w:ascii="Courier New" w:eastAsia="Times New Roman" w:hAnsi="Courier New" w:cs="Courier New"/>
          <w:lang w:eastAsia="ru-RU"/>
        </w:rPr>
        <w:t xml:space="preserve"> </w:t>
      </w:r>
    </w:p>
    <w:p w:rsidR="005C77D8" w:rsidRDefault="005C77D8" w:rsidP="005C77D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8141D">
        <w:rPr>
          <w:rFonts w:ascii="Arial" w:hAnsi="Arial" w:cs="Arial"/>
          <w:b/>
          <w:sz w:val="24"/>
        </w:rPr>
        <w:t>План мероприятий по предупреждению пожаров в весенне-ле</w:t>
      </w:r>
      <w:r>
        <w:rPr>
          <w:rFonts w:ascii="Arial" w:hAnsi="Arial" w:cs="Arial"/>
          <w:b/>
          <w:sz w:val="24"/>
        </w:rPr>
        <w:t xml:space="preserve">тний пожароопасный </w:t>
      </w:r>
      <w:r w:rsidR="00902B40">
        <w:rPr>
          <w:rFonts w:ascii="Arial" w:hAnsi="Arial" w:cs="Arial"/>
          <w:b/>
          <w:sz w:val="24"/>
        </w:rPr>
        <w:t>период в 2022</w:t>
      </w:r>
      <w:r w:rsidRPr="0088141D">
        <w:rPr>
          <w:rFonts w:ascii="Arial" w:hAnsi="Arial" w:cs="Arial"/>
          <w:b/>
          <w:sz w:val="24"/>
        </w:rPr>
        <w:t xml:space="preserve"> году</w:t>
      </w:r>
    </w:p>
    <w:p w:rsidR="005C77D8" w:rsidRPr="005C77D8" w:rsidRDefault="005C77D8" w:rsidP="005C77D8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4"/>
        <w:gridCol w:w="5603"/>
        <w:gridCol w:w="3218"/>
      </w:tblGrid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№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Сроки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Осуществление проверки технического состояния противопожарного водоснабжения населённых пунктов.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 в течение года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Принятие мер по своевременному ремонту неисправных водонапорной башни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скважины</w:t>
            </w:r>
            <w:r w:rsidRPr="00A44934">
              <w:rPr>
                <w:rFonts w:ascii="Courier New" w:eastAsia="Times New Roman" w:hAnsi="Courier New" w:cs="Courier New"/>
                <w:lang w:eastAsia="ru-RU"/>
              </w:rPr>
              <w:t xml:space="preserve">, устройствами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 забора воды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10 апреля 2022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Привести в готовность пожарное оборудование (инвентарь).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2022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Благоустройство территорий населённых пунктов (уборка территорий от бытового мусора, сухой растительности; вывоз мусора на свалку).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2022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Довести до сведения населения о месте размещения «Свалок».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2022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населения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о соблюдении правил пожарной безопасности.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бесед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с жителями населённых пунктов о соблюдении правил пожарной безопасности.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>апретить сжигание мусора, сухой растительности в пожароопасный период.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Принятие дополнительных организационных мер по устойчивой работе телефонной связи с населёнными пунктами, организациями.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мая 2022</w:t>
            </w:r>
            <w:r w:rsidR="005C77D8"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Временная приостановка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в пожароопасный период в условиях устойчивой сухой, ветреной и жаркой погоды или при получении штормового предупреждения, разведение костров, проведение пожароопасных работ на определённых участках, топку печей, кухонных очагов и котельных установок, работающих на твёрдом топливе.  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В условиях устойчивой сухой, ветреной и жаркой погоды или при получении штормового предупреждения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комиссии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по предупреждению и ликвидации чрезвычайных ситуаций и обеспечению пожарной безопасности о проведённой работе и принятых мерах.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902B40">
              <w:rPr>
                <w:rFonts w:ascii="Courier New" w:eastAsia="Times New Roman" w:hAnsi="Courier New" w:cs="Courier New"/>
                <w:lang w:eastAsia="ru-RU"/>
              </w:rPr>
              <w:t>55 апреля 2022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Территории населённых пунктов обеспечить 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lastRenderedPageBreak/>
              <w:t>запасом воды для целей пожаротушения от естественных водоёмов.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Постоянно в течение </w:t>
            </w:r>
            <w:r w:rsidRPr="0088141D">
              <w:rPr>
                <w:rFonts w:ascii="Courier New" w:eastAsia="Times New Roman" w:hAnsi="Courier New" w:cs="Courier New"/>
                <w:lang w:eastAsia="ru-RU"/>
              </w:rPr>
              <w:lastRenderedPageBreak/>
              <w:t>года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3460D">
              <w:rPr>
                <w:rFonts w:ascii="Courier New" w:hAnsi="Courier New" w:cs="Courier New"/>
              </w:rPr>
              <w:t>Создать резервы ГСМ на случай ЧС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C3460D" w:rsidRDefault="005C77D8" w:rsidP="00723891">
            <w:pPr>
              <w:spacing w:before="100" w:beforeAutospacing="1" w:after="100" w:afterAutospacing="1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 xml:space="preserve">Проведение совместно с представителями ОДН </w:t>
            </w:r>
            <w:r>
              <w:rPr>
                <w:rFonts w:ascii="Courier New" w:hAnsi="Courier New" w:cs="Courier New"/>
              </w:rPr>
              <w:t>р</w:t>
            </w:r>
            <w:r w:rsidRPr="00C3460D">
              <w:rPr>
                <w:rFonts w:ascii="Courier New" w:hAnsi="Courier New" w:cs="Courier New"/>
              </w:rPr>
              <w:t>ейдов по проверке противопожарного состояния жилых домов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агитации среди населения по предупреждению пожаров в лесу и жилом секторе (аншлаги, лис</w:t>
            </w:r>
            <w:r>
              <w:rPr>
                <w:rFonts w:ascii="Courier New" w:hAnsi="Courier New" w:cs="Courier New"/>
              </w:rPr>
              <w:t>товки, публикация в газете «</w:t>
            </w:r>
            <w:proofErr w:type="spellStart"/>
            <w:r>
              <w:rPr>
                <w:rFonts w:ascii="Courier New" w:hAnsi="Courier New" w:cs="Courier New"/>
              </w:rPr>
              <w:t>Биритский</w:t>
            </w:r>
            <w:proofErr w:type="spellEnd"/>
            <w:r>
              <w:rPr>
                <w:rFonts w:ascii="Courier New" w:hAnsi="Courier New" w:cs="Courier New"/>
              </w:rPr>
              <w:t xml:space="preserve"> вестник</w:t>
            </w:r>
            <w:r w:rsidRPr="00C3460D">
              <w:rPr>
                <w:rFonts w:ascii="Courier New" w:hAnsi="Courier New" w:cs="Courier New"/>
              </w:rPr>
              <w:t>»)</w:t>
            </w:r>
            <w:r>
              <w:rPr>
                <w:rFonts w:ascii="Courier New" w:hAnsi="Courier New" w:cs="Courier New"/>
              </w:rPr>
              <w:t>, на сайте Биритского МО.</w:t>
            </w:r>
            <w:r w:rsidRPr="00C3460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4837D8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Ограничение пребывания</w:t>
            </w:r>
            <w:r w:rsidRPr="004837D8">
              <w:rPr>
                <w:rFonts w:ascii="Courier New" w:hAnsi="Courier New" w:cs="Courier New"/>
              </w:rPr>
              <w:t xml:space="preserve"> граждан в лесах и въезда в них транспортных средств, а также, проведения в лесах определенных видов работ в целях обеспечения пожарной безопасности в лесах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</w:t>
            </w:r>
            <w:r>
              <w:rPr>
                <w:rFonts w:ascii="Courier New" w:hAnsi="Courier New" w:cs="Courier New"/>
              </w:rPr>
              <w:t xml:space="preserve">е разъяснительной работы среди </w:t>
            </w:r>
            <w:r w:rsidRPr="00C3460D">
              <w:rPr>
                <w:rFonts w:ascii="Courier New" w:hAnsi="Courier New" w:cs="Courier New"/>
              </w:rPr>
              <w:t>учащихся о бережном отношении к лесу, недопустимости поджога сухой травы, стогов сена, соблюдения правил пожарной безопасности при разведении костров в лесу, особенно в период сухой и жаркой погоды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15.04.2022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3460D">
              <w:rPr>
                <w:rFonts w:ascii="Courier New" w:hAnsi="Courier New" w:cs="Courier New"/>
              </w:rPr>
              <w:t>Проведение с</w:t>
            </w:r>
            <w:r>
              <w:rPr>
                <w:rFonts w:ascii="Courier New" w:hAnsi="Courier New" w:cs="Courier New"/>
              </w:rPr>
              <w:t xml:space="preserve">обраний граждан </w:t>
            </w:r>
            <w:r>
              <w:rPr>
                <w:rFonts w:ascii="Courier New" w:eastAsia="Times New Roman" w:hAnsi="Courier New" w:cs="Courier New"/>
                <w:lang w:eastAsia="ru-RU"/>
              </w:rPr>
              <w:t>с привлечением сотрудников пункта полиции и ПЧ № 18.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15.04.2022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C3460D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46919">
              <w:rPr>
                <w:rFonts w:ascii="Courier New" w:hAnsi="Courier New" w:cs="Courier New"/>
              </w:rPr>
              <w:t>Проведение внеплановых проверок ЛПХ, о</w:t>
            </w:r>
            <w:r>
              <w:rPr>
                <w:rFonts w:ascii="Courier New" w:hAnsi="Courier New" w:cs="Courier New"/>
              </w:rPr>
              <w:t xml:space="preserve">бъектов </w:t>
            </w:r>
            <w:r w:rsidRPr="00246919">
              <w:rPr>
                <w:rFonts w:ascii="Courier New" w:hAnsi="Courier New" w:cs="Courier New"/>
              </w:rPr>
              <w:t>сель</w:t>
            </w:r>
            <w:r>
              <w:rPr>
                <w:rFonts w:ascii="Courier New" w:hAnsi="Courier New" w:cs="Courier New"/>
              </w:rPr>
              <w:t>скохозяйственного производства.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246919" w:rsidRDefault="005C77D8" w:rsidP="0072389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44934">
              <w:rPr>
                <w:rFonts w:ascii="Courier New" w:eastAsia="Times New Roman" w:hAnsi="Courier New" w:cs="Courier New"/>
                <w:lang w:eastAsia="ru-RU"/>
              </w:rPr>
              <w:t>С целью предупреждения пожаров в пожароопасный период постоянно информировать население о соблюден</w:t>
            </w:r>
            <w:r>
              <w:rPr>
                <w:rFonts w:ascii="Courier New" w:eastAsia="Times New Roman" w:hAnsi="Courier New" w:cs="Courier New"/>
                <w:lang w:eastAsia="ru-RU"/>
              </w:rPr>
              <w:t>ии правил пожарной безопасности, в том числе с применением системы оповещения.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В течении </w:t>
            </w:r>
            <w:proofErr w:type="spellStart"/>
            <w:r w:rsidRPr="0088141D">
              <w:rPr>
                <w:rFonts w:ascii="Courier New" w:eastAsia="Times New Roman" w:hAnsi="Courier New" w:cs="Courier New"/>
                <w:lang w:eastAsia="ru-RU"/>
              </w:rPr>
              <w:t>весенне</w:t>
            </w:r>
            <w:proofErr w:type="spellEnd"/>
            <w:r w:rsidRPr="0088141D">
              <w:rPr>
                <w:rFonts w:ascii="Courier New" w:eastAsia="Times New Roman" w:hAnsi="Courier New" w:cs="Courier New"/>
                <w:lang w:eastAsia="ru-RU"/>
              </w:rPr>
              <w:t xml:space="preserve"> - летнего пожароопасного периода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Pr="00A44934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Довести до населения номера телефонов всех структурных подразделений.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15.04.2022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  <w:tr w:rsidR="005C77D8" w:rsidRPr="0088141D" w:rsidTr="00723891">
        <w:trPr>
          <w:tblCellSpacing w:w="15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Default="005C77D8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5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7D8" w:rsidRDefault="005C77D8" w:rsidP="0072389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 муниципального образования на предмет несанкционированных свалок, скопления легковоспламеняющихся предметов.</w:t>
            </w:r>
          </w:p>
        </w:tc>
        <w:tc>
          <w:tcPr>
            <w:tcW w:w="3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7D8" w:rsidRPr="0088141D" w:rsidRDefault="00902B40" w:rsidP="00723891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20.04.2022</w:t>
            </w:r>
            <w:r w:rsidR="005C77D8">
              <w:rPr>
                <w:rFonts w:ascii="Courier New" w:eastAsia="Times New Roman" w:hAnsi="Courier New" w:cs="Courier New"/>
                <w:lang w:eastAsia="ru-RU"/>
              </w:rPr>
              <w:t xml:space="preserve"> г.</w:t>
            </w:r>
          </w:p>
        </w:tc>
      </w:tr>
    </w:tbl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902B40" w:rsidRDefault="00902B40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902B40" w:rsidRDefault="00902B40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</w:p>
    <w:p w:rsidR="005C77D8" w:rsidRDefault="005C77D8" w:rsidP="005C77D8">
      <w:pPr>
        <w:spacing w:after="0" w:line="240" w:lineRule="auto"/>
        <w:ind w:left="-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C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18"/>
    <w:rsid w:val="000170DA"/>
    <w:rsid w:val="002A66FE"/>
    <w:rsid w:val="00332025"/>
    <w:rsid w:val="005C77D8"/>
    <w:rsid w:val="006C32D9"/>
    <w:rsid w:val="00786BC7"/>
    <w:rsid w:val="007E6321"/>
    <w:rsid w:val="00902B40"/>
    <w:rsid w:val="00B50C18"/>
    <w:rsid w:val="00B5606F"/>
    <w:rsid w:val="00B6595A"/>
    <w:rsid w:val="00CA7D22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72952-A474-44A5-8608-2607938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7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semiHidden/>
    <w:locked/>
    <w:rsid w:val="005C77D8"/>
    <w:rPr>
      <w:rFonts w:ascii="Calibri" w:eastAsia="Calibri" w:hAnsi="Calibri"/>
      <w:sz w:val="28"/>
      <w:szCs w:val="24"/>
      <w:lang w:eastAsia="ru-RU"/>
    </w:rPr>
  </w:style>
  <w:style w:type="paragraph" w:styleId="a4">
    <w:name w:val="Body Text Indent"/>
    <w:basedOn w:val="a"/>
    <w:link w:val="a3"/>
    <w:semiHidden/>
    <w:rsid w:val="005C77D8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5C77D8"/>
  </w:style>
  <w:style w:type="paragraph" w:styleId="a5">
    <w:name w:val="Balloon Text"/>
    <w:basedOn w:val="a"/>
    <w:link w:val="a6"/>
    <w:uiPriority w:val="99"/>
    <w:semiHidden/>
    <w:unhideWhenUsed/>
    <w:rsid w:val="005C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2022-04-07T12:24:00Z</cp:lastPrinted>
  <dcterms:created xsi:type="dcterms:W3CDTF">2021-03-15T10:34:00Z</dcterms:created>
  <dcterms:modified xsi:type="dcterms:W3CDTF">2022-04-15T03:30:00Z</dcterms:modified>
</cp:coreProperties>
</file>