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</w:t>
      </w:r>
      <w:r w:rsidRPr="002D2C3E">
        <w:rPr>
          <w:rFonts w:ascii="Arial" w:eastAsia="Calibri" w:hAnsi="Arial" w:cs="Arial"/>
          <w:b/>
          <w:sz w:val="32"/>
          <w:szCs w:val="32"/>
        </w:rPr>
        <w:t>47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339F" w:rsidRPr="002D2C3E" w:rsidRDefault="005B339F" w:rsidP="005B339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5B339F" w:rsidRPr="002D2C3E" w:rsidRDefault="005B339F" w:rsidP="005B339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2C3E">
        <w:rPr>
          <w:rFonts w:ascii="Arial" w:eastAsia="Times New Roman" w:hAnsi="Arial" w:cs="Arial"/>
          <w:b/>
          <w:sz w:val="32"/>
          <w:szCs w:val="32"/>
        </w:rPr>
        <w:t>ОБ ОРГАНИЗАЦИИ ПОЖАРНО- ПРОФИЛАКТИЧЕСКОЙ РАБОТЫ В ЖИЛОМ СЕКТОРЕ И ОБЪЕКТАХ С МАССОВЫМ ПРЕБЫВАН</w:t>
      </w:r>
      <w:r>
        <w:rPr>
          <w:rFonts w:ascii="Arial" w:eastAsia="Times New Roman" w:hAnsi="Arial" w:cs="Arial"/>
          <w:b/>
          <w:sz w:val="32"/>
          <w:szCs w:val="32"/>
        </w:rPr>
        <w:t>ИЕМ</w:t>
      </w:r>
      <w:r w:rsidRPr="002D2C3E">
        <w:rPr>
          <w:rFonts w:ascii="Arial" w:eastAsia="Times New Roman" w:hAnsi="Arial" w:cs="Arial"/>
          <w:b/>
          <w:sz w:val="32"/>
          <w:szCs w:val="32"/>
        </w:rPr>
        <w:t xml:space="preserve"> ЛЮДЕЙ</w:t>
      </w:r>
    </w:p>
    <w:p w:rsidR="005B339F" w:rsidRPr="002D2C3E" w:rsidRDefault="005B339F" w:rsidP="005B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обеспечения пожарной безопасности на 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(Приложение 1).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Для организации пожарно-профилакти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ческой работы и противопожарной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пропаганды назначить приказами по организациям работников, прошедших обучение мерам пожарной безопасности.</w:t>
      </w:r>
    </w:p>
    <w:p w:rsidR="005B339F" w:rsidRPr="002D2C3E" w:rsidRDefault="005B339F" w:rsidP="00EB7909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2D2C3E">
        <w:rPr>
          <w:rFonts w:ascii="Arial" w:eastAsiaTheme="minorEastAsia" w:hAnsi="Arial" w:cs="Arial"/>
          <w:sz w:val="24"/>
          <w:szCs w:val="24"/>
          <w:lang w:eastAsia="ru-RU"/>
        </w:rPr>
        <w:t>.Опубликовать настоящее постановлени</w:t>
      </w:r>
      <w:r w:rsidR="00EB7909">
        <w:rPr>
          <w:rFonts w:ascii="Arial" w:eastAsiaTheme="minorEastAsia" w:hAnsi="Arial" w:cs="Arial"/>
          <w:sz w:val="24"/>
          <w:szCs w:val="24"/>
          <w:lang w:eastAsia="ru-RU"/>
        </w:rPr>
        <w:t xml:space="preserve">е в печатном средстве массовой </w:t>
      </w:r>
      <w:r w:rsidRPr="002D2C3E">
        <w:rPr>
          <w:rFonts w:ascii="Arial" w:eastAsiaTheme="minorEastAsia" w:hAnsi="Arial" w:cs="Arial"/>
          <w:sz w:val="24"/>
          <w:szCs w:val="24"/>
          <w:lang w:eastAsia="ru-RU"/>
        </w:rPr>
        <w:t>информации населения «</w:t>
      </w:r>
      <w:proofErr w:type="spellStart"/>
      <w:r w:rsidRPr="002D2C3E">
        <w:rPr>
          <w:rFonts w:ascii="Arial" w:eastAsiaTheme="minorEastAsia" w:hAnsi="Arial" w:cs="Arial"/>
          <w:sz w:val="24"/>
          <w:szCs w:val="24"/>
          <w:lang w:eastAsia="ru-RU"/>
        </w:rPr>
        <w:t>Биритский</w:t>
      </w:r>
      <w:proofErr w:type="spellEnd"/>
      <w:r w:rsidRPr="002D2C3E">
        <w:rPr>
          <w:rFonts w:ascii="Arial" w:eastAsiaTheme="minorEastAsia" w:hAnsi="Arial" w:cs="Arial"/>
          <w:sz w:val="24"/>
          <w:szCs w:val="24"/>
          <w:lang w:eastAsia="ru-RU"/>
        </w:rPr>
        <w:t xml:space="preserve"> вестник» и разместить на официальном сайте администрации </w:t>
      </w:r>
      <w:proofErr w:type="spellStart"/>
      <w:r w:rsidRPr="002D2C3E">
        <w:rPr>
          <w:rFonts w:ascii="Arial" w:eastAsiaTheme="minorEastAsia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8B" w:rsidRDefault="005B339F" w:rsidP="00BF7C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 w:rsidR="00EB790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</w:p>
    <w:p w:rsidR="00BF7C8B" w:rsidRDefault="00EB7909" w:rsidP="00BF7C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B339F" w:rsidRDefault="005B339F" w:rsidP="00BF7C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Е. В Черная</w:t>
      </w:r>
    </w:p>
    <w:p w:rsidR="005B339F" w:rsidRPr="002D2C3E" w:rsidRDefault="005B339F" w:rsidP="005B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Приложение № 1</w:t>
      </w:r>
    </w:p>
    <w:p w:rsidR="001317D4" w:rsidRDefault="00EB7909" w:rsidP="00EB7909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1317D4">
        <w:rPr>
          <w:rFonts w:ascii="Courier New" w:eastAsia="Times New Roman" w:hAnsi="Courier New" w:cs="Courier New"/>
          <w:lang w:eastAsia="ru-RU"/>
        </w:rPr>
        <w:t>администрации</w:t>
      </w:r>
    </w:p>
    <w:p w:rsidR="001317D4" w:rsidRDefault="005B339F" w:rsidP="00EB7909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D2C3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D2C3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B339F" w:rsidRPr="002D2C3E" w:rsidRDefault="001317D4" w:rsidP="00EB7909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F7C8B">
        <w:rPr>
          <w:rFonts w:ascii="Times New Roman" w:eastAsia="Times New Roman" w:hAnsi="Times New Roman" w:cs="Times New Roman"/>
          <w:sz w:val="20"/>
          <w:szCs w:val="20"/>
          <w:lang w:eastAsia="ru-RU"/>
        </w:rPr>
        <w:t>15.05.2017г.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пожарно-профилактической работы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жилом секторе и на объектах с массовым пребыванием людей 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 Целями пожарно-профилактической работы считаются: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 Повышение уровня противопожарной защиты жилого сектора.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пожаров в жилых помещениях.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1.3. Усиление роли и эффективности в работе по профилактике пожаров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1.4. Принятие мер по устранению нарушений требований пожарной безопасности.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 Для проведения пожарно-профилактической и пропагандистской работы привлекаются: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BF7C8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 Работники, прошедшие обучение мерам пожарной безопасности по специальным программам.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3.3. Руководители организаций (по согласованию).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 Противопожарная пропаганда является одной из форм профилактики пожаров и гибели на них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B339F" w:rsidRPr="002D2C3E" w:rsidRDefault="005B339F" w:rsidP="005B339F">
      <w:pPr>
        <w:shd w:val="clear" w:color="auto" w:fill="FFFFFF"/>
        <w:spacing w:before="100" w:beforeAutospacing="1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pacing w:after="0" w:line="240" w:lineRule="auto"/>
        <w:ind w:left="360" w:hanging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637" w:rsidRDefault="000D6637"/>
    <w:sectPr w:rsidR="000D6637" w:rsidSect="00CD5F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8C" w:rsidRDefault="00CD5F8C" w:rsidP="00CD5F8C">
      <w:pPr>
        <w:spacing w:after="0" w:line="240" w:lineRule="auto"/>
      </w:pPr>
      <w:r>
        <w:separator/>
      </w:r>
    </w:p>
  </w:endnote>
  <w:endnote w:type="continuationSeparator" w:id="1">
    <w:p w:rsidR="00CD5F8C" w:rsidRDefault="00CD5F8C" w:rsidP="00CD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8C" w:rsidRDefault="00CD5F8C" w:rsidP="00CD5F8C">
      <w:pPr>
        <w:spacing w:after="0" w:line="240" w:lineRule="auto"/>
      </w:pPr>
      <w:r>
        <w:separator/>
      </w:r>
    </w:p>
  </w:footnote>
  <w:footnote w:type="continuationSeparator" w:id="1">
    <w:p w:rsidR="00CD5F8C" w:rsidRDefault="00CD5F8C" w:rsidP="00CD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04"/>
      <w:docPartObj>
        <w:docPartGallery w:val="Page Numbers (Top of Page)"/>
        <w:docPartUnique/>
      </w:docPartObj>
    </w:sdtPr>
    <w:sdtContent>
      <w:p w:rsidR="00CD5F8C" w:rsidRDefault="00CD5F8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5F8C" w:rsidRDefault="00CD5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8B"/>
    <w:rsid w:val="0001228B"/>
    <w:rsid w:val="000D6637"/>
    <w:rsid w:val="001317D4"/>
    <w:rsid w:val="002C6C80"/>
    <w:rsid w:val="005B339F"/>
    <w:rsid w:val="00BF7C8B"/>
    <w:rsid w:val="00CD5F8C"/>
    <w:rsid w:val="00EB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F8C"/>
  </w:style>
  <w:style w:type="paragraph" w:styleId="a7">
    <w:name w:val="footer"/>
    <w:basedOn w:val="a"/>
    <w:link w:val="a8"/>
    <w:uiPriority w:val="99"/>
    <w:semiHidden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A405-93AF-4057-82EC-2C2220C0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2017-06-05T06:09:00Z</cp:lastPrinted>
  <dcterms:created xsi:type="dcterms:W3CDTF">2017-06-05T02:47:00Z</dcterms:created>
  <dcterms:modified xsi:type="dcterms:W3CDTF">2017-06-06T17:56:00Z</dcterms:modified>
</cp:coreProperties>
</file>