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94" w:rsidRPr="00C261A8" w:rsidRDefault="00284594" w:rsidP="002845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05.07.2018г. №51</w:t>
      </w:r>
    </w:p>
    <w:p w:rsidR="00284594" w:rsidRPr="00C261A8" w:rsidRDefault="00284594" w:rsidP="002845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4594" w:rsidRPr="00C261A8" w:rsidRDefault="00284594" w:rsidP="002845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ИРКУТСКАЯ ОБЛАСТЬ</w:t>
      </w:r>
    </w:p>
    <w:p w:rsidR="00284594" w:rsidRPr="00C261A8" w:rsidRDefault="00284594" w:rsidP="002845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hAnsi="Arial" w:cs="Arial"/>
          <w:b/>
          <w:sz w:val="32"/>
          <w:szCs w:val="32"/>
        </w:rPr>
        <w:t>РАЙОН</w:t>
      </w:r>
    </w:p>
    <w:p w:rsidR="00284594" w:rsidRPr="00C261A8" w:rsidRDefault="00284594" w:rsidP="002845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БИР</w:t>
      </w:r>
      <w:r>
        <w:rPr>
          <w:rFonts w:ascii="Arial" w:hAnsi="Arial" w:cs="Arial"/>
          <w:b/>
          <w:sz w:val="32"/>
          <w:szCs w:val="32"/>
        </w:rPr>
        <w:t>ИТСКОЕ СЕЛЬСКОЕ ПОСЕЛЕНИЕ</w:t>
      </w:r>
    </w:p>
    <w:p w:rsidR="00284594" w:rsidRPr="00C261A8" w:rsidRDefault="00284594" w:rsidP="002845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АДМИНИСТРАЦИЯ</w:t>
      </w:r>
    </w:p>
    <w:p w:rsidR="00284594" w:rsidRDefault="00284594" w:rsidP="002845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ПОСТАНОВЛЕНИЕ</w:t>
      </w:r>
    </w:p>
    <w:p w:rsidR="00284594" w:rsidRDefault="00284594" w:rsidP="002845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84594" w:rsidRDefault="00284594" w:rsidP="002845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БИРИТСКОГО МУНИЦИПАЛЬНОГО ОБРАЗОВАНИЯ</w:t>
      </w:r>
    </w:p>
    <w:p w:rsidR="00376848" w:rsidRPr="009C0931" w:rsidRDefault="00376848" w:rsidP="003768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:rsidR="00376848" w:rsidRPr="00284594" w:rsidRDefault="00376848" w:rsidP="003768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  <w:r w:rsidRPr="00284594">
        <w:rPr>
          <w:rFonts w:ascii="Arial" w:hAnsi="Arial" w:cs="Arial"/>
        </w:rPr>
        <w:t xml:space="preserve">В соответствии со статьей 35 Федерального закона от </w:t>
      </w:r>
      <w:r w:rsidR="00284594" w:rsidRPr="00284594">
        <w:rPr>
          <w:rFonts w:ascii="Arial" w:hAnsi="Arial" w:cs="Arial"/>
        </w:rPr>
        <w:t>0</w:t>
      </w:r>
      <w:r w:rsidRPr="00284594">
        <w:rPr>
          <w:rFonts w:ascii="Arial" w:hAnsi="Arial" w:cs="Arial"/>
        </w:rPr>
        <w:t>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Pr="00284594">
        <w:rPr>
          <w:rFonts w:ascii="Arial" w:eastAsia="Times New Roman" w:hAnsi="Arial" w:cs="Arial"/>
          <w:lang w:eastAsia="en-US"/>
        </w:rPr>
        <w:t>,</w:t>
      </w:r>
      <w:r w:rsidR="00284594" w:rsidRPr="00284594">
        <w:rPr>
          <w:rFonts w:ascii="Arial" w:eastAsia="Times New Roman" w:hAnsi="Arial" w:cs="Arial"/>
          <w:lang w:eastAsia="en-US"/>
        </w:rPr>
        <w:t xml:space="preserve"> администрация Биритского муниципального образования</w:t>
      </w:r>
    </w:p>
    <w:p w:rsidR="00376848" w:rsidRPr="00284594" w:rsidRDefault="00376848" w:rsidP="003768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en-US"/>
        </w:rPr>
      </w:pPr>
    </w:p>
    <w:p w:rsidR="00376848" w:rsidRPr="00284594" w:rsidRDefault="00284594" w:rsidP="00376848">
      <w:pPr>
        <w:jc w:val="center"/>
        <w:rPr>
          <w:rFonts w:ascii="Arial" w:hAnsi="Arial" w:cs="Arial"/>
          <w:b/>
          <w:sz w:val="30"/>
          <w:szCs w:val="30"/>
        </w:rPr>
      </w:pPr>
      <w:r w:rsidRPr="00284594">
        <w:rPr>
          <w:rFonts w:ascii="Arial" w:hAnsi="Arial" w:cs="Arial"/>
          <w:b/>
          <w:sz w:val="30"/>
          <w:szCs w:val="30"/>
        </w:rPr>
        <w:t>ПОСТАНОВЛЯЕТ</w:t>
      </w:r>
      <w:r w:rsidR="00376848" w:rsidRPr="00284594">
        <w:rPr>
          <w:rFonts w:ascii="Arial" w:hAnsi="Arial" w:cs="Arial"/>
          <w:b/>
          <w:sz w:val="30"/>
          <w:szCs w:val="30"/>
        </w:rPr>
        <w:t>:</w:t>
      </w:r>
    </w:p>
    <w:p w:rsidR="00376848" w:rsidRPr="00284594" w:rsidRDefault="00376848" w:rsidP="00376848">
      <w:pPr>
        <w:jc w:val="center"/>
        <w:rPr>
          <w:rFonts w:ascii="Arial" w:hAnsi="Arial" w:cs="Arial"/>
          <w:b/>
        </w:rPr>
      </w:pPr>
    </w:p>
    <w:p w:rsidR="00376848" w:rsidRPr="00284594" w:rsidRDefault="00376848" w:rsidP="00284594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284594">
        <w:rPr>
          <w:rFonts w:ascii="Arial" w:eastAsia="Times New Roman" w:hAnsi="Arial" w:cs="Arial"/>
          <w:b w:val="0"/>
          <w:lang w:eastAsia="en-US"/>
        </w:rPr>
        <w:t xml:space="preserve">1. </w:t>
      </w:r>
      <w:r w:rsidRPr="00284594">
        <w:rPr>
          <w:rFonts w:ascii="Arial" w:hAnsi="Arial" w:cs="Arial"/>
          <w:b w:val="0"/>
        </w:rPr>
        <w:t>Утвердить прилагаемый Порядок осуществления банковского соп</w:t>
      </w:r>
      <w:r w:rsidR="00284594">
        <w:rPr>
          <w:rFonts w:ascii="Arial" w:hAnsi="Arial" w:cs="Arial"/>
          <w:b w:val="0"/>
        </w:rPr>
        <w:t xml:space="preserve">ровождения контрактов, а также </w:t>
      </w:r>
      <w:r w:rsidRPr="00284594">
        <w:rPr>
          <w:rFonts w:ascii="Arial" w:hAnsi="Arial" w:cs="Arial"/>
          <w:b w:val="0"/>
        </w:rPr>
        <w:t>случаев осуществления банковского сопровождения контрактов, предметом которых являются</w:t>
      </w:r>
      <w:r w:rsidR="00284594">
        <w:rPr>
          <w:rFonts w:ascii="Arial" w:hAnsi="Arial" w:cs="Arial"/>
          <w:b w:val="0"/>
        </w:rPr>
        <w:t xml:space="preserve"> поставки товаров, выполнение работ, оказание </w:t>
      </w:r>
      <w:r w:rsidRPr="00284594">
        <w:rPr>
          <w:rFonts w:ascii="Arial" w:hAnsi="Arial" w:cs="Arial"/>
          <w:b w:val="0"/>
        </w:rPr>
        <w:t>услуг для обеспечения муниципальных нужд Биритского муниципального образования</w:t>
      </w:r>
      <w:r w:rsidR="00284594">
        <w:rPr>
          <w:rFonts w:ascii="Arial" w:hAnsi="Arial" w:cs="Arial"/>
          <w:b w:val="0"/>
        </w:rPr>
        <w:t xml:space="preserve"> </w:t>
      </w:r>
      <w:r w:rsidR="00284594" w:rsidRPr="00284594">
        <w:rPr>
          <w:rFonts w:ascii="Arial" w:eastAsia="Times New Roman" w:hAnsi="Arial" w:cs="Arial"/>
          <w:b w:val="0"/>
          <w:lang w:eastAsia="en-US"/>
        </w:rPr>
        <w:t>согласно приложению</w:t>
      </w:r>
      <w:r w:rsidR="00284594">
        <w:rPr>
          <w:rFonts w:ascii="Arial" w:eastAsia="Times New Roman" w:hAnsi="Arial" w:cs="Arial"/>
          <w:b w:val="0"/>
          <w:lang w:eastAsia="en-US"/>
        </w:rPr>
        <w:t xml:space="preserve"> № 1</w:t>
      </w:r>
      <w:r w:rsidRPr="00284594">
        <w:rPr>
          <w:rFonts w:ascii="Arial" w:hAnsi="Arial" w:cs="Arial"/>
          <w:b w:val="0"/>
        </w:rPr>
        <w:t>.</w:t>
      </w:r>
    </w:p>
    <w:p w:rsidR="00284594" w:rsidRDefault="00284594" w:rsidP="00284594">
      <w:pPr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 xml:space="preserve">2. </w:t>
      </w:r>
      <w:r w:rsidR="00376848" w:rsidRPr="00284594">
        <w:rPr>
          <w:rFonts w:ascii="Arial" w:eastAsia="Times New Roman" w:hAnsi="Arial" w:cs="Arial"/>
          <w:lang w:eastAsia="en-US"/>
        </w:rPr>
        <w:t xml:space="preserve">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согласно </w:t>
      </w:r>
      <w:r w:rsidRPr="00284594">
        <w:rPr>
          <w:rFonts w:ascii="Arial" w:eastAsia="Times New Roman" w:hAnsi="Arial" w:cs="Arial"/>
          <w:lang w:eastAsia="en-US"/>
        </w:rPr>
        <w:t>приложению</w:t>
      </w:r>
      <w:r>
        <w:rPr>
          <w:rFonts w:ascii="Arial" w:eastAsia="Times New Roman" w:hAnsi="Arial" w:cs="Arial"/>
          <w:lang w:eastAsia="en-US"/>
        </w:rPr>
        <w:t xml:space="preserve"> № 2. </w:t>
      </w:r>
    </w:p>
    <w:p w:rsidR="00376848" w:rsidRPr="00284594" w:rsidRDefault="00376848" w:rsidP="00284594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284594">
        <w:rPr>
          <w:rFonts w:ascii="Arial" w:eastAsia="Times New Roman" w:hAnsi="Arial" w:cs="Arial"/>
          <w:lang w:eastAsia="en-US"/>
        </w:rPr>
        <w:t>3. Установить, что положения Порядка, утвержденного настоящим постановлением, не применяются в отношении контрактов, заключенных до вступления в силу настоящего постановления;</w:t>
      </w:r>
    </w:p>
    <w:p w:rsidR="00F368EF" w:rsidRDefault="00376848" w:rsidP="00F368EF">
      <w:pPr>
        <w:ind w:firstLine="708"/>
        <w:jc w:val="both"/>
        <w:rPr>
          <w:rFonts w:ascii="Arial" w:hAnsi="Arial" w:cs="Arial"/>
        </w:rPr>
      </w:pPr>
      <w:r w:rsidRPr="00284594">
        <w:rPr>
          <w:rFonts w:ascii="Arial" w:eastAsia="Times New Roman" w:hAnsi="Arial" w:cs="Arial"/>
          <w:lang w:eastAsia="en-US"/>
        </w:rPr>
        <w:t xml:space="preserve">4. </w:t>
      </w:r>
      <w:r w:rsidR="00F368EF" w:rsidRPr="00D31478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F368EF" w:rsidRPr="00D31478" w:rsidRDefault="00F368EF" w:rsidP="00F368E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D31478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>
        <w:rPr>
          <w:rFonts w:ascii="Arial" w:hAnsi="Arial" w:cs="Arial"/>
        </w:rPr>
        <w:t xml:space="preserve">главного </w:t>
      </w:r>
      <w:r w:rsidRPr="00D31478">
        <w:rPr>
          <w:rFonts w:ascii="Arial" w:hAnsi="Arial" w:cs="Arial"/>
        </w:rPr>
        <w:t>специалиста</w:t>
      </w:r>
      <w:r>
        <w:rPr>
          <w:rFonts w:ascii="Arial" w:hAnsi="Arial" w:cs="Arial"/>
        </w:rPr>
        <w:t xml:space="preserve"> </w:t>
      </w:r>
      <w:r w:rsidRPr="00D31478">
        <w:rPr>
          <w:rFonts w:ascii="Arial" w:hAnsi="Arial" w:cs="Arial"/>
        </w:rPr>
        <w:t>администрации Биритского муниципального образования.</w:t>
      </w:r>
    </w:p>
    <w:p w:rsidR="00F368EF" w:rsidRDefault="00F368EF" w:rsidP="00F368EF">
      <w:pPr>
        <w:ind w:firstLine="708"/>
        <w:jc w:val="both"/>
        <w:rPr>
          <w:rFonts w:ascii="Arial" w:hAnsi="Arial" w:cs="Arial"/>
        </w:rPr>
      </w:pPr>
    </w:p>
    <w:p w:rsidR="00F368EF" w:rsidRDefault="00F368EF" w:rsidP="00F36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7B5D" w:rsidRDefault="00376848" w:rsidP="00F36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4594">
        <w:rPr>
          <w:rFonts w:ascii="Arial" w:hAnsi="Arial" w:cs="Arial"/>
        </w:rPr>
        <w:t xml:space="preserve">Глава Биритского </w:t>
      </w:r>
    </w:p>
    <w:p w:rsidR="001F7B5D" w:rsidRDefault="00376848" w:rsidP="00F36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4594">
        <w:rPr>
          <w:rFonts w:ascii="Arial" w:hAnsi="Arial" w:cs="Arial"/>
        </w:rPr>
        <w:t>муниципального образования</w:t>
      </w:r>
    </w:p>
    <w:p w:rsidR="00F368EF" w:rsidRPr="00F368EF" w:rsidRDefault="00376848" w:rsidP="00F36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4594">
        <w:rPr>
          <w:rFonts w:ascii="Arial" w:hAnsi="Arial" w:cs="Arial"/>
        </w:rPr>
        <w:t>Е.В.</w:t>
      </w:r>
      <w:r w:rsidR="00F368EF">
        <w:rPr>
          <w:rFonts w:ascii="Arial" w:hAnsi="Arial" w:cs="Arial"/>
        </w:rPr>
        <w:t xml:space="preserve"> Черная  </w:t>
      </w:r>
    </w:p>
    <w:p w:rsidR="00F368EF" w:rsidRDefault="00F368EF" w:rsidP="00F368EF">
      <w:pPr>
        <w:jc w:val="right"/>
        <w:rPr>
          <w:rFonts w:ascii="Courier New" w:hAnsi="Courier New" w:cs="Courier New"/>
          <w:sz w:val="20"/>
          <w:szCs w:val="20"/>
        </w:rPr>
      </w:pPr>
    </w:p>
    <w:p w:rsidR="00F368EF" w:rsidRPr="00B84BB5" w:rsidRDefault="00F368EF" w:rsidP="00F368EF">
      <w:pPr>
        <w:jc w:val="right"/>
        <w:rPr>
          <w:rFonts w:ascii="Courier New" w:hAnsi="Courier New" w:cs="Courier New"/>
          <w:sz w:val="20"/>
          <w:szCs w:val="20"/>
        </w:rPr>
      </w:pPr>
      <w:r w:rsidRPr="00B84BB5">
        <w:rPr>
          <w:rFonts w:ascii="Courier New" w:hAnsi="Courier New" w:cs="Courier New"/>
          <w:sz w:val="20"/>
          <w:szCs w:val="20"/>
        </w:rPr>
        <w:lastRenderedPageBreak/>
        <w:t>Приложение</w:t>
      </w:r>
      <w:r>
        <w:rPr>
          <w:rFonts w:ascii="Courier New" w:hAnsi="Courier New" w:cs="Courier New"/>
          <w:sz w:val="20"/>
          <w:szCs w:val="20"/>
        </w:rPr>
        <w:t xml:space="preserve"> № 1</w:t>
      </w:r>
    </w:p>
    <w:p w:rsidR="00F368EF" w:rsidRPr="00B84BB5" w:rsidRDefault="00F368EF" w:rsidP="00F368EF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 </w:t>
      </w:r>
      <w:r w:rsidRPr="00B84BB5">
        <w:rPr>
          <w:rFonts w:ascii="Courier New" w:hAnsi="Courier New" w:cs="Courier New"/>
          <w:sz w:val="20"/>
          <w:szCs w:val="20"/>
        </w:rPr>
        <w:t xml:space="preserve">Постановлению администрации </w:t>
      </w:r>
    </w:p>
    <w:p w:rsidR="00F368EF" w:rsidRPr="00B84BB5" w:rsidRDefault="00F368EF" w:rsidP="00F368EF">
      <w:pPr>
        <w:jc w:val="right"/>
        <w:rPr>
          <w:rFonts w:ascii="Courier New" w:hAnsi="Courier New" w:cs="Courier New"/>
          <w:sz w:val="20"/>
          <w:szCs w:val="20"/>
        </w:rPr>
      </w:pPr>
      <w:r w:rsidRPr="00B84BB5">
        <w:rPr>
          <w:rFonts w:ascii="Courier New" w:hAnsi="Courier New" w:cs="Courier New"/>
          <w:sz w:val="20"/>
          <w:szCs w:val="20"/>
        </w:rPr>
        <w:t>Биритского муниципального образования</w:t>
      </w:r>
    </w:p>
    <w:p w:rsidR="00F368EF" w:rsidRPr="00B84BB5" w:rsidRDefault="00F368EF" w:rsidP="00F368EF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05 июля 2018</w:t>
      </w:r>
      <w:r w:rsidRPr="00B84BB5">
        <w:rPr>
          <w:rFonts w:ascii="Courier New" w:hAnsi="Courier New" w:cs="Courier New"/>
          <w:sz w:val="20"/>
          <w:szCs w:val="20"/>
        </w:rPr>
        <w:t xml:space="preserve"> г. № </w:t>
      </w:r>
      <w:r>
        <w:rPr>
          <w:rFonts w:ascii="Courier New" w:hAnsi="Courier New" w:cs="Courier New"/>
          <w:sz w:val="20"/>
          <w:szCs w:val="20"/>
        </w:rPr>
        <w:t>51</w:t>
      </w:r>
    </w:p>
    <w:p w:rsidR="00376848" w:rsidRPr="009C0931" w:rsidRDefault="00376848" w:rsidP="00376848">
      <w:pPr>
        <w:tabs>
          <w:tab w:val="left" w:pos="3963"/>
        </w:tabs>
      </w:pPr>
    </w:p>
    <w:p w:rsidR="00376848" w:rsidRPr="00F368EF" w:rsidRDefault="00376848" w:rsidP="00376848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9C0931">
        <w:tab/>
      </w:r>
      <w:r w:rsidRPr="00F368EF">
        <w:rPr>
          <w:rFonts w:ascii="Arial" w:hAnsi="Arial" w:cs="Arial"/>
          <w:sz w:val="28"/>
          <w:szCs w:val="28"/>
        </w:rPr>
        <w:t xml:space="preserve">ПОРЯДОК </w:t>
      </w:r>
    </w:p>
    <w:p w:rsidR="00376848" w:rsidRPr="00F368EF" w:rsidRDefault="00376848" w:rsidP="00376848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F368EF">
        <w:rPr>
          <w:rFonts w:ascii="Arial" w:hAnsi="Arial" w:cs="Arial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F368EF" w:rsidRPr="001F7B5D" w:rsidRDefault="00F368EF" w:rsidP="00376848">
      <w:pPr>
        <w:pStyle w:val="ConsPlusTitle"/>
        <w:widowControl/>
        <w:jc w:val="center"/>
        <w:rPr>
          <w:b w:val="0"/>
        </w:rPr>
      </w:pPr>
    </w:p>
    <w:p w:rsidR="00F368EF" w:rsidRDefault="00376848" w:rsidP="00376848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</w:rPr>
        <w:t>Общие положения</w:t>
      </w:r>
    </w:p>
    <w:p w:rsidR="00F368EF" w:rsidRDefault="00F368EF" w:rsidP="00F368EF">
      <w:pPr>
        <w:pStyle w:val="ConsPlusTitle"/>
        <w:widowControl/>
        <w:ind w:left="709"/>
        <w:jc w:val="both"/>
        <w:rPr>
          <w:rFonts w:ascii="Arial" w:hAnsi="Arial" w:cs="Arial"/>
          <w:b w:val="0"/>
        </w:rPr>
      </w:pPr>
    </w:p>
    <w:p w:rsidR="00F368EF" w:rsidRDefault="00376848" w:rsidP="00F368EF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</w:rPr>
        <w:t>1.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F368EF" w:rsidRDefault="00376848" w:rsidP="00F368EF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</w:rPr>
        <w:t>2. Для целей настоящего Порядка используются следующие понятия:</w:t>
      </w:r>
    </w:p>
    <w:p w:rsidR="00376848" w:rsidRPr="00F368EF" w:rsidRDefault="00376848" w:rsidP="00F368EF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</w:rPr>
        <w:t>а)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376848" w:rsidRPr="00F368EF" w:rsidRDefault="00376848" w:rsidP="00376848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</w:rPr>
        <w:t xml:space="preserve">б) сопровождаемые контракты–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от </w:t>
      </w:r>
      <w:r w:rsidR="00F368EF">
        <w:rPr>
          <w:rFonts w:ascii="Arial" w:hAnsi="Arial" w:cs="Arial"/>
          <w:b w:val="0"/>
        </w:rPr>
        <w:t>0</w:t>
      </w:r>
      <w:r w:rsidRPr="00F368EF">
        <w:rPr>
          <w:rFonts w:ascii="Arial" w:hAnsi="Arial" w:cs="Arial"/>
          <w:b w:val="0"/>
        </w:rPr>
        <w:t>5 апреля 2013 года N 44-ФЗ«О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F368EF" w:rsidRDefault="00376848" w:rsidP="00F368EF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</w:rPr>
        <w:t>в)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F368EF" w:rsidRDefault="00F368EF" w:rsidP="00F368EF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</w:p>
    <w:p w:rsidR="00376848" w:rsidRDefault="00376848" w:rsidP="00F368EF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  <w:lang w:val="en-US"/>
        </w:rPr>
        <w:t>II</w:t>
      </w:r>
      <w:r w:rsidRPr="00F368EF">
        <w:rPr>
          <w:rFonts w:ascii="Arial" w:hAnsi="Arial" w:cs="Arial"/>
          <w:b w:val="0"/>
        </w:rPr>
        <w:t>. Условия осуществления банко</w:t>
      </w:r>
      <w:r w:rsidR="00F368EF">
        <w:rPr>
          <w:rFonts w:ascii="Arial" w:hAnsi="Arial" w:cs="Arial"/>
          <w:b w:val="0"/>
        </w:rPr>
        <w:t>вского сопровождения контрактов</w:t>
      </w:r>
    </w:p>
    <w:p w:rsidR="00F368EF" w:rsidRPr="00F368EF" w:rsidRDefault="00F368EF" w:rsidP="00376848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376848" w:rsidRPr="00F368EF" w:rsidRDefault="00376848" w:rsidP="00376848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</w:rPr>
        <w:t xml:space="preserve">3.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 </w:t>
      </w:r>
    </w:p>
    <w:p w:rsidR="00376848" w:rsidRPr="00F368EF" w:rsidRDefault="00376848" w:rsidP="00376848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</w:rPr>
        <w:t>4. В случаях, указанных в приложении к настоящему постановлению, в сопровождаемый контракт включаются условия:</w:t>
      </w:r>
    </w:p>
    <w:p w:rsidR="00376848" w:rsidRPr="00F368EF" w:rsidRDefault="00376848" w:rsidP="00376848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</w:rPr>
        <w:t xml:space="preserve">а) об обязанностях поставщика по осуществлению расчетов в ходе исполнения контракта поставщиком, соисполнителями на обособленных счетах, </w:t>
      </w:r>
      <w:r w:rsidRPr="00F368EF">
        <w:rPr>
          <w:rFonts w:ascii="Arial" w:hAnsi="Arial" w:cs="Arial"/>
          <w:b w:val="0"/>
        </w:rPr>
        <w:lastRenderedPageBreak/>
        <w:t>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376848" w:rsidRPr="00F368EF" w:rsidRDefault="00376848" w:rsidP="00376848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</w:rPr>
        <w:t>б) об ответственности поставщика за несоблюдение условий, установленных настоящим пунктом.</w:t>
      </w:r>
    </w:p>
    <w:p w:rsidR="00376848" w:rsidRPr="00F368EF" w:rsidRDefault="00376848" w:rsidP="00376848">
      <w:pPr>
        <w:pStyle w:val="ConsPlusTitle"/>
        <w:ind w:firstLine="708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</w:rPr>
        <w:t>5. Сопровождаемый контракт содержит условия в отношении банка, в том числе:</w:t>
      </w:r>
    </w:p>
    <w:p w:rsidR="00376848" w:rsidRPr="00F368EF" w:rsidRDefault="00376848" w:rsidP="00376848">
      <w:pPr>
        <w:pStyle w:val="ConsPlusTitle"/>
        <w:ind w:firstLine="708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</w:rPr>
        <w:t xml:space="preserve">полномочия банка по доведению до сведения </w:t>
      </w:r>
      <w:r w:rsidR="00F368EF" w:rsidRPr="00F368EF">
        <w:rPr>
          <w:rFonts w:ascii="Arial" w:hAnsi="Arial" w:cs="Arial"/>
          <w:b w:val="0"/>
        </w:rPr>
        <w:t>заказчика результатов,</w:t>
      </w:r>
      <w:r w:rsidRPr="00F368EF">
        <w:rPr>
          <w:rFonts w:ascii="Arial" w:hAnsi="Arial" w:cs="Arial"/>
          <w:b w:val="0"/>
        </w:rPr>
        <w:t xml:space="preserve"> осуществляемого в рамках банковского сопровождения контракта контроля и мониторинга;</w:t>
      </w:r>
    </w:p>
    <w:p w:rsidR="00376848" w:rsidRPr="00F368EF" w:rsidRDefault="00376848" w:rsidP="00376848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</w:rPr>
        <w:t>требование о представлении заказчику отчетов, предусмотренных пунктами 11 и 12 настоящего Порядка, а также содержание таких отчетов;</w:t>
      </w:r>
    </w:p>
    <w:p w:rsidR="00376848" w:rsidRPr="00F368EF" w:rsidRDefault="00376848" w:rsidP="00376848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</w:rPr>
        <w:t>полномочия заказчика по принятию решений по результатам проведенного банком контроля и мониторинга.</w:t>
      </w:r>
    </w:p>
    <w:p w:rsidR="00376848" w:rsidRPr="00F368EF" w:rsidRDefault="00376848" w:rsidP="00376848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</w:rPr>
        <w:t>6.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376848" w:rsidRPr="00F368EF" w:rsidRDefault="00376848" w:rsidP="00376848">
      <w:pPr>
        <w:pStyle w:val="ConsPlusTitle"/>
        <w:ind w:firstLine="708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</w:rPr>
        <w:t>а) предмет сопровождаемого контракта;</w:t>
      </w:r>
    </w:p>
    <w:p w:rsidR="00376848" w:rsidRPr="00F368EF" w:rsidRDefault="00376848" w:rsidP="00376848">
      <w:pPr>
        <w:pStyle w:val="ConsPlusTitle"/>
        <w:ind w:firstLine="708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</w:rPr>
        <w:t>б) порядок расчета платы за открытие и обслуживание обособленного счета, который может по соглашению сторон определя</w:t>
      </w:r>
      <w:r w:rsidR="00F368EF">
        <w:rPr>
          <w:rFonts w:ascii="Arial" w:hAnsi="Arial" w:cs="Arial"/>
          <w:b w:val="0"/>
        </w:rPr>
        <w:t xml:space="preserve">ть возможность оказания банком </w:t>
      </w:r>
      <w:r w:rsidRPr="00F368EF">
        <w:rPr>
          <w:rFonts w:ascii="Arial" w:hAnsi="Arial" w:cs="Arial"/>
          <w:b w:val="0"/>
        </w:rPr>
        <w:t>услуг без взимания платы в случае начисления банком процентов на остаток по обособленному счету по ставке, равной нулю;</w:t>
      </w:r>
    </w:p>
    <w:p w:rsidR="00376848" w:rsidRPr="00F368EF" w:rsidRDefault="00376848" w:rsidP="00376848">
      <w:pPr>
        <w:pStyle w:val="ConsPlusTitle"/>
        <w:ind w:firstLine="708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</w:rPr>
        <w:t>в)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376848" w:rsidRDefault="00376848" w:rsidP="00376848">
      <w:pPr>
        <w:pStyle w:val="ConsPlusTitle"/>
        <w:ind w:firstLine="708"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  <w:b w:val="0"/>
        </w:rPr>
        <w:t>г) полномочия банка, предусмотренные пунктом 10 настоящего Порядка.</w:t>
      </w:r>
    </w:p>
    <w:p w:rsidR="00F368EF" w:rsidRPr="00F368EF" w:rsidRDefault="00F368EF" w:rsidP="00376848">
      <w:pPr>
        <w:pStyle w:val="ConsPlusTitle"/>
        <w:ind w:firstLine="708"/>
        <w:jc w:val="both"/>
        <w:rPr>
          <w:rFonts w:ascii="Arial" w:hAnsi="Arial" w:cs="Arial"/>
          <w:b w:val="0"/>
        </w:rPr>
      </w:pPr>
    </w:p>
    <w:p w:rsidR="00376848" w:rsidRDefault="00376848" w:rsidP="00F368EF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F368EF">
        <w:rPr>
          <w:rFonts w:ascii="Arial" w:hAnsi="Arial" w:cs="Arial"/>
        </w:rPr>
        <w:tab/>
      </w:r>
      <w:r w:rsidRPr="00F368EF">
        <w:rPr>
          <w:rFonts w:ascii="Arial" w:hAnsi="Arial" w:cs="Arial"/>
          <w:b w:val="0"/>
          <w:lang w:val="en-US"/>
        </w:rPr>
        <w:t>III</w:t>
      </w:r>
      <w:r w:rsidRPr="00F368EF">
        <w:rPr>
          <w:rFonts w:ascii="Arial" w:hAnsi="Arial" w:cs="Arial"/>
          <w:b w:val="0"/>
        </w:rPr>
        <w:t>. Требования к банкам и порядку их отбора</w:t>
      </w:r>
    </w:p>
    <w:p w:rsidR="00DB6492" w:rsidRPr="00F368EF" w:rsidRDefault="00DB6492" w:rsidP="00F368EF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F368EF" w:rsidRDefault="00376848" w:rsidP="00376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368EF">
        <w:rPr>
          <w:rFonts w:ascii="Arial" w:hAnsi="Arial" w:cs="Arial"/>
          <w:bCs/>
        </w:rPr>
        <w:t>7.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376848" w:rsidRPr="00F368EF" w:rsidRDefault="00376848" w:rsidP="00376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368EF">
        <w:rPr>
          <w:rFonts w:ascii="Arial" w:hAnsi="Arial" w:cs="Arial"/>
          <w:bCs/>
        </w:rPr>
        <w:t xml:space="preserve"> </w:t>
      </w:r>
    </w:p>
    <w:p w:rsidR="00376848" w:rsidRDefault="00376848" w:rsidP="00F368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368EF">
        <w:rPr>
          <w:rFonts w:ascii="Arial" w:hAnsi="Arial" w:cs="Arial"/>
          <w:bCs/>
        </w:rPr>
        <w:t>IV. Условия договора обособленно</w:t>
      </w:r>
      <w:r w:rsidR="00F368EF">
        <w:rPr>
          <w:rFonts w:ascii="Arial" w:hAnsi="Arial" w:cs="Arial"/>
          <w:bCs/>
        </w:rPr>
        <w:t>го счета, заключаемого с банком</w:t>
      </w:r>
    </w:p>
    <w:p w:rsidR="00F368EF" w:rsidRPr="00F368EF" w:rsidRDefault="00F368EF" w:rsidP="00F368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76848" w:rsidRPr="00F368EF" w:rsidRDefault="00376848" w:rsidP="00376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368EF">
        <w:rPr>
          <w:rFonts w:ascii="Arial" w:hAnsi="Arial" w:cs="Arial"/>
          <w:bCs/>
        </w:rPr>
        <w:t xml:space="preserve">8. Обособленный счет открывается поставщиком в определенном им банке, отвечающем установленному пунктом 7 требованию настоящего порядка.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 </w:t>
      </w:r>
    </w:p>
    <w:p w:rsidR="00376848" w:rsidRPr="00F368EF" w:rsidRDefault="00376848" w:rsidP="003768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368EF">
        <w:rPr>
          <w:rFonts w:ascii="Arial" w:hAnsi="Arial" w:cs="Arial"/>
          <w:bCs/>
        </w:rPr>
        <w:t>9.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376848" w:rsidRPr="00F368EF" w:rsidRDefault="00376848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F368EF">
        <w:rPr>
          <w:rFonts w:ascii="Arial" w:eastAsia="Times New Roman" w:hAnsi="Arial" w:cs="Arial"/>
          <w:lang w:eastAsia="en-US"/>
        </w:rPr>
        <w:t>10.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376848" w:rsidRPr="00F368EF" w:rsidRDefault="00376848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F368EF">
        <w:rPr>
          <w:rFonts w:ascii="Arial" w:eastAsia="Times New Roman" w:hAnsi="Arial" w:cs="Arial"/>
          <w:lang w:eastAsia="en-US"/>
        </w:rPr>
        <w:t>а) осуществление контроля целевого использования денежных средств с обособленного счета, включающего:</w:t>
      </w:r>
    </w:p>
    <w:p w:rsidR="00376848" w:rsidRPr="00F368EF" w:rsidRDefault="00376848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F368EF">
        <w:rPr>
          <w:rFonts w:ascii="Arial" w:eastAsia="Times New Roman" w:hAnsi="Arial" w:cs="Arial"/>
          <w:lang w:eastAsia="en-US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376848" w:rsidRPr="00F368EF" w:rsidRDefault="00376848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F368EF">
        <w:rPr>
          <w:rFonts w:ascii="Arial" w:eastAsia="Times New Roman" w:hAnsi="Arial" w:cs="Arial"/>
          <w:lang w:eastAsia="en-US"/>
        </w:rPr>
        <w:lastRenderedPageBreak/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376848" w:rsidRPr="00F368EF" w:rsidRDefault="00376848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F368EF">
        <w:rPr>
          <w:rFonts w:ascii="Arial" w:eastAsia="Times New Roman" w:hAnsi="Arial" w:cs="Arial"/>
          <w:lang w:eastAsia="en-US"/>
        </w:rPr>
        <w:t>б)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376848" w:rsidRPr="00F368EF" w:rsidRDefault="00376848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F368EF">
        <w:rPr>
          <w:rFonts w:ascii="Arial" w:eastAsia="Times New Roman" w:hAnsi="Arial" w:cs="Arial"/>
          <w:lang w:eastAsia="en-US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376848" w:rsidRPr="00F368EF" w:rsidRDefault="00376848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F368EF">
        <w:rPr>
          <w:rFonts w:ascii="Arial" w:eastAsia="Times New Roman" w:hAnsi="Arial" w:cs="Arial"/>
          <w:lang w:eastAsia="en-US"/>
        </w:rPr>
        <w:t xml:space="preserve">утвержденной в установленном порядке проектной документации и </w:t>
      </w:r>
      <w:r w:rsidR="00F368EF" w:rsidRPr="00F368EF">
        <w:rPr>
          <w:rFonts w:ascii="Arial" w:eastAsia="Times New Roman" w:hAnsi="Arial" w:cs="Arial"/>
          <w:lang w:eastAsia="en-US"/>
        </w:rPr>
        <w:t>утвержденному графику выполнения работы,</w:t>
      </w:r>
      <w:r w:rsidRPr="00F368EF">
        <w:rPr>
          <w:rFonts w:ascii="Arial" w:eastAsia="Times New Roman" w:hAnsi="Arial" w:cs="Arial"/>
          <w:lang w:eastAsia="en-US"/>
        </w:rPr>
        <w:t xml:space="preserve">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376848" w:rsidRDefault="00376848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F368EF">
        <w:rPr>
          <w:rFonts w:ascii="Arial" w:eastAsia="Times New Roman" w:hAnsi="Arial" w:cs="Arial"/>
          <w:lang w:eastAsia="en-US"/>
        </w:rPr>
        <w:t>в) иные функции, предусмотренные контрактом.</w:t>
      </w:r>
    </w:p>
    <w:p w:rsidR="00F368EF" w:rsidRPr="00F368EF" w:rsidRDefault="00F368EF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</w:p>
    <w:p w:rsidR="00376848" w:rsidRDefault="00376848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F368EF">
        <w:rPr>
          <w:rFonts w:ascii="Arial" w:eastAsia="Times New Roman" w:hAnsi="Arial" w:cs="Arial"/>
          <w:lang w:eastAsia="en-US"/>
        </w:rPr>
        <w:t>V. Требования к содержа</w:t>
      </w:r>
      <w:r w:rsidR="00F368EF">
        <w:rPr>
          <w:rFonts w:ascii="Arial" w:eastAsia="Times New Roman" w:hAnsi="Arial" w:cs="Arial"/>
          <w:lang w:eastAsia="en-US"/>
        </w:rPr>
        <w:t>нию формируемых банками отчетов</w:t>
      </w:r>
    </w:p>
    <w:p w:rsidR="00F368EF" w:rsidRPr="00F368EF" w:rsidRDefault="00F368EF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</w:p>
    <w:p w:rsidR="00376848" w:rsidRPr="00F368EF" w:rsidRDefault="00376848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F368EF">
        <w:rPr>
          <w:rFonts w:ascii="Arial" w:eastAsia="Times New Roman" w:hAnsi="Arial" w:cs="Arial"/>
          <w:lang w:eastAsia="en-US"/>
        </w:rPr>
        <w:t>11.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376848" w:rsidRPr="00F368EF" w:rsidRDefault="00376848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F368EF">
        <w:rPr>
          <w:rFonts w:ascii="Arial" w:eastAsia="Times New Roman" w:hAnsi="Arial" w:cs="Arial"/>
          <w:lang w:eastAsia="en-US"/>
        </w:rPr>
        <w:t>12.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376848" w:rsidRPr="00F368EF" w:rsidRDefault="00376848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F368EF">
        <w:rPr>
          <w:rFonts w:ascii="Arial" w:eastAsia="Times New Roman" w:hAnsi="Arial" w:cs="Arial"/>
          <w:lang w:eastAsia="en-US"/>
        </w:rPr>
        <w:t>а)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376848" w:rsidRPr="00F368EF" w:rsidRDefault="00376848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F368EF">
        <w:rPr>
          <w:rFonts w:ascii="Arial" w:eastAsia="Times New Roman" w:hAnsi="Arial" w:cs="Arial"/>
          <w:lang w:eastAsia="en-US"/>
        </w:rPr>
        <w:t>б)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376848" w:rsidRPr="00F368EF" w:rsidRDefault="00376848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F368EF">
        <w:rPr>
          <w:rFonts w:ascii="Arial" w:eastAsia="Times New Roman" w:hAnsi="Arial" w:cs="Arial"/>
          <w:lang w:eastAsia="en-US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376848" w:rsidRPr="00F368EF" w:rsidRDefault="00376848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F368EF">
        <w:rPr>
          <w:rFonts w:ascii="Arial" w:eastAsia="Times New Roman" w:hAnsi="Arial" w:cs="Arial"/>
          <w:lang w:eastAsia="en-US"/>
        </w:rPr>
        <w:t xml:space="preserve">утвержденной в установленном порядке проектной документации и </w:t>
      </w:r>
      <w:r w:rsidR="00DB6492" w:rsidRPr="00F368EF">
        <w:rPr>
          <w:rFonts w:ascii="Arial" w:eastAsia="Times New Roman" w:hAnsi="Arial" w:cs="Arial"/>
          <w:lang w:eastAsia="en-US"/>
        </w:rPr>
        <w:t>утвержденному графику выполнения работы,</w:t>
      </w:r>
      <w:r w:rsidRPr="00F368EF">
        <w:rPr>
          <w:rFonts w:ascii="Arial" w:eastAsia="Times New Roman" w:hAnsi="Arial" w:cs="Arial"/>
          <w:lang w:eastAsia="en-US"/>
        </w:rPr>
        <w:t xml:space="preserve">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376848" w:rsidRPr="00F368EF" w:rsidRDefault="00376848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F368EF">
        <w:rPr>
          <w:rFonts w:ascii="Arial" w:eastAsia="Times New Roman" w:hAnsi="Arial" w:cs="Arial"/>
          <w:lang w:eastAsia="en-US"/>
        </w:rPr>
        <w:t>в) иную информацию, предусмотренную контрактом.</w:t>
      </w:r>
    </w:p>
    <w:p w:rsidR="00376848" w:rsidRPr="00F368EF" w:rsidRDefault="00376848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F368EF">
        <w:rPr>
          <w:rFonts w:ascii="Arial" w:eastAsia="Times New Roman" w:hAnsi="Arial" w:cs="Arial"/>
          <w:lang w:eastAsia="en-US"/>
        </w:rPr>
        <w:t>13. Заказчики в течение трех рабочих дней после получения от банка отчета, размещает его в установленном порядке в единой информационной системе в сфере закупок.</w:t>
      </w:r>
    </w:p>
    <w:p w:rsidR="00376848" w:rsidRDefault="00376848" w:rsidP="0037684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F368EF" w:rsidRPr="00B84BB5" w:rsidRDefault="00F368EF" w:rsidP="00F368EF">
      <w:pPr>
        <w:jc w:val="right"/>
        <w:rPr>
          <w:rFonts w:ascii="Courier New" w:hAnsi="Courier New" w:cs="Courier New"/>
          <w:sz w:val="20"/>
          <w:szCs w:val="20"/>
        </w:rPr>
      </w:pPr>
      <w:r w:rsidRPr="00B84BB5">
        <w:rPr>
          <w:rFonts w:ascii="Courier New" w:hAnsi="Courier New" w:cs="Courier New"/>
          <w:sz w:val="20"/>
          <w:szCs w:val="20"/>
        </w:rPr>
        <w:lastRenderedPageBreak/>
        <w:t>Приложение</w:t>
      </w:r>
      <w:r>
        <w:rPr>
          <w:rFonts w:ascii="Courier New" w:hAnsi="Courier New" w:cs="Courier New"/>
          <w:sz w:val="20"/>
          <w:szCs w:val="20"/>
        </w:rPr>
        <w:t xml:space="preserve"> № 2</w:t>
      </w:r>
    </w:p>
    <w:p w:rsidR="00F368EF" w:rsidRPr="00B84BB5" w:rsidRDefault="00F368EF" w:rsidP="00F368EF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 </w:t>
      </w:r>
      <w:r w:rsidRPr="00B84BB5">
        <w:rPr>
          <w:rFonts w:ascii="Courier New" w:hAnsi="Courier New" w:cs="Courier New"/>
          <w:sz w:val="20"/>
          <w:szCs w:val="20"/>
        </w:rPr>
        <w:t xml:space="preserve">Постановлению администрации </w:t>
      </w:r>
    </w:p>
    <w:p w:rsidR="00F368EF" w:rsidRPr="00B84BB5" w:rsidRDefault="00F368EF" w:rsidP="00F368EF">
      <w:pPr>
        <w:jc w:val="right"/>
        <w:rPr>
          <w:rFonts w:ascii="Courier New" w:hAnsi="Courier New" w:cs="Courier New"/>
          <w:sz w:val="20"/>
          <w:szCs w:val="20"/>
        </w:rPr>
      </w:pPr>
      <w:r w:rsidRPr="00B84BB5">
        <w:rPr>
          <w:rFonts w:ascii="Courier New" w:hAnsi="Courier New" w:cs="Courier New"/>
          <w:sz w:val="20"/>
          <w:szCs w:val="20"/>
        </w:rPr>
        <w:t>Биритского муниципального образования</w:t>
      </w:r>
    </w:p>
    <w:p w:rsidR="00376848" w:rsidRPr="001F7B5D" w:rsidRDefault="00F368EF" w:rsidP="001F7B5D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05 июля 2018</w:t>
      </w:r>
      <w:r w:rsidRPr="00B84BB5">
        <w:rPr>
          <w:rFonts w:ascii="Courier New" w:hAnsi="Courier New" w:cs="Courier New"/>
          <w:sz w:val="20"/>
          <w:szCs w:val="20"/>
        </w:rPr>
        <w:t xml:space="preserve"> г. № </w:t>
      </w:r>
      <w:r>
        <w:rPr>
          <w:rFonts w:ascii="Courier New" w:hAnsi="Courier New" w:cs="Courier New"/>
          <w:sz w:val="20"/>
          <w:szCs w:val="20"/>
        </w:rPr>
        <w:t>51</w:t>
      </w:r>
    </w:p>
    <w:p w:rsidR="00376848" w:rsidRPr="00DB6492" w:rsidRDefault="00376848" w:rsidP="00376848">
      <w:pPr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9C0931">
        <w:tab/>
      </w:r>
      <w:r w:rsidRPr="00DB6492">
        <w:rPr>
          <w:rFonts w:ascii="Arial" w:eastAsia="Times New Roman" w:hAnsi="Arial" w:cs="Arial"/>
          <w:b/>
          <w:sz w:val="28"/>
          <w:szCs w:val="28"/>
          <w:lang w:eastAsia="en-US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376848" w:rsidRPr="009C0931" w:rsidRDefault="00376848" w:rsidP="00376848">
      <w:pPr>
        <w:ind w:firstLine="709"/>
        <w:jc w:val="both"/>
        <w:rPr>
          <w:rFonts w:eastAsia="Times New Roman"/>
          <w:lang w:eastAsia="en-US"/>
        </w:rPr>
      </w:pPr>
    </w:p>
    <w:p w:rsidR="00376848" w:rsidRPr="00DB6492" w:rsidRDefault="00376848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DB6492">
        <w:rPr>
          <w:rFonts w:ascii="Arial" w:eastAsia="Times New Roman" w:hAnsi="Arial" w:cs="Arial"/>
          <w:lang w:eastAsia="en-US"/>
        </w:rPr>
        <w:t>Муниципальный заказчик вправе установить условие,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376848" w:rsidRPr="00DB6492" w:rsidRDefault="00376848" w:rsidP="00376848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DB6492">
        <w:rPr>
          <w:rFonts w:ascii="Arial" w:eastAsia="Times New Roman" w:hAnsi="Arial" w:cs="Arial"/>
          <w:lang w:eastAsia="en-US"/>
        </w:rPr>
        <w:t>а)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собственности, не предусматривающими предоставление аванса поставщику;</w:t>
      </w:r>
    </w:p>
    <w:p w:rsidR="00846F9D" w:rsidRPr="001F7B5D" w:rsidRDefault="00376848" w:rsidP="001F7B5D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DB6492">
        <w:rPr>
          <w:rFonts w:ascii="Arial" w:eastAsia="Times New Roman" w:hAnsi="Arial" w:cs="Arial"/>
          <w:lang w:eastAsia="en-US"/>
        </w:rPr>
        <w:t xml:space="preserve">б) в соответствии со статьей 93 Федерального закона </w:t>
      </w:r>
      <w:r w:rsidRPr="00DB6492">
        <w:rPr>
          <w:rFonts w:ascii="Arial" w:hAnsi="Arial" w:cs="Arial"/>
        </w:rPr>
        <w:t xml:space="preserve">от 5 апреля 2013 года N 44-ФЗ «О контрактной системе в сфере закупок товаров, работ, услуг для обеспечения государственных и муниципальных нужд» </w:t>
      </w:r>
      <w:r w:rsidRPr="00DB6492">
        <w:rPr>
          <w:rFonts w:ascii="Arial" w:eastAsia="Times New Roman" w:hAnsi="Arial" w:cs="Arial"/>
          <w:lang w:eastAsia="en-US"/>
        </w:rPr>
        <w:t xml:space="preserve">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</w:t>
      </w:r>
      <w:r w:rsidRPr="00DB6492">
        <w:rPr>
          <w:rFonts w:ascii="Arial" w:hAnsi="Arial" w:cs="Arial"/>
        </w:rPr>
        <w:t xml:space="preserve">от 5 апреля 2013 года N 44-ФЗ «О контрактной системе в сфере закупок товаров, работ, услуг для обеспечения государственных и муниципальных нужд» </w:t>
      </w:r>
      <w:r w:rsidRPr="00DB6492">
        <w:rPr>
          <w:rFonts w:ascii="Arial" w:eastAsia="Times New Roman" w:hAnsi="Arial" w:cs="Arial"/>
          <w:lang w:eastAsia="en-US"/>
        </w:rPr>
        <w:t xml:space="preserve">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</w:t>
      </w:r>
      <w:r w:rsidRPr="00DB6492">
        <w:rPr>
          <w:rFonts w:ascii="Arial" w:eastAsia="Times New Roman" w:hAnsi="Arial" w:cs="Arial"/>
          <w:b/>
          <w:lang w:eastAsia="en-US"/>
        </w:rPr>
        <w:t>.</w:t>
      </w:r>
      <w:bookmarkStart w:id="0" w:name="_GoBack"/>
      <w:bookmarkEnd w:id="0"/>
    </w:p>
    <w:sectPr w:rsidR="00846F9D" w:rsidRPr="001F7B5D" w:rsidSect="00DC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F05F4"/>
    <w:multiLevelType w:val="hybridMultilevel"/>
    <w:tmpl w:val="E6CA899C"/>
    <w:lvl w:ilvl="0" w:tplc="E71EF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17"/>
    <w:rsid w:val="001F7B5D"/>
    <w:rsid w:val="00284594"/>
    <w:rsid w:val="00376848"/>
    <w:rsid w:val="006E6E17"/>
    <w:rsid w:val="0071686E"/>
    <w:rsid w:val="00846F9D"/>
    <w:rsid w:val="00DB6492"/>
    <w:rsid w:val="00E3532A"/>
    <w:rsid w:val="00F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3CC2"/>
  <w15:chartTrackingRefBased/>
  <w15:docId w15:val="{EF74E322-9DC7-4802-96FA-B66BA50C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6848"/>
    <w:pPr>
      <w:spacing w:line="360" w:lineRule="auto"/>
      <w:jc w:val="center"/>
    </w:pPr>
    <w:rPr>
      <w:b/>
      <w:bCs/>
      <w:sz w:val="28"/>
    </w:rPr>
  </w:style>
  <w:style w:type="paragraph" w:customStyle="1" w:styleId="ConsPlusTitle">
    <w:name w:val="ConsPlusTitle"/>
    <w:rsid w:val="00376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768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1"/>
    <w:basedOn w:val="a"/>
    <w:rsid w:val="0037684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76848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376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3768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rsid w:val="00284594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2845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2018-08-12T10:57:00Z</cp:lastPrinted>
  <dcterms:created xsi:type="dcterms:W3CDTF">2018-07-23T09:50:00Z</dcterms:created>
  <dcterms:modified xsi:type="dcterms:W3CDTF">2018-08-12T10:58:00Z</dcterms:modified>
</cp:coreProperties>
</file>