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30.08.2016 г. № 170</w:t>
      </w:r>
    </w:p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ИРКУТСКАЯ ОБЛАСТЬ</w:t>
      </w:r>
    </w:p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БАЛАГАНСКИЙ РАЙОН</w:t>
      </w:r>
    </w:p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БИРИТСКОЕ СЕЛЬСКОЕ ПОСЕЛЕНИЕ</w:t>
      </w:r>
    </w:p>
    <w:p w:rsidR="00121577" w:rsidRPr="00E417A1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АДМИНИСТРАЦИЯ</w:t>
      </w:r>
    </w:p>
    <w:p w:rsidR="00121577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17A1">
        <w:rPr>
          <w:rFonts w:ascii="Arial" w:hAnsi="Arial" w:cs="Arial"/>
          <w:b/>
          <w:sz w:val="28"/>
          <w:szCs w:val="28"/>
        </w:rPr>
        <w:t>ПОСТАНОВЛЕНИЕ</w:t>
      </w:r>
    </w:p>
    <w:p w:rsidR="00121577" w:rsidRDefault="00121577" w:rsidP="00121577">
      <w:pPr>
        <w:spacing w:after="0" w:line="240" w:lineRule="auto"/>
      </w:pPr>
    </w:p>
    <w:p w:rsidR="00121577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1577">
        <w:rPr>
          <w:rFonts w:ascii="Arial" w:hAnsi="Arial" w:cs="Arial"/>
          <w:b/>
          <w:sz w:val="28"/>
          <w:szCs w:val="28"/>
        </w:rPr>
        <w:t xml:space="preserve">ОБ ОТМЕНЕ ПОСТАНОВЛЕНИЯ АДМИНИСТРАЦИИ БИРИТСКОГО МУНИЦИПАЛЬНОГО ОБРАЗОВАНИЯ ОТ 15 ЯНВАРЯ 2016 ГОДА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21577">
        <w:rPr>
          <w:rFonts w:ascii="Arial" w:hAnsi="Arial" w:cs="Arial"/>
          <w:b/>
          <w:sz w:val="28"/>
          <w:szCs w:val="28"/>
        </w:rPr>
        <w:t>№ 1  «ОБ УСТАНОВЛЕНИИ НОРМАТИВА НА ВОДОПОТРЕБЛЕНИЕ В МЕСЯЦ НА ТЕРРИТОРИИ БИРИТСКОГО МУНИЦИПАЛЬНОГО ОБРАЗОВАНИЯ»</w:t>
      </w:r>
    </w:p>
    <w:p w:rsidR="00121577" w:rsidRPr="00121577" w:rsidRDefault="00121577" w:rsidP="00121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1577" w:rsidRPr="00121577" w:rsidRDefault="00121577" w:rsidP="001215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1577">
        <w:rPr>
          <w:rFonts w:ascii="Arial" w:hAnsi="Arial" w:cs="Arial"/>
          <w:sz w:val="24"/>
          <w:szCs w:val="24"/>
        </w:rPr>
        <w:t xml:space="preserve">В целях обеспечения условий представления мер социальной поддержки, руководствуясь ст.14, 36 Федерального закона от 06.10.2003 года № 131-ФЗ «Об общих принципах организации местного самоуправления в Российской Федерации», Приказа Министерства жилищной политики, энергетики и транспорта Иркутской области 31 мая 2013 года № 27-мпр «Об утверждении нормативов потребления коммунальных услуг при отсутствии приборов учёта в Иркутской области,  администрация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121577" w:rsidRPr="00121577" w:rsidRDefault="00121577" w:rsidP="001215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1577" w:rsidRPr="00121577" w:rsidRDefault="00121577" w:rsidP="0012157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21577">
        <w:rPr>
          <w:rFonts w:ascii="Arial" w:hAnsi="Arial" w:cs="Arial"/>
          <w:b/>
          <w:sz w:val="24"/>
          <w:szCs w:val="24"/>
        </w:rPr>
        <w:t>ПОСТАНОВЛЯЕТ:</w:t>
      </w:r>
    </w:p>
    <w:p w:rsidR="00121577" w:rsidRPr="00121577" w:rsidRDefault="00121577" w:rsidP="0012157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21577" w:rsidRDefault="00121577" w:rsidP="00121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7">
        <w:rPr>
          <w:sz w:val="24"/>
          <w:szCs w:val="24"/>
        </w:rPr>
        <w:tab/>
      </w:r>
      <w:r w:rsidRPr="00121577">
        <w:rPr>
          <w:rFonts w:ascii="Arial" w:hAnsi="Arial" w:cs="Arial"/>
          <w:sz w:val="24"/>
          <w:szCs w:val="24"/>
        </w:rPr>
        <w:t xml:space="preserve">1. Постановление администрации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 от 15 января 2016 года № 1 «Об установлении норматива на водопотребление в месяц на территории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121577" w:rsidRPr="00121577" w:rsidRDefault="00121577" w:rsidP="00121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121577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официальном вестнике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Биритский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вестник», размещению на сайте администрации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121577" w:rsidRPr="00121577" w:rsidRDefault="00121577" w:rsidP="0012157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2157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15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157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21577" w:rsidRPr="00121577" w:rsidRDefault="00121577" w:rsidP="00121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577" w:rsidRPr="00121577" w:rsidRDefault="00121577" w:rsidP="00121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577" w:rsidRPr="00121577" w:rsidRDefault="00121577" w:rsidP="00121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57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21577">
        <w:rPr>
          <w:rFonts w:ascii="Arial" w:hAnsi="Arial" w:cs="Arial"/>
          <w:sz w:val="24"/>
          <w:szCs w:val="24"/>
        </w:rPr>
        <w:t>Биритского</w:t>
      </w:r>
      <w:proofErr w:type="spellEnd"/>
      <w:r w:rsidRPr="00121577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Е.В.Черная</w:t>
      </w:r>
    </w:p>
    <w:p w:rsidR="00121577" w:rsidRPr="00121577" w:rsidRDefault="00121577" w:rsidP="00121577">
      <w:pPr>
        <w:spacing w:after="0" w:line="240" w:lineRule="auto"/>
        <w:jc w:val="both"/>
        <w:rPr>
          <w:sz w:val="24"/>
          <w:szCs w:val="24"/>
        </w:rPr>
      </w:pPr>
    </w:p>
    <w:p w:rsidR="00121577" w:rsidRPr="00121577" w:rsidRDefault="00121577" w:rsidP="00121577">
      <w:pPr>
        <w:spacing w:after="0"/>
        <w:jc w:val="both"/>
        <w:rPr>
          <w:sz w:val="24"/>
          <w:szCs w:val="24"/>
        </w:rPr>
      </w:pPr>
    </w:p>
    <w:sectPr w:rsidR="00121577" w:rsidRPr="00121577" w:rsidSect="008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FFE"/>
    <w:rsid w:val="00121577"/>
    <w:rsid w:val="008B6CA7"/>
    <w:rsid w:val="00B3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37F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2016-09-04T14:42:00Z</dcterms:created>
  <dcterms:modified xsi:type="dcterms:W3CDTF">2016-09-04T14:52:00Z</dcterms:modified>
</cp:coreProperties>
</file>