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6C" w:rsidRDefault="00CF2F6C" w:rsidP="00117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2F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предоставлении компенсации расходов на оплату стоимости проезда к месту диагностики и (или) лечения отдельным категориям граждан, проживающим на территории Иркутской области и нуждающимся в диагностике и (или) лечении, и обратно </w:t>
      </w:r>
    </w:p>
    <w:p w:rsidR="0011724B" w:rsidRPr="00CF2F6C" w:rsidRDefault="0011724B" w:rsidP="00117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6C" w:rsidRPr="0011724B" w:rsidRDefault="0011724B" w:rsidP="00FD2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2F6C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</w:t>
      </w:r>
      <w:r w:rsidR="006078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2F6C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стоимости проезда проживающим на территории Иркутской области и нуждающимся в диагностике и (или) лечении </w:t>
      </w:r>
      <w:r w:rsidR="00CF2F6C" w:rsidRPr="006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детям-инвалидам, инвалидам, а также лицам, сопровождающим детей-инвалидов и инвалидов I группы</w:t>
      </w:r>
      <w:r w:rsidR="00CF2F6C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месту диагностики и (или) лечения </w:t>
      </w:r>
      <w:r w:rsidR="00EF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F2F6C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медицинские организации государственной системы здравоохранения Иркутской области и обратно: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Государственное бюджетное учреждение здравоохранения Иркутская ордена "Знак Почета" областная клиническая больница;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государственное бюджетное учреждение здравоохранения Иркутская государственная областная детская клиническая больница;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областное государственное автономное учреждение здравоохранения "Иркутский областной клинический консультативно-диагностический центр";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государственное бюджетное учреждение здравоохранения "Областной онкологический диспансер";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областное государственное бюджетное учреждение здравоохранения "Иркутская областная клиническая туберкулезная больница";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государственное бюджетное учреждение здравоохранен</w:t>
      </w:r>
      <w:bookmarkStart w:id="0" w:name="_GoBack"/>
      <w:bookmarkEnd w:id="0"/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"Областная детская туберкулезная больница";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областное государственное автономное учреждение здравоохранения "Городская </w:t>
      </w:r>
      <w:proofErr w:type="spellStart"/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Ивано-Матренинская</w:t>
      </w:r>
      <w:proofErr w:type="spellEnd"/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клиническая больница";</w:t>
      </w:r>
    </w:p>
    <w:p w:rsidR="00FD22E0" w:rsidRPr="00FD22E0" w:rsidRDefault="00FD22E0" w:rsidP="008D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областное государственное казенное учреждение здравоохранения "Иркутская областная клиническая психиатрическая больница N 1.</w:t>
      </w:r>
    </w:p>
    <w:p w:rsidR="00CF2F6C" w:rsidRPr="0011724B" w:rsidRDefault="0011724B" w:rsidP="00FD2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2F6C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омпенсация предоставляется следующим </w:t>
      </w:r>
      <w:r w:rsidR="00CF2F6C" w:rsidRPr="00E7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категориям граждан</w:t>
      </w:r>
      <w:r w:rsidR="00CF2F6C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CF2F6C" w:rsidRPr="0011724B" w:rsidRDefault="00CF2F6C" w:rsidP="00E7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7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детям-инвалидам, инвалидам, не отказавшимся от набора социальных услуг (социальной услуги по бесплатному проезду на пригородном железнодорожном транспорте, а также на междугородном транспорте, к месту лечения и обратно)</w:t>
      </w: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5" w:history="1">
        <w:r w:rsidRPr="001172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проживающим на территории Иркутской области и нуждающимся в диагностике и (или) лечении, </w:t>
      </w:r>
      <w:r w:rsidRPr="00E7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среднедушевой доход семьи которых</w:t>
      </w:r>
      <w:proofErr w:type="gramEnd"/>
      <w:r w:rsidRPr="00E7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7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двукратной величины прожиточного минимума</w:t>
      </w: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по району (местности), в котором (которой) проживает (пребывает) семья;</w:t>
      </w:r>
      <w:proofErr w:type="gramEnd"/>
    </w:p>
    <w:p w:rsidR="00CF2F6C" w:rsidRPr="0011724B" w:rsidRDefault="00CF2F6C" w:rsidP="00E7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сопровождающим детей-инвалидов и инвалидов I гр</w:t>
      </w:r>
      <w:r w:rsidR="00E7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уппы. </w:t>
      </w:r>
    </w:p>
    <w:p w:rsidR="00CF2F6C" w:rsidRPr="0011724B" w:rsidRDefault="00CF2F6C" w:rsidP="00647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 w:rsidRPr="0064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подлежат расходы</w:t>
      </w: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проезд:</w:t>
      </w:r>
    </w:p>
    <w:p w:rsidR="00CF2F6C" w:rsidRPr="0011724B" w:rsidRDefault="00CF2F6C" w:rsidP="006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железнодорожным транспортом в общем, плацкартном, купейном вагоне (за исключением спальных вагонов с двухместными купе и вагонов повышенной комфортности);</w:t>
      </w:r>
    </w:p>
    <w:p w:rsidR="00CF2F6C" w:rsidRPr="0011724B" w:rsidRDefault="00CF2F6C" w:rsidP="006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воздушным транспортом (в салоне экономического класса) - при отсутствии железнодорожного сообщения;</w:t>
      </w:r>
    </w:p>
    <w:p w:rsidR="00CF2F6C" w:rsidRPr="0011724B" w:rsidRDefault="00CF2F6C" w:rsidP="006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воздушным транспортом, но не более стоимости проезда железнодорожным транспортом в купейном вагоне на условиях, предусмотренных подпунктом 1 настоящего пункта, - при наличии железнодорожного сообщения;</w:t>
      </w:r>
    </w:p>
    <w:p w:rsidR="00CF2F6C" w:rsidRPr="0011724B" w:rsidRDefault="00CF2F6C" w:rsidP="006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автомобильным транспортом общего пользования (за исключением такси).</w:t>
      </w:r>
    </w:p>
    <w:p w:rsidR="0011724B" w:rsidRDefault="0011724B" w:rsidP="00CF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0C" w:rsidRPr="0011724B" w:rsidRDefault="00E97D0C" w:rsidP="00CF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6C" w:rsidRPr="0011724B" w:rsidRDefault="00CF2F6C" w:rsidP="00FD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компенсации гражданин или его </w:t>
      </w:r>
      <w:r w:rsidRPr="00E9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в течение 90 календарных дней с указанной в проездных документах (билетах) даты прибытия</w:t>
      </w: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к месту жительства (месту пребывания) на территории Иркутской области обращается в расположенное по месту жительства (месту пребывания) гражданина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с заявлением о пред</w:t>
      </w:r>
      <w:r w:rsidR="0011724B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компенсации по</w:t>
      </w:r>
      <w:proofErr w:type="gramEnd"/>
      <w:r w:rsidR="0011724B"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форме.</w:t>
      </w:r>
    </w:p>
    <w:p w:rsidR="00CF2F6C" w:rsidRPr="0011724B" w:rsidRDefault="00CF2F6C" w:rsidP="00FD4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дата отправления (вылета) к месту жительства (месту пребывания) гражданина на территории Иркутской области, указанная в проездном документе (билете) гражданина, не должна превышать 7 календарных дней с даты окончания диагностики и (или) лечения в медицинской организации, за исключением случая, если оформление (приобретение) проездных документов (билетов) невозможно ввиду их отсутствия на соответствующие даты отправления (вылета).</w:t>
      </w:r>
      <w:proofErr w:type="gramEnd"/>
    </w:p>
    <w:p w:rsidR="00CF2F6C" w:rsidRPr="0011724B" w:rsidRDefault="00CF2F6C" w:rsidP="00E97D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Pr="00FD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 w:rsidRPr="00117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документ, удостоверяющий личность гражданина (для детей в возрасте до 14 лет - свидетельство о рождении ребенка), сопровождающего лица - в случае сопровождения гражданина;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 - в случае отсутствия в документе, удостоверяющем личность, отметки о регистрации по месту жительства на территории Иркутской области;</w:t>
      </w:r>
    </w:p>
    <w:p w:rsidR="00CF2F6C" w:rsidRPr="009D0F2F" w:rsidRDefault="00CF2F6C" w:rsidP="00CF2F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справка о составе семьи гражданина;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документы, подтверждающие размер доходов каждого члена семьи гражданина, за три последних календарных месяца, предшествующих месяцу обращения с заявлением</w:t>
      </w:r>
      <w:r w:rsidR="0011724B"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нотариально заверенное согласие законного представителя ребенка-инвалида на сопровождение его к месту диагностики и (или) лечения - в случае сопровождения ребенка-инвалида к месту диагностики и (или) лечения лицом, не являющимся законным представителем ребенка-инвалида;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8) копия направления на диагностику и (или) лечение, выданного лечащим врачом медицинской организации по месту прикрепления гражданина, заверенная руководителем медицинской организации;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справка о проведении диагностики и (или) выписной эпикриз из карты стационарного больного, выданные медицинской организацией;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проездные документы (билеты)</w:t>
      </w:r>
      <w:r w:rsidR="00E97D0C"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 документ, выданный юридическим лицом, индивидуальным предпринимателем, </w:t>
      </w:r>
      <w:proofErr w:type="gramStart"/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осуществляющими</w:t>
      </w:r>
      <w:proofErr w:type="gramEnd"/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продажу проездных документов, подтверждающий невозможность оформления (приобретения) проездных документов ввиду их отсутствия на соответствующ</w:t>
      </w:r>
      <w:r w:rsidR="00FD4A78"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даты отправления (вылета);</w:t>
      </w:r>
    </w:p>
    <w:p w:rsidR="00CF2F6C" w:rsidRPr="009D0F2F" w:rsidRDefault="00CF2F6C" w:rsidP="00FD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7D0C"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0F2F">
        <w:rPr>
          <w:rFonts w:ascii="Times New Roman" w:eastAsia="Times New Roman" w:hAnsi="Times New Roman" w:cs="Times New Roman"/>
          <w:sz w:val="26"/>
          <w:szCs w:val="26"/>
          <w:lang w:eastAsia="ru-RU"/>
        </w:rPr>
        <w:t>) справка территориального органа Пенсионного фонда Российской Федерации, подтверждающая право на получение набора социальных услуг (социальной услуги).</w:t>
      </w:r>
    </w:p>
    <w:p w:rsidR="0011724B" w:rsidRPr="0011724B" w:rsidRDefault="0011724B" w:rsidP="00CF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78" w:rsidRPr="00FD4A78" w:rsidRDefault="00FD4A78" w:rsidP="00FD4A7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4A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всем имеющимся вопросам просьба обращаться по телефону: </w:t>
      </w:r>
    </w:p>
    <w:p w:rsidR="00FD4A78" w:rsidRPr="00FD4A78" w:rsidRDefault="00FD4A78" w:rsidP="00FD4A7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4A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 (395 48) 50-3-61</w:t>
      </w:r>
    </w:p>
    <w:sectPr w:rsidR="00FD4A78" w:rsidRPr="00FD4A78" w:rsidSect="00E97D0C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C"/>
    <w:rsid w:val="0011724B"/>
    <w:rsid w:val="00252987"/>
    <w:rsid w:val="00601ECE"/>
    <w:rsid w:val="00607823"/>
    <w:rsid w:val="00647402"/>
    <w:rsid w:val="008D0570"/>
    <w:rsid w:val="009D0F2F"/>
    <w:rsid w:val="00CF2F6C"/>
    <w:rsid w:val="00E754C4"/>
    <w:rsid w:val="00E97D0C"/>
    <w:rsid w:val="00EF035E"/>
    <w:rsid w:val="00FD22E0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2F6C"/>
  </w:style>
  <w:style w:type="paragraph" w:customStyle="1" w:styleId="headertext">
    <w:name w:val="headertext"/>
    <w:basedOn w:val="a"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F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F6C"/>
    <w:rPr>
      <w:color w:val="800080"/>
      <w:u w:val="single"/>
    </w:rPr>
  </w:style>
  <w:style w:type="paragraph" w:customStyle="1" w:styleId="unformattext">
    <w:name w:val="unformattext"/>
    <w:basedOn w:val="a"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2F6C"/>
  </w:style>
  <w:style w:type="paragraph" w:customStyle="1" w:styleId="headertext">
    <w:name w:val="headertext"/>
    <w:basedOn w:val="a"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F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F6C"/>
    <w:rPr>
      <w:color w:val="800080"/>
      <w:u w:val="single"/>
    </w:rPr>
  </w:style>
  <w:style w:type="paragraph" w:customStyle="1" w:styleId="unformattext">
    <w:name w:val="unformattext"/>
    <w:basedOn w:val="a"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38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chernigovskaya-tv</dc:creator>
  <cp:lastModifiedBy>uszn_priem1</cp:lastModifiedBy>
  <cp:revision>11</cp:revision>
  <cp:lastPrinted>2019-03-04T01:54:00Z</cp:lastPrinted>
  <dcterms:created xsi:type="dcterms:W3CDTF">2018-04-09T08:17:00Z</dcterms:created>
  <dcterms:modified xsi:type="dcterms:W3CDTF">2019-03-11T08:41:00Z</dcterms:modified>
</cp:coreProperties>
</file>