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F9" w:rsidRPr="00DA0689" w:rsidRDefault="00751EF9" w:rsidP="00751EF9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30.12.2019 г.№10-1</w:t>
      </w:r>
    </w:p>
    <w:p w:rsidR="00751EF9" w:rsidRDefault="00751EF9" w:rsidP="00751EF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751EF9" w:rsidRDefault="00751EF9" w:rsidP="00751EF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51EF9" w:rsidRDefault="00751EF9" w:rsidP="00751EF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751EF9" w:rsidRDefault="00751EF9" w:rsidP="00751EF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751EF9" w:rsidRDefault="00751EF9" w:rsidP="00751EF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751EF9" w:rsidRDefault="00751EF9" w:rsidP="00751EF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751EF9" w:rsidRDefault="00751EF9" w:rsidP="00751EF9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51EF9" w:rsidRDefault="00751EF9" w:rsidP="00751EF9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2020-2021 ГОДОВ»</w:t>
      </w:r>
    </w:p>
    <w:p w:rsidR="00751EF9" w:rsidRDefault="00751EF9" w:rsidP="00751EF9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51EF9" w:rsidRDefault="00751EF9" w:rsidP="00751EF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2020 - 2021 годов» следующие изменения:</w:t>
      </w:r>
    </w:p>
    <w:p w:rsidR="00751EF9" w:rsidRDefault="00751EF9" w:rsidP="00751EF9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2019 год:</w:t>
      </w: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8842,24 тыс. руб., из них объем межбюджетных трансфертов, получаемых из областного бюджета в сумме 1181,0 тыс. рублей, объем межбюджетных трансфертов, получаемых из районного бюджета в сумме 5898,39 тыс. рублей, налоговые и неналоговые доходы в сумме 1762,85 тыс. рублей;</w:t>
      </w: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9371,309 тыс. рублей;</w:t>
      </w: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529,069 тыс. рублей или 30,01% утвержденного общего годового объема доходов бюджета без учета утвержденного объема безвозмездных поступлений.</w:t>
      </w: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440,926 тыс. рублей.</w:t>
      </w: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3035D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751EF9" w:rsidRDefault="00751EF9" w:rsidP="00751EF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13035D" w:rsidRDefault="00751EF9" w:rsidP="00751EF9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13035D" w:rsidRDefault="00751EF9" w:rsidP="00751EF9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13035D">
        <w:rPr>
          <w:rFonts w:ascii="Arial" w:hAnsi="Arial" w:cs="Arial"/>
          <w:sz w:val="24"/>
          <w:szCs w:val="24"/>
          <w:lang w:eastAsia="ar-SA"/>
        </w:rPr>
        <w:t xml:space="preserve">                                    </w:t>
      </w:r>
    </w:p>
    <w:p w:rsidR="00751EF9" w:rsidRDefault="0013035D" w:rsidP="00751EF9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751EF9"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751EF9" w:rsidRDefault="00751EF9" w:rsidP="00751EF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3035D" w:rsidRDefault="0013035D" w:rsidP="00751EF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3035D" w:rsidRDefault="0013035D" w:rsidP="00751EF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3035D" w:rsidRDefault="0013035D" w:rsidP="00751EF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3035D" w:rsidRPr="00A84B12" w:rsidRDefault="0013035D" w:rsidP="00751EF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51EF9" w:rsidRPr="008C3809" w:rsidRDefault="00751EF9" w:rsidP="00751EF9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C3809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751EF9" w:rsidRPr="008C3809" w:rsidRDefault="00751EF9" w:rsidP="00751EF9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C3809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30.12.2019 г.№ 10-1</w:t>
      </w:r>
    </w:p>
    <w:p w:rsidR="00751EF9" w:rsidRPr="008C3809" w:rsidRDefault="00751EF9" w:rsidP="00751EF9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51EF9" w:rsidRPr="008C3809" w:rsidRDefault="00751EF9" w:rsidP="00751EF9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1. Увеличить доходную часть бюджета в размере 1117,501 тыс. рублей,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распределить денежные средства </w:t>
      </w:r>
      <w:r w:rsidRPr="008C3809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- 10102000010000110 – налог на доходы физ. лиц – 30,276 тыс. руб.;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- 10302000010000110 – акцизы – 111,1 тыс. руб.;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- 10601030100000110 – налог на имущество физ. лиц – 9,783 тыс. руб.;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 xml:space="preserve">- 10606000000000110 – 2,112 тыс. руб.; 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- 10804020010000110 – гос. пошлина – 0,43 тыс. руб.;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- 20215001100000150 – дотации бюджетам сельских поселений на выравнивание бюджетной обеспеченности – 962 тыс. руб.;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- 20230024100000150 – субвенции – 1,8 тыс. руб.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</w:p>
    <w:p w:rsidR="00751EF9" w:rsidRPr="008C3809" w:rsidRDefault="0013035D" w:rsidP="00751EF9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Уменьшить </w:t>
      </w:r>
      <w:r w:rsidR="00751EF9" w:rsidRPr="008C3809">
        <w:rPr>
          <w:rFonts w:ascii="Arial" w:hAnsi="Arial" w:cs="Arial"/>
          <w:sz w:val="24"/>
          <w:szCs w:val="24"/>
        </w:rPr>
        <w:t>доходную часть бюджета в размере 3,5 тыс. рублей,</w:t>
      </w:r>
    </w:p>
    <w:p w:rsidR="00751EF9" w:rsidRPr="008C3809" w:rsidRDefault="0013035D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распределить денежные средства </w:t>
      </w:r>
      <w:r w:rsidR="00751EF9" w:rsidRPr="008C3809">
        <w:rPr>
          <w:rFonts w:ascii="Arial" w:hAnsi="Arial" w:cs="Arial"/>
          <w:sz w:val="24"/>
          <w:szCs w:val="24"/>
        </w:rPr>
        <w:t xml:space="preserve">по следующим кодам </w:t>
      </w:r>
      <w:r w:rsidR="00751EF9">
        <w:rPr>
          <w:rFonts w:ascii="Arial" w:hAnsi="Arial" w:cs="Arial"/>
          <w:sz w:val="24"/>
          <w:szCs w:val="24"/>
        </w:rPr>
        <w:t>бюджетной классификации: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- 11690050100000140 – денежные взыскания (</w:t>
      </w:r>
      <w:r w:rsidR="0013035D" w:rsidRPr="008C3809">
        <w:rPr>
          <w:rFonts w:ascii="Arial" w:hAnsi="Arial" w:cs="Arial"/>
          <w:sz w:val="24"/>
          <w:szCs w:val="24"/>
        </w:rPr>
        <w:t>штрафы) –</w:t>
      </w:r>
      <w:r w:rsidRPr="008C3809">
        <w:rPr>
          <w:rFonts w:ascii="Arial" w:hAnsi="Arial" w:cs="Arial"/>
          <w:sz w:val="24"/>
          <w:szCs w:val="24"/>
        </w:rPr>
        <w:t xml:space="preserve"> 3,5 тыс. рублей.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2. Увеличить расходную часть бюджета в размере 1121,511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121 </w:t>
      </w:r>
      <w:r w:rsidRPr="008C3809">
        <w:rPr>
          <w:rFonts w:ascii="Arial" w:hAnsi="Arial" w:cs="Arial"/>
          <w:sz w:val="24"/>
          <w:szCs w:val="24"/>
        </w:rPr>
        <w:t>211 – 103 тыс. руб. (зарплата аппарата);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129 </w:t>
      </w:r>
      <w:r w:rsidRPr="008C3809">
        <w:rPr>
          <w:rFonts w:ascii="Arial" w:hAnsi="Arial" w:cs="Arial"/>
          <w:sz w:val="24"/>
          <w:szCs w:val="24"/>
        </w:rPr>
        <w:t>213 – 31 тыс. руб. (начисления на зарплату аппарата);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- 0104 9110400204 244 221 – 5,4 тыс. руб. (услуги связи);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 xml:space="preserve">- 0309 9122180100 244 310 – 1,75 тыс. руб. (пожарные </w:t>
      </w:r>
      <w:proofErr w:type="spellStart"/>
      <w:r w:rsidRPr="008C3809">
        <w:rPr>
          <w:rFonts w:ascii="Arial" w:hAnsi="Arial" w:cs="Arial"/>
          <w:sz w:val="24"/>
          <w:szCs w:val="24"/>
        </w:rPr>
        <w:t>извещатели</w:t>
      </w:r>
      <w:proofErr w:type="spellEnd"/>
      <w:r w:rsidRPr="008C3809">
        <w:rPr>
          <w:rFonts w:ascii="Arial" w:hAnsi="Arial" w:cs="Arial"/>
          <w:sz w:val="24"/>
          <w:szCs w:val="24"/>
        </w:rPr>
        <w:t>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- 0401 9110473110 121 </w:t>
      </w:r>
      <w:r w:rsidRPr="008C3809">
        <w:rPr>
          <w:rFonts w:ascii="Arial" w:hAnsi="Arial" w:cs="Arial"/>
          <w:sz w:val="24"/>
          <w:szCs w:val="24"/>
        </w:rPr>
        <w:t>211 – 1,321 тыс. руб. (зарплата ЖКХ.);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- 0401 9110473110 129 </w:t>
      </w:r>
      <w:r w:rsidRPr="008C3809">
        <w:rPr>
          <w:rFonts w:ascii="Arial" w:hAnsi="Arial" w:cs="Arial"/>
          <w:sz w:val="24"/>
          <w:szCs w:val="24"/>
        </w:rPr>
        <w:t>213 – 0,34 тыс. руб. (начисления на зарплату);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- 0401 9110473110 244 </w:t>
      </w:r>
      <w:r w:rsidRPr="008C3809">
        <w:rPr>
          <w:rFonts w:ascii="Arial" w:hAnsi="Arial" w:cs="Arial"/>
          <w:sz w:val="24"/>
          <w:szCs w:val="24"/>
        </w:rPr>
        <w:t>346 – 0,139 тыс. руб. (</w:t>
      </w:r>
      <w:proofErr w:type="spellStart"/>
      <w:proofErr w:type="gramStart"/>
      <w:r w:rsidRPr="008C3809">
        <w:rPr>
          <w:rFonts w:ascii="Arial" w:hAnsi="Arial" w:cs="Arial"/>
          <w:sz w:val="24"/>
          <w:szCs w:val="24"/>
        </w:rPr>
        <w:t>канц.товары</w:t>
      </w:r>
      <w:proofErr w:type="spellEnd"/>
      <w:proofErr w:type="gramEnd"/>
      <w:r w:rsidRPr="008C3809">
        <w:rPr>
          <w:rFonts w:ascii="Arial" w:hAnsi="Arial" w:cs="Arial"/>
          <w:sz w:val="24"/>
          <w:szCs w:val="24"/>
        </w:rPr>
        <w:t>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 xml:space="preserve">- 0409 9130060002 </w:t>
      </w:r>
      <w:r>
        <w:rPr>
          <w:rFonts w:ascii="Arial" w:hAnsi="Arial" w:cs="Arial"/>
          <w:sz w:val="24"/>
          <w:szCs w:val="24"/>
        </w:rPr>
        <w:t xml:space="preserve">244 </w:t>
      </w:r>
      <w:r w:rsidRPr="008C3809">
        <w:rPr>
          <w:rFonts w:ascii="Arial" w:hAnsi="Arial" w:cs="Arial"/>
          <w:sz w:val="24"/>
          <w:szCs w:val="24"/>
        </w:rPr>
        <w:t>223 – 31 тыс. руб. (уличное освещение);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- 0409 9130060002 244 </w:t>
      </w:r>
      <w:r w:rsidRPr="008C3809">
        <w:rPr>
          <w:rFonts w:ascii="Arial" w:hAnsi="Arial" w:cs="Arial"/>
          <w:sz w:val="24"/>
          <w:szCs w:val="24"/>
        </w:rPr>
        <w:t>225 – 796,661 тыс. руб. (содержание дорог);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- 0409 9130060002 244 </w:t>
      </w:r>
      <w:r w:rsidRPr="008C3809">
        <w:rPr>
          <w:rFonts w:ascii="Arial" w:hAnsi="Arial" w:cs="Arial"/>
          <w:sz w:val="24"/>
          <w:szCs w:val="24"/>
        </w:rPr>
        <w:t>226 – 53 тыс. руб. (очистка дорог);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111 </w:t>
      </w:r>
      <w:r w:rsidRPr="008C3809">
        <w:rPr>
          <w:rFonts w:ascii="Arial" w:hAnsi="Arial" w:cs="Arial"/>
          <w:sz w:val="24"/>
          <w:szCs w:val="24"/>
        </w:rPr>
        <w:t>211 – 40 тыс. руб. (зарплата культуры);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119 </w:t>
      </w:r>
      <w:r w:rsidRPr="008C3809">
        <w:rPr>
          <w:rFonts w:ascii="Arial" w:hAnsi="Arial" w:cs="Arial"/>
          <w:sz w:val="24"/>
          <w:szCs w:val="24"/>
        </w:rPr>
        <w:t>213 – 7,4 тыс. руб. (начисления на зарплату культуры);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- 0801 9100044099 244 </w:t>
      </w:r>
      <w:r w:rsidRPr="008C3809">
        <w:rPr>
          <w:rFonts w:ascii="Arial" w:hAnsi="Arial" w:cs="Arial"/>
          <w:sz w:val="24"/>
          <w:szCs w:val="24"/>
        </w:rPr>
        <w:t>310 – 50,5 тыс. руб. (видео наблюдение);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3. Перенести денежные средства с кода: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- 0111 9110700000 870 </w:t>
      </w:r>
      <w:r w:rsidRPr="008C3809">
        <w:rPr>
          <w:rFonts w:ascii="Arial" w:hAnsi="Arial" w:cs="Arial"/>
          <w:sz w:val="24"/>
          <w:szCs w:val="24"/>
        </w:rPr>
        <w:t>290 –</w:t>
      </w:r>
      <w:r>
        <w:rPr>
          <w:rFonts w:ascii="Arial" w:hAnsi="Arial" w:cs="Arial"/>
          <w:sz w:val="24"/>
          <w:szCs w:val="24"/>
        </w:rPr>
        <w:t xml:space="preserve"> 10 тыс. руб. (резервный фонд);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- 0705 9100400204 244 </w:t>
      </w:r>
      <w:r w:rsidRPr="008C3809">
        <w:rPr>
          <w:rFonts w:ascii="Arial" w:hAnsi="Arial" w:cs="Arial"/>
          <w:sz w:val="24"/>
          <w:szCs w:val="24"/>
        </w:rPr>
        <w:t>226 – 7 тыс. руб. (повышение квалификации бухгалтера)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 w:rsidRPr="008C3809">
        <w:rPr>
          <w:rFonts w:ascii="Arial" w:hAnsi="Arial" w:cs="Arial"/>
          <w:sz w:val="24"/>
          <w:szCs w:val="24"/>
        </w:rPr>
        <w:t>на код:</w:t>
      </w:r>
    </w:p>
    <w:p w:rsidR="00751EF9" w:rsidRPr="008C3809" w:rsidRDefault="00751EF9" w:rsidP="0075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- 0409 9130060002 244 </w:t>
      </w:r>
      <w:r w:rsidRPr="008C3809">
        <w:rPr>
          <w:rFonts w:ascii="Arial" w:hAnsi="Arial" w:cs="Arial"/>
          <w:sz w:val="24"/>
          <w:szCs w:val="24"/>
        </w:rPr>
        <w:t>225 – 1</w:t>
      </w:r>
      <w:r>
        <w:rPr>
          <w:rFonts w:ascii="Arial" w:hAnsi="Arial" w:cs="Arial"/>
          <w:sz w:val="24"/>
          <w:szCs w:val="24"/>
        </w:rPr>
        <w:t>7 тыс. руб. (содержание дорог).</w:t>
      </w:r>
    </w:p>
    <w:p w:rsidR="00751EF9" w:rsidRDefault="00751EF9" w:rsidP="00751EF9">
      <w:pPr>
        <w:rPr>
          <w:rFonts w:ascii="Arial" w:hAnsi="Arial" w:cs="Arial"/>
          <w:sz w:val="24"/>
          <w:szCs w:val="24"/>
        </w:rPr>
      </w:pPr>
    </w:p>
    <w:p w:rsidR="0013035D" w:rsidRPr="008C3809" w:rsidRDefault="0013035D" w:rsidP="00751EF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0"/>
        <w:gridCol w:w="1010"/>
        <w:gridCol w:w="2019"/>
        <w:gridCol w:w="1135"/>
      </w:tblGrid>
      <w:tr w:rsidR="00751EF9" w:rsidTr="00B3297C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51EF9" w:rsidTr="00B3297C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751EF9" w:rsidTr="00B3297C">
        <w:trPr>
          <w:trHeight w:val="449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МО на 2019 год и                                 на плановый период 2020-2021 годов"</w:t>
            </w:r>
          </w:p>
        </w:tc>
      </w:tr>
      <w:tr w:rsidR="00751EF9" w:rsidTr="00B3297C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30.12.2019 г. №10-1</w:t>
            </w:r>
          </w:p>
        </w:tc>
      </w:tr>
      <w:tr w:rsidR="00751EF9" w:rsidTr="00B3297C">
        <w:trPr>
          <w:trHeight w:val="727"/>
        </w:trPr>
        <w:tc>
          <w:tcPr>
            <w:tcW w:w="90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Биритского МО </w:t>
            </w:r>
          </w:p>
          <w:p w:rsidR="00751EF9" w:rsidRDefault="00751EF9" w:rsidP="00B329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2019 год</w:t>
            </w:r>
          </w:p>
        </w:tc>
      </w:tr>
      <w:tr w:rsidR="00751EF9" w:rsidTr="00B3297C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51EF9" w:rsidTr="00B3297C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751EF9" w:rsidTr="00B3297C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1762,85</w:t>
            </w:r>
          </w:p>
        </w:tc>
      </w:tr>
      <w:tr w:rsidR="00751EF9" w:rsidTr="00B3297C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207,28</w:t>
            </w:r>
          </w:p>
        </w:tc>
      </w:tr>
      <w:tr w:rsidR="00751EF9" w:rsidTr="00B3297C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207,28</w:t>
            </w:r>
          </w:p>
        </w:tc>
      </w:tr>
      <w:tr w:rsidR="00751EF9" w:rsidTr="00B3297C">
        <w:trPr>
          <w:trHeight w:val="191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207,17</w:t>
            </w:r>
          </w:p>
        </w:tc>
      </w:tr>
      <w:tr w:rsidR="00751EF9" w:rsidTr="00B3297C">
        <w:trPr>
          <w:trHeight w:val="288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0,104</w:t>
            </w:r>
          </w:p>
        </w:tc>
      </w:tr>
      <w:tr w:rsidR="00751EF9" w:rsidTr="00B3297C">
        <w:trPr>
          <w:trHeight w:val="7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1027,811</w:t>
            </w:r>
          </w:p>
        </w:tc>
      </w:tr>
      <w:tr w:rsidR="00751EF9" w:rsidTr="00B3297C">
        <w:trPr>
          <w:trHeight w:val="68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1027,811</w:t>
            </w:r>
          </w:p>
        </w:tc>
      </w:tr>
      <w:tr w:rsidR="00751EF9" w:rsidTr="00B3297C">
        <w:trPr>
          <w:trHeight w:val="20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444,51</w:t>
            </w:r>
          </w:p>
        </w:tc>
      </w:tr>
      <w:tr w:rsidR="00751EF9" w:rsidTr="00B3297C">
        <w:trPr>
          <w:trHeight w:val="225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3,199</w:t>
            </w:r>
          </w:p>
        </w:tc>
      </w:tr>
      <w:tr w:rsidR="00751EF9" w:rsidTr="00B3297C">
        <w:trPr>
          <w:trHeight w:val="197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580</w:t>
            </w:r>
          </w:p>
        </w:tc>
      </w:tr>
      <w:tr w:rsidR="00751EF9" w:rsidTr="00B3297C">
        <w:trPr>
          <w:trHeight w:val="196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751EF9" w:rsidTr="00B3297C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51EF9" w:rsidTr="00B3297C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51EF9" w:rsidTr="00B3297C">
        <w:trPr>
          <w:trHeight w:val="2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51EF9" w:rsidTr="00B3297C">
        <w:trPr>
          <w:trHeight w:val="17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473,895</w:t>
            </w:r>
          </w:p>
        </w:tc>
      </w:tr>
      <w:tr w:rsidR="00751EF9" w:rsidTr="00B3297C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21,783</w:t>
            </w:r>
          </w:p>
        </w:tc>
      </w:tr>
      <w:tr w:rsidR="00751EF9" w:rsidTr="00B3297C">
        <w:trPr>
          <w:trHeight w:val="12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21,783</w:t>
            </w:r>
          </w:p>
        </w:tc>
      </w:tr>
      <w:tr w:rsidR="00751EF9" w:rsidTr="00B3297C">
        <w:trPr>
          <w:trHeight w:val="23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452,112</w:t>
            </w:r>
          </w:p>
        </w:tc>
      </w:tr>
      <w:tr w:rsidR="00751EF9" w:rsidTr="00B3297C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171,269</w:t>
            </w:r>
          </w:p>
        </w:tc>
      </w:tr>
      <w:tr w:rsidR="00751EF9" w:rsidTr="00B3297C">
        <w:trPr>
          <w:trHeight w:val="9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171,269</w:t>
            </w:r>
          </w:p>
        </w:tc>
      </w:tr>
      <w:tr w:rsidR="00751EF9" w:rsidTr="00B3297C">
        <w:trPr>
          <w:trHeight w:val="33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280,843</w:t>
            </w:r>
          </w:p>
        </w:tc>
      </w:tr>
      <w:tr w:rsidR="00751EF9" w:rsidTr="00B3297C">
        <w:trPr>
          <w:trHeight w:val="93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280,843</w:t>
            </w:r>
          </w:p>
        </w:tc>
      </w:tr>
      <w:tr w:rsidR="00751EF9" w:rsidTr="00B3297C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5,43</w:t>
            </w:r>
          </w:p>
        </w:tc>
      </w:tr>
      <w:tr w:rsidR="00751EF9" w:rsidTr="00B3297C">
        <w:trPr>
          <w:trHeight w:val="127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5,43</w:t>
            </w:r>
          </w:p>
        </w:tc>
      </w:tr>
      <w:tr w:rsidR="00751EF9" w:rsidTr="00B3297C">
        <w:trPr>
          <w:trHeight w:val="16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5,43</w:t>
            </w:r>
          </w:p>
        </w:tc>
      </w:tr>
      <w:tr w:rsidR="00751EF9" w:rsidTr="00B3297C">
        <w:trPr>
          <w:trHeight w:val="6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751EF9" w:rsidTr="00B3297C">
        <w:trPr>
          <w:trHeight w:val="22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751EF9" w:rsidTr="00B3297C">
        <w:trPr>
          <w:trHeight w:val="197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751EF9" w:rsidTr="00B3297C">
        <w:trPr>
          <w:trHeight w:val="137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751EF9" w:rsidTr="00B3297C">
        <w:trPr>
          <w:trHeight w:val="10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751EF9" w:rsidTr="00B3297C">
        <w:trPr>
          <w:trHeight w:val="154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751EF9" w:rsidTr="00B3297C">
        <w:trPr>
          <w:trHeight w:val="154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751EF9" w:rsidTr="00B3297C">
        <w:trPr>
          <w:trHeight w:val="31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751EF9" w:rsidTr="00B3297C">
        <w:trPr>
          <w:trHeight w:val="74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11690000000000140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751EF9" w:rsidTr="00B3297C">
        <w:trPr>
          <w:trHeight w:val="110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11690050100000140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751EF9" w:rsidTr="00B3297C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7079,39</w:t>
            </w:r>
          </w:p>
        </w:tc>
      </w:tr>
      <w:tr w:rsidR="00751EF9" w:rsidTr="00B3297C">
        <w:trPr>
          <w:trHeight w:val="62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7 079,39</w:t>
            </w:r>
          </w:p>
        </w:tc>
      </w:tr>
      <w:tr w:rsidR="00751EF9" w:rsidTr="00B3297C">
        <w:trPr>
          <w:trHeight w:val="43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5 898,39</w:t>
            </w:r>
          </w:p>
        </w:tc>
      </w:tr>
      <w:tr w:rsidR="00751EF9" w:rsidTr="00B3297C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5 898,39</w:t>
            </w:r>
          </w:p>
        </w:tc>
      </w:tr>
      <w:tr w:rsidR="00751EF9" w:rsidTr="00B3297C">
        <w:trPr>
          <w:trHeight w:val="67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5 898,39</w:t>
            </w:r>
          </w:p>
        </w:tc>
      </w:tr>
      <w:tr w:rsidR="00751EF9" w:rsidTr="00B3297C">
        <w:trPr>
          <w:trHeight w:val="61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751EF9" w:rsidTr="00B3297C">
        <w:trPr>
          <w:trHeight w:val="23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751EF9" w:rsidTr="00B3297C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751EF9" w:rsidTr="00B3297C">
        <w:trPr>
          <w:trHeight w:val="7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152,20</w:t>
            </w:r>
          </w:p>
        </w:tc>
      </w:tr>
      <w:tr w:rsidR="00751EF9" w:rsidTr="00B3297C">
        <w:trPr>
          <w:trHeight w:val="9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751EF9" w:rsidTr="00B3297C">
        <w:trPr>
          <w:trHeight w:val="121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751EF9" w:rsidTr="00B3297C">
        <w:trPr>
          <w:trHeight w:val="95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37,10</w:t>
            </w:r>
          </w:p>
        </w:tc>
      </w:tr>
      <w:tr w:rsidR="00751EF9" w:rsidTr="00B3297C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F9" w:rsidRDefault="00751EF9" w:rsidP="00B3297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8842,24</w:t>
            </w:r>
          </w:p>
        </w:tc>
      </w:tr>
    </w:tbl>
    <w:p w:rsidR="0013035D" w:rsidRDefault="0013035D" w:rsidP="00751EF9">
      <w:pPr>
        <w:rPr>
          <w:rFonts w:ascii="Arial" w:hAnsi="Arial" w:cs="Arial"/>
          <w:sz w:val="24"/>
          <w:szCs w:val="24"/>
        </w:rPr>
      </w:pPr>
    </w:p>
    <w:p w:rsidR="0013035D" w:rsidRPr="00546587" w:rsidRDefault="0013035D" w:rsidP="00751EF9">
      <w:pPr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 xml:space="preserve">Приложение </w:t>
      </w:r>
      <w:r w:rsidR="0013035D">
        <w:rPr>
          <w:rFonts w:ascii="Courier New" w:hAnsi="Courier New" w:cs="Courier New"/>
          <w:sz w:val="22"/>
          <w:szCs w:val="22"/>
        </w:rPr>
        <w:t xml:space="preserve">№ </w:t>
      </w:r>
      <w:r w:rsidRPr="008C3809">
        <w:rPr>
          <w:rFonts w:ascii="Courier New" w:hAnsi="Courier New" w:cs="Courier New"/>
          <w:sz w:val="22"/>
          <w:szCs w:val="22"/>
        </w:rPr>
        <w:t>5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от 30.12.2019 г. №10-1</w:t>
      </w:r>
    </w:p>
    <w:p w:rsidR="00751EF9" w:rsidRPr="008C3809" w:rsidRDefault="00751EF9" w:rsidP="00751EF9">
      <w:pPr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jc w:val="center"/>
        <w:rPr>
          <w:rFonts w:ascii="Arial" w:hAnsi="Arial" w:cs="Arial"/>
          <w:b/>
          <w:sz w:val="30"/>
          <w:szCs w:val="30"/>
        </w:rPr>
      </w:pPr>
      <w:r w:rsidRPr="008C3809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2019 ГОД</w:t>
      </w:r>
    </w:p>
    <w:p w:rsidR="00751EF9" w:rsidRPr="008C3809" w:rsidRDefault="00751EF9" w:rsidP="00751EF9">
      <w:pPr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8C3809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8C3809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3956,3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3304,6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2291,771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569,98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302,98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2012,05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2012,05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rPr>
          <w:trHeight w:val="70"/>
        </w:trPr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6346" w:type="dxa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EF9" w:rsidRPr="008C3809" w:rsidRDefault="00751EF9" w:rsidP="00B3297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9371,309</w:t>
            </w:r>
          </w:p>
        </w:tc>
      </w:tr>
    </w:tbl>
    <w:p w:rsidR="0013035D" w:rsidRDefault="0013035D" w:rsidP="00751EF9">
      <w:pPr>
        <w:rPr>
          <w:rFonts w:ascii="Arial" w:hAnsi="Arial" w:cs="Arial"/>
          <w:sz w:val="24"/>
          <w:szCs w:val="24"/>
        </w:rPr>
      </w:pPr>
    </w:p>
    <w:p w:rsidR="0013035D" w:rsidRPr="00546587" w:rsidRDefault="0013035D" w:rsidP="00751EF9">
      <w:pPr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 xml:space="preserve">Приложение </w:t>
      </w:r>
      <w:r w:rsidR="0013035D">
        <w:rPr>
          <w:rFonts w:ascii="Courier New" w:hAnsi="Courier New" w:cs="Courier New"/>
          <w:sz w:val="22"/>
          <w:szCs w:val="22"/>
        </w:rPr>
        <w:t xml:space="preserve">№ </w:t>
      </w:r>
      <w:r w:rsidRPr="008C3809">
        <w:rPr>
          <w:rFonts w:ascii="Courier New" w:hAnsi="Courier New" w:cs="Courier New"/>
          <w:sz w:val="22"/>
          <w:szCs w:val="22"/>
        </w:rPr>
        <w:t>7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от 30.12.2019 г. №10-1</w:t>
      </w:r>
    </w:p>
    <w:p w:rsidR="00751EF9" w:rsidRPr="008C3809" w:rsidRDefault="00751EF9" w:rsidP="00751EF9">
      <w:pPr>
        <w:rPr>
          <w:rFonts w:ascii="Arial" w:hAnsi="Arial" w:cs="Arial"/>
          <w:b/>
          <w:sz w:val="24"/>
          <w:szCs w:val="24"/>
        </w:rPr>
      </w:pPr>
    </w:p>
    <w:p w:rsidR="00751EF9" w:rsidRPr="008C3809" w:rsidRDefault="00751EF9" w:rsidP="00751EF9">
      <w:pPr>
        <w:jc w:val="center"/>
        <w:rPr>
          <w:rFonts w:ascii="Arial" w:hAnsi="Arial" w:cs="Arial"/>
          <w:b/>
          <w:sz w:val="28"/>
          <w:szCs w:val="28"/>
        </w:rPr>
      </w:pPr>
      <w:r w:rsidRPr="008C3809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751EF9" w:rsidRPr="008C3809" w:rsidRDefault="00751EF9" w:rsidP="00751EF9">
      <w:pPr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jc w:val="right"/>
      </w:pPr>
      <w:r w:rsidRPr="008C3809">
        <w:t>(</w:t>
      </w:r>
      <w:proofErr w:type="spellStart"/>
      <w:proofErr w:type="gramStart"/>
      <w:r w:rsidRPr="008C3809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8C3809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9371,309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3956,3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3304,6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3304,6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3304,6</w:t>
            </w:r>
          </w:p>
        </w:tc>
      </w:tr>
      <w:tr w:rsidR="00751EF9" w:rsidRPr="008C3809" w:rsidTr="00B3297C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3304,6</w:t>
            </w:r>
          </w:p>
        </w:tc>
      </w:tr>
      <w:tr w:rsidR="00751EF9" w:rsidRPr="008C3809" w:rsidTr="00B3297C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2815,59</w:t>
            </w:r>
          </w:p>
        </w:tc>
      </w:tr>
      <w:tr w:rsidR="00751EF9" w:rsidRPr="008C3809" w:rsidTr="00B3297C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2815,59</w:t>
            </w:r>
          </w:p>
        </w:tc>
      </w:tr>
      <w:tr w:rsidR="00751EF9" w:rsidRPr="008C3809" w:rsidTr="00B3297C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2156,5</w:t>
            </w:r>
          </w:p>
        </w:tc>
      </w:tr>
      <w:tr w:rsidR="00751EF9" w:rsidRPr="008C3809" w:rsidTr="00B3297C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751EF9" w:rsidRPr="008C3809" w:rsidTr="00B3297C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653,89</w:t>
            </w:r>
          </w:p>
        </w:tc>
      </w:tr>
      <w:tr w:rsidR="00751EF9" w:rsidRPr="008C3809" w:rsidTr="00B3297C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424,01</w:t>
            </w:r>
          </w:p>
        </w:tc>
      </w:tr>
      <w:tr w:rsidR="00751EF9" w:rsidRPr="008C3809" w:rsidTr="00B3297C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424,01</w:t>
            </w:r>
          </w:p>
        </w:tc>
      </w:tr>
      <w:tr w:rsidR="00751EF9" w:rsidRPr="008C3809" w:rsidTr="00B3297C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59,99</w:t>
            </w:r>
          </w:p>
        </w:tc>
      </w:tr>
      <w:tr w:rsidR="00751EF9" w:rsidRPr="008C3809" w:rsidTr="00B3297C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364,02</w:t>
            </w:r>
          </w:p>
        </w:tc>
      </w:tr>
      <w:tr w:rsidR="00751EF9" w:rsidRPr="008C3809" w:rsidTr="00B3297C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51EF9" w:rsidRPr="008C3809" w:rsidTr="00B3297C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51EF9" w:rsidRPr="008C3809" w:rsidTr="00B3297C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51EF9" w:rsidRPr="008C3809" w:rsidTr="00B3297C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751EF9" w:rsidRPr="008C3809" w:rsidTr="00B3297C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2291,771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36,4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36,661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36,661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26,597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8,064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1,739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1,739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1,739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569,98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302,98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145</w:t>
            </w: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,9</w:t>
            </w:r>
          </w:p>
        </w:tc>
      </w:tr>
      <w:tr w:rsidR="00751EF9" w:rsidRPr="008C3809" w:rsidTr="00B3297C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51EF9" w:rsidRPr="008C3809" w:rsidTr="00B3297C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51EF9" w:rsidRPr="008C3809" w:rsidTr="00B3297C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51EF9" w:rsidRPr="008C3809" w:rsidTr="00B3297C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6,08</w:t>
            </w:r>
          </w:p>
        </w:tc>
      </w:tr>
      <w:tr w:rsidR="00751EF9" w:rsidRPr="008C3809" w:rsidTr="00B3297C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51EF9" w:rsidRPr="008C3809" w:rsidTr="00B3297C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51EF9" w:rsidRPr="008C3809" w:rsidTr="00B3297C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51EF9" w:rsidRPr="008C3809" w:rsidTr="00B3297C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751EF9" w:rsidRPr="008C3809" w:rsidTr="00B3297C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3809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8C3809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2012,05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2012,05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1092,15</w:t>
            </w:r>
          </w:p>
        </w:tc>
      </w:tr>
      <w:tr w:rsidR="00751EF9" w:rsidRPr="008C3809" w:rsidTr="00B3297C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1092,15</w:t>
            </w:r>
          </w:p>
        </w:tc>
      </w:tr>
      <w:tr w:rsidR="00751EF9" w:rsidRPr="008C3809" w:rsidTr="00B3297C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1092,15</w:t>
            </w:r>
          </w:p>
        </w:tc>
      </w:tr>
      <w:tr w:rsidR="00751EF9" w:rsidRPr="008C3809" w:rsidTr="00B3297C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697,8</w:t>
            </w:r>
          </w:p>
        </w:tc>
      </w:tr>
      <w:tr w:rsidR="00751EF9" w:rsidRPr="008C3809" w:rsidTr="00B3297C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526,7</w:t>
            </w:r>
          </w:p>
        </w:tc>
      </w:tr>
      <w:tr w:rsidR="00751EF9" w:rsidRPr="008C3809" w:rsidTr="00B3297C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171,1</w:t>
            </w:r>
          </w:p>
        </w:tc>
      </w:tr>
      <w:tr w:rsidR="00751EF9" w:rsidRPr="008C3809" w:rsidTr="00B3297C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394,346</w:t>
            </w:r>
          </w:p>
        </w:tc>
      </w:tr>
      <w:tr w:rsidR="00751EF9" w:rsidRPr="008C3809" w:rsidTr="00B3297C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394,346</w:t>
            </w:r>
          </w:p>
        </w:tc>
      </w:tr>
      <w:tr w:rsidR="00751EF9" w:rsidRPr="008C3809" w:rsidTr="00B3297C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51EF9" w:rsidRPr="008C3809" w:rsidTr="00B3297C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373,346</w:t>
            </w:r>
          </w:p>
        </w:tc>
      </w:tr>
      <w:tr w:rsidR="00751EF9" w:rsidRPr="008C3809" w:rsidTr="00B3297C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751EF9" w:rsidRPr="008C3809" w:rsidTr="00B3297C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3809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C3809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51EF9" w:rsidRPr="008C3809" w:rsidTr="00B3297C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51EF9" w:rsidRPr="008C3809" w:rsidTr="00B3297C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51EF9" w:rsidRPr="008C3809" w:rsidTr="00B3297C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Межбюджетные тр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ансферты из бюджетов поселений 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13035D" w:rsidRDefault="0013035D" w:rsidP="00751EF9">
      <w:pPr>
        <w:rPr>
          <w:rFonts w:ascii="Arial" w:hAnsi="Arial" w:cs="Arial"/>
          <w:sz w:val="24"/>
          <w:szCs w:val="24"/>
        </w:rPr>
      </w:pPr>
    </w:p>
    <w:p w:rsidR="0013035D" w:rsidRPr="00546587" w:rsidRDefault="0013035D" w:rsidP="00751EF9">
      <w:pPr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 xml:space="preserve">Приложение </w:t>
      </w:r>
      <w:r w:rsidR="0013035D">
        <w:rPr>
          <w:rFonts w:ascii="Courier New" w:hAnsi="Courier New" w:cs="Courier New"/>
          <w:sz w:val="22"/>
          <w:szCs w:val="22"/>
        </w:rPr>
        <w:t xml:space="preserve">№ </w:t>
      </w:r>
      <w:r w:rsidRPr="008C3809">
        <w:rPr>
          <w:rFonts w:ascii="Courier New" w:hAnsi="Courier New" w:cs="Courier New"/>
          <w:sz w:val="22"/>
          <w:szCs w:val="22"/>
        </w:rPr>
        <w:t>9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 xml:space="preserve"> «О бюджете Биритского МО на 2019 год и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от 30.12.2019 г. №10-1</w:t>
      </w:r>
    </w:p>
    <w:p w:rsidR="00751EF9" w:rsidRPr="008C3809" w:rsidRDefault="00751EF9" w:rsidP="00751EF9">
      <w:pPr>
        <w:rPr>
          <w:rFonts w:ascii="Arial" w:hAnsi="Arial" w:cs="Arial"/>
          <w:b/>
          <w:sz w:val="24"/>
          <w:szCs w:val="24"/>
        </w:rPr>
      </w:pPr>
    </w:p>
    <w:p w:rsidR="00751EF9" w:rsidRPr="008C3809" w:rsidRDefault="00751EF9" w:rsidP="00751EF9">
      <w:pPr>
        <w:jc w:val="center"/>
        <w:rPr>
          <w:rFonts w:ascii="Arial" w:hAnsi="Arial" w:cs="Arial"/>
          <w:b/>
          <w:sz w:val="30"/>
          <w:szCs w:val="30"/>
        </w:rPr>
      </w:pPr>
      <w:r w:rsidRPr="008C3809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751EF9" w:rsidRPr="008C3809" w:rsidRDefault="00751EF9" w:rsidP="00751EF9">
      <w:pPr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jc w:val="right"/>
        <w:rPr>
          <w:rFonts w:ascii="Courier New" w:hAnsi="Courier New" w:cs="Courier New"/>
          <w:sz w:val="24"/>
          <w:szCs w:val="24"/>
        </w:rPr>
      </w:pPr>
      <w:r w:rsidRPr="008C3809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8C3809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8C3809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3809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9371,309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3956,3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3304,6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3304,6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3304,6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3304,6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2815,59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2815,59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2156,5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2154,1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653,89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653,89</w:t>
            </w:r>
          </w:p>
        </w:tc>
      </w:tr>
      <w:tr w:rsidR="00751EF9" w:rsidRPr="008C3809" w:rsidTr="00B3297C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424,01</w:t>
            </w:r>
          </w:p>
        </w:tc>
      </w:tr>
      <w:tr w:rsidR="00751EF9" w:rsidRPr="008C3809" w:rsidTr="00B3297C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424,01</w:t>
            </w:r>
          </w:p>
        </w:tc>
      </w:tr>
      <w:tr w:rsidR="00751EF9" w:rsidRPr="008C3809" w:rsidTr="00B3297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59,99</w:t>
            </w:r>
          </w:p>
        </w:tc>
      </w:tr>
      <w:tr w:rsidR="00751EF9" w:rsidRPr="008C3809" w:rsidTr="00B3297C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59,99</w:t>
            </w:r>
          </w:p>
        </w:tc>
      </w:tr>
      <w:tr w:rsidR="00751EF9" w:rsidRPr="008C3809" w:rsidTr="00B3297C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59,99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25,14</w:t>
            </w:r>
          </w:p>
        </w:tc>
      </w:tr>
      <w:tr w:rsidR="00751EF9" w:rsidRPr="008C3809" w:rsidTr="00B3297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15,39</w:t>
            </w:r>
          </w:p>
        </w:tc>
      </w:tr>
      <w:tr w:rsidR="00751EF9" w:rsidRPr="008C3809" w:rsidTr="00B3297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17,11</w:t>
            </w:r>
          </w:p>
        </w:tc>
      </w:tr>
      <w:tr w:rsidR="00751EF9" w:rsidRPr="008C3809" w:rsidTr="00B3297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2,350</w:t>
            </w:r>
          </w:p>
        </w:tc>
      </w:tr>
      <w:tr w:rsidR="00751EF9" w:rsidRPr="008C3809" w:rsidTr="00B3297C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364,02</w:t>
            </w:r>
          </w:p>
        </w:tc>
      </w:tr>
      <w:tr w:rsidR="00751EF9" w:rsidRPr="008C3809" w:rsidTr="00B3297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213,59</w:t>
            </w:r>
          </w:p>
        </w:tc>
      </w:tr>
      <w:tr w:rsidR="00751EF9" w:rsidRPr="008C3809" w:rsidTr="00B3297C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213,59</w:t>
            </w:r>
          </w:p>
        </w:tc>
      </w:tr>
      <w:tr w:rsidR="00751EF9" w:rsidRPr="008C3809" w:rsidTr="00B3297C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75,192</w:t>
            </w:r>
          </w:p>
        </w:tc>
      </w:tr>
      <w:tr w:rsidR="00751EF9" w:rsidRPr="008C3809" w:rsidTr="00B3297C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5,344</w:t>
            </w:r>
          </w:p>
        </w:tc>
      </w:tr>
      <w:tr w:rsidR="00751EF9" w:rsidRPr="008C3809" w:rsidTr="00B3297C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133,054</w:t>
            </w:r>
          </w:p>
        </w:tc>
      </w:tr>
      <w:tr w:rsidR="00751EF9" w:rsidRPr="008C3809" w:rsidTr="00B3297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150,43</w:t>
            </w:r>
          </w:p>
        </w:tc>
      </w:tr>
      <w:tr w:rsidR="00751EF9" w:rsidRPr="008C3809" w:rsidTr="00B3297C">
        <w:trPr>
          <w:trHeight w:val="9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25,799</w:t>
            </w:r>
          </w:p>
        </w:tc>
      </w:tr>
      <w:tr w:rsidR="00751EF9" w:rsidRPr="008C3809" w:rsidTr="00B3297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97,014</w:t>
            </w:r>
          </w:p>
        </w:tc>
      </w:tr>
      <w:tr w:rsidR="00751EF9" w:rsidRPr="008C3809" w:rsidTr="00B3297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27,617</w:t>
            </w:r>
          </w:p>
        </w:tc>
      </w:tr>
      <w:tr w:rsidR="00751EF9" w:rsidRPr="008C3809" w:rsidTr="00B3297C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51EF9" w:rsidRPr="008C3809" w:rsidTr="00B3297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51EF9" w:rsidRPr="008C3809" w:rsidTr="00B3297C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51EF9" w:rsidRPr="008C3809" w:rsidTr="00B3297C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751EF9" w:rsidRPr="008C3809" w:rsidTr="00B3297C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751EF9" w:rsidRPr="008C3809" w:rsidTr="00B3297C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51,559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2291,771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36,4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36,661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34,661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26,597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26,597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8,064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8,064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1,739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1,739</w:t>
            </w:r>
          </w:p>
        </w:tc>
      </w:tr>
      <w:tr w:rsidR="00751EF9" w:rsidRPr="008C3809" w:rsidTr="00B3297C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1,739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2255,371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2218,371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51EF9" w:rsidRPr="008C3809" w:rsidTr="00B3297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569,98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267,0</w:t>
            </w:r>
          </w:p>
        </w:tc>
      </w:tr>
      <w:tr w:rsidR="00751EF9" w:rsidRPr="008C3809" w:rsidTr="00B3297C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751EF9" w:rsidRPr="008C3809" w:rsidTr="00B3297C">
        <w:trPr>
          <w:trHeight w:val="1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</w:tr>
      <w:tr w:rsidR="00751EF9" w:rsidRPr="008C3809" w:rsidTr="00B3297C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79,5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302,98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145,9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8C380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6,08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C380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3809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8C3809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2012,05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2012,05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2012,05</w:t>
            </w:r>
          </w:p>
        </w:tc>
      </w:tr>
      <w:tr w:rsidR="00751EF9" w:rsidRPr="008C3809" w:rsidTr="00B3297C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1092,15</w:t>
            </w:r>
          </w:p>
        </w:tc>
      </w:tr>
      <w:tr w:rsidR="00751EF9" w:rsidRPr="008C3809" w:rsidTr="00B3297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1092,15</w:t>
            </w:r>
          </w:p>
        </w:tc>
      </w:tr>
      <w:tr w:rsidR="00751EF9" w:rsidRPr="008C3809" w:rsidTr="00B3297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697,8</w:t>
            </w:r>
          </w:p>
        </w:tc>
      </w:tr>
      <w:tr w:rsidR="00751EF9" w:rsidRPr="008C3809" w:rsidTr="00B3297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526,7</w:t>
            </w:r>
          </w:p>
        </w:tc>
      </w:tr>
      <w:tr w:rsidR="00751EF9" w:rsidRPr="008C3809" w:rsidTr="00B3297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526,7</w:t>
            </w:r>
          </w:p>
        </w:tc>
      </w:tr>
      <w:tr w:rsidR="00751EF9" w:rsidRPr="008C3809" w:rsidTr="00B3297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171,1</w:t>
            </w:r>
          </w:p>
        </w:tc>
      </w:tr>
      <w:tr w:rsidR="00751EF9" w:rsidRPr="008C3809" w:rsidTr="00B3297C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171,1</w:t>
            </w:r>
          </w:p>
        </w:tc>
      </w:tr>
      <w:tr w:rsidR="00751EF9" w:rsidRPr="008C3809" w:rsidTr="00B3297C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394,346</w:t>
            </w:r>
          </w:p>
        </w:tc>
      </w:tr>
      <w:tr w:rsidR="00751EF9" w:rsidRPr="008C3809" w:rsidTr="00B3297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394,346</w:t>
            </w:r>
          </w:p>
        </w:tc>
      </w:tr>
      <w:tr w:rsidR="00751EF9" w:rsidRPr="008C3809" w:rsidTr="00B3297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51EF9" w:rsidRPr="008C3809" w:rsidTr="00B3297C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51EF9" w:rsidRPr="008C3809" w:rsidTr="00B3297C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51EF9" w:rsidRPr="008C3809" w:rsidTr="00B3297C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51EF9" w:rsidRPr="008C3809" w:rsidTr="00B3297C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373,346</w:t>
            </w:r>
          </w:p>
        </w:tc>
      </w:tr>
      <w:tr w:rsidR="00751EF9" w:rsidRPr="008C3809" w:rsidTr="00B3297C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297,346</w:t>
            </w:r>
          </w:p>
        </w:tc>
      </w:tr>
      <w:tr w:rsidR="00751EF9" w:rsidRPr="008C3809" w:rsidTr="00B3297C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297,346</w:t>
            </w:r>
          </w:p>
        </w:tc>
      </w:tr>
      <w:tr w:rsidR="00751EF9" w:rsidRPr="008C3809" w:rsidTr="00B3297C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178,346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</w:tr>
      <w:tr w:rsidR="00751EF9" w:rsidRPr="008C3809" w:rsidTr="00B3297C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rPr>
          <w:trHeight w:val="7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751EF9" w:rsidRPr="008C3809" w:rsidTr="00B3297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3809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C3809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i/>
                <w:sz w:val="22"/>
                <w:szCs w:val="22"/>
              </w:rPr>
              <w:t>37,0</w:t>
            </w:r>
          </w:p>
        </w:tc>
      </w:tr>
      <w:tr w:rsidR="00751EF9" w:rsidRPr="008C3809" w:rsidTr="00B3297C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51EF9" w:rsidRPr="008C3809" w:rsidTr="00B3297C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51EF9" w:rsidRPr="008C3809" w:rsidTr="00B3297C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51EF9" w:rsidRPr="008C3809" w:rsidTr="00B3297C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51EF9" w:rsidRPr="008C3809" w:rsidTr="00B3297C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C3809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751EF9" w:rsidRPr="008C3809" w:rsidTr="00B3297C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8C3809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51EF9" w:rsidRPr="008C3809" w:rsidTr="00B329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13035D" w:rsidRDefault="0013035D" w:rsidP="00751EF9">
      <w:pPr>
        <w:rPr>
          <w:rFonts w:ascii="Arial" w:hAnsi="Arial" w:cs="Arial"/>
          <w:sz w:val="24"/>
          <w:szCs w:val="24"/>
        </w:rPr>
      </w:pPr>
    </w:p>
    <w:p w:rsidR="00751EF9" w:rsidRPr="00546587" w:rsidRDefault="00751EF9" w:rsidP="00751E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Приложение № 11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«О бюджете Биритского МО на 2019 и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751EF9" w:rsidRPr="008C3809" w:rsidRDefault="00751EF9" w:rsidP="00751EF9">
      <w:pPr>
        <w:jc w:val="right"/>
        <w:rPr>
          <w:rFonts w:ascii="Courier New" w:hAnsi="Courier New" w:cs="Courier New"/>
          <w:sz w:val="22"/>
          <w:szCs w:val="22"/>
        </w:rPr>
      </w:pPr>
      <w:r w:rsidRPr="008C3809">
        <w:rPr>
          <w:rFonts w:ascii="Courier New" w:hAnsi="Courier New" w:cs="Courier New"/>
          <w:sz w:val="22"/>
          <w:szCs w:val="22"/>
        </w:rPr>
        <w:t>от 30.12.2019 г. №10-1</w:t>
      </w:r>
    </w:p>
    <w:p w:rsidR="00751EF9" w:rsidRPr="008C3809" w:rsidRDefault="00751EF9" w:rsidP="00751EF9">
      <w:pPr>
        <w:rPr>
          <w:rFonts w:ascii="Arial" w:hAnsi="Arial" w:cs="Arial"/>
          <w:sz w:val="24"/>
          <w:szCs w:val="24"/>
        </w:rPr>
      </w:pPr>
    </w:p>
    <w:p w:rsidR="00751EF9" w:rsidRPr="008C3809" w:rsidRDefault="00751EF9" w:rsidP="00751EF9">
      <w:pPr>
        <w:jc w:val="center"/>
        <w:rPr>
          <w:rFonts w:ascii="Arial" w:hAnsi="Arial" w:cs="Arial"/>
          <w:b/>
          <w:sz w:val="30"/>
          <w:szCs w:val="30"/>
        </w:rPr>
      </w:pPr>
      <w:r w:rsidRPr="008C3809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751EF9" w:rsidRPr="008C3809" w:rsidRDefault="00751EF9" w:rsidP="00751EF9">
      <w:pPr>
        <w:jc w:val="center"/>
        <w:rPr>
          <w:rFonts w:ascii="Arial" w:hAnsi="Arial" w:cs="Arial"/>
          <w:b/>
          <w:sz w:val="30"/>
          <w:szCs w:val="30"/>
        </w:rPr>
      </w:pPr>
      <w:r w:rsidRPr="008C3809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751EF9" w:rsidRPr="008C3809" w:rsidRDefault="00751EF9" w:rsidP="00751EF9">
      <w:pPr>
        <w:jc w:val="center"/>
        <w:rPr>
          <w:rFonts w:ascii="Arial" w:hAnsi="Arial" w:cs="Arial"/>
          <w:b/>
          <w:sz w:val="30"/>
          <w:szCs w:val="30"/>
        </w:rPr>
      </w:pPr>
      <w:r w:rsidRPr="008C3809">
        <w:rPr>
          <w:rFonts w:ascii="Arial" w:hAnsi="Arial" w:cs="Arial"/>
          <w:b/>
          <w:sz w:val="30"/>
          <w:szCs w:val="30"/>
        </w:rPr>
        <w:t>НА 2019 ГОД</w:t>
      </w: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751EF9" w:rsidRPr="008C3809" w:rsidTr="00B3297C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529,069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86,432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217,143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217,143</w:t>
            </w:r>
          </w:p>
        </w:tc>
      </w:tr>
      <w:tr w:rsidR="00751EF9" w:rsidRPr="008C3809" w:rsidTr="00B3297C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217,143</w:t>
            </w:r>
          </w:p>
        </w:tc>
      </w:tr>
      <w:tr w:rsidR="00751EF9" w:rsidRPr="008C3809" w:rsidTr="00B3297C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-129,0</w:t>
            </w:r>
          </w:p>
        </w:tc>
      </w:tr>
      <w:tr w:rsidR="00751EF9" w:rsidRPr="008C3809" w:rsidTr="00B3297C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-129,0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-129,0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440,926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  <w:lang w:eastAsia="ar-SA"/>
              </w:rPr>
              <w:t>-9059,383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  <w:lang w:eastAsia="ar-SA"/>
              </w:rPr>
              <w:t>-9059,383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  <w:lang w:eastAsia="ar-SA"/>
              </w:rPr>
              <w:t>-9059,383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  <w:lang w:eastAsia="ar-SA"/>
              </w:rPr>
              <w:t>9500,309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  <w:lang w:eastAsia="ar-SA"/>
              </w:rPr>
              <w:t>9500,309</w:t>
            </w:r>
          </w:p>
        </w:tc>
      </w:tr>
      <w:tr w:rsidR="00751EF9" w:rsidRPr="008C3809" w:rsidTr="00B3297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9" w:rsidRPr="008C3809" w:rsidRDefault="00751EF9" w:rsidP="00B329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3809">
              <w:rPr>
                <w:rFonts w:ascii="Courier New" w:hAnsi="Courier New" w:cs="Courier New"/>
                <w:sz w:val="22"/>
                <w:szCs w:val="22"/>
                <w:lang w:eastAsia="ar-SA"/>
              </w:rPr>
              <w:t>9500,309</w:t>
            </w:r>
          </w:p>
        </w:tc>
      </w:tr>
    </w:tbl>
    <w:p w:rsidR="002D0F14" w:rsidRDefault="002D0F14"/>
    <w:sectPr w:rsidR="002D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A"/>
    <w:rsid w:val="0013035D"/>
    <w:rsid w:val="002D0F14"/>
    <w:rsid w:val="00332025"/>
    <w:rsid w:val="006C32D9"/>
    <w:rsid w:val="006F3D3A"/>
    <w:rsid w:val="00751EF9"/>
    <w:rsid w:val="00786BC7"/>
    <w:rsid w:val="007E6321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8476"/>
  <w15:chartTrackingRefBased/>
  <w15:docId w15:val="{DEE4F1DF-4306-497F-8F3C-19EF2C26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EF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E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EF9"/>
  </w:style>
  <w:style w:type="numbering" w:customStyle="1" w:styleId="2">
    <w:name w:val="Нет списка2"/>
    <w:next w:val="a2"/>
    <w:uiPriority w:val="99"/>
    <w:semiHidden/>
    <w:unhideWhenUsed/>
    <w:rsid w:val="00751EF9"/>
  </w:style>
  <w:style w:type="numbering" w:customStyle="1" w:styleId="110">
    <w:name w:val="Нет списка11"/>
    <w:next w:val="a2"/>
    <w:uiPriority w:val="99"/>
    <w:semiHidden/>
    <w:unhideWhenUsed/>
    <w:rsid w:val="00751EF9"/>
  </w:style>
  <w:style w:type="paragraph" w:styleId="a3">
    <w:name w:val="Body Text Indent"/>
    <w:basedOn w:val="a"/>
    <w:link w:val="a4"/>
    <w:semiHidden/>
    <w:unhideWhenUsed/>
    <w:rsid w:val="00751EF9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751E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51EF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751EF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2020-01-17T09:02:00Z</cp:lastPrinted>
  <dcterms:created xsi:type="dcterms:W3CDTF">2020-01-14T08:43:00Z</dcterms:created>
  <dcterms:modified xsi:type="dcterms:W3CDTF">2020-01-17T09:07:00Z</dcterms:modified>
</cp:coreProperties>
</file>