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64" w:rsidRDefault="00D30764" w:rsidP="003246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21.07.</w:t>
      </w:r>
      <w:r w:rsidRPr="0062026D">
        <w:rPr>
          <w:rFonts w:ascii="Arial" w:hAnsi="Arial" w:cs="Arial"/>
          <w:b/>
          <w:sz w:val="32"/>
          <w:szCs w:val="32"/>
          <w:lang w:eastAsia="ar-SA"/>
        </w:rPr>
        <w:t xml:space="preserve">2017Г.№ </w:t>
      </w:r>
      <w:r>
        <w:rPr>
          <w:rFonts w:ascii="Arial" w:hAnsi="Arial" w:cs="Arial"/>
          <w:b/>
          <w:sz w:val="32"/>
          <w:szCs w:val="32"/>
          <w:lang w:eastAsia="ar-SA"/>
        </w:rPr>
        <w:t>6-1</w:t>
      </w:r>
    </w:p>
    <w:p w:rsidR="00D30764" w:rsidRDefault="00D30764" w:rsidP="003246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D30764" w:rsidRDefault="00D30764" w:rsidP="003246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D30764" w:rsidRDefault="00D30764" w:rsidP="003246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D30764" w:rsidRDefault="00D30764" w:rsidP="003246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МУНИЦИПАЛЬНОЕ ОБРАЗОВАНИЕ</w:t>
      </w:r>
    </w:p>
    <w:p w:rsidR="00D30764" w:rsidRDefault="00D30764" w:rsidP="003246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D30764" w:rsidRDefault="00D30764" w:rsidP="003246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D30764" w:rsidRDefault="00D30764" w:rsidP="003246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30764" w:rsidRDefault="00D30764" w:rsidP="00324698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20.01.2016 Г. № 9-2 «О БЮДЖЕТЕ БИРИТСКОГО МУНИЦИПАЛЬНОГО ОБРАЗОВАНИЯ НА 2017 ГОД И НА ПЛАНОВЫЙ ПЕРИОД 2018-2019 ГОДОВ»</w:t>
      </w:r>
    </w:p>
    <w:p w:rsidR="00D30764" w:rsidRPr="00D37DD8" w:rsidRDefault="00D30764" w:rsidP="003246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30764" w:rsidRDefault="00D30764" w:rsidP="00324698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37DD8"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</w:t>
      </w:r>
      <w:r>
        <w:rPr>
          <w:rFonts w:ascii="Arial" w:hAnsi="Arial" w:cs="Arial"/>
          <w:sz w:val="24"/>
          <w:szCs w:val="24"/>
          <w:lang w:eastAsia="ar-SA"/>
        </w:rPr>
        <w:t>льного образования от 29.12.2016 г. № 9-2</w:t>
      </w:r>
      <w:r w:rsidRPr="00D37DD8">
        <w:rPr>
          <w:rFonts w:ascii="Arial" w:hAnsi="Arial" w:cs="Arial"/>
          <w:sz w:val="24"/>
          <w:szCs w:val="24"/>
          <w:lang w:eastAsia="ar-SA"/>
        </w:rPr>
        <w:t xml:space="preserve"> «О бюджете Биритского муниципального об</w:t>
      </w:r>
      <w:r>
        <w:rPr>
          <w:rFonts w:ascii="Arial" w:hAnsi="Arial" w:cs="Arial"/>
          <w:sz w:val="24"/>
          <w:szCs w:val="24"/>
          <w:lang w:eastAsia="ar-SA"/>
        </w:rPr>
        <w:t>разования на 2017</w:t>
      </w:r>
      <w:r w:rsidRPr="00D37DD8">
        <w:rPr>
          <w:rFonts w:ascii="Arial" w:hAnsi="Arial" w:cs="Arial"/>
          <w:sz w:val="24"/>
          <w:szCs w:val="24"/>
          <w:lang w:eastAsia="ar-SA"/>
        </w:rPr>
        <w:t xml:space="preserve"> год и </w:t>
      </w:r>
      <w:r>
        <w:rPr>
          <w:rFonts w:ascii="Arial" w:hAnsi="Arial" w:cs="Arial"/>
          <w:sz w:val="24"/>
          <w:szCs w:val="24"/>
          <w:lang w:eastAsia="ar-SA"/>
        </w:rPr>
        <w:t xml:space="preserve">на плановый период 2018 - 2019 годов» следующие изменения: </w:t>
      </w:r>
    </w:p>
    <w:p w:rsidR="00D30764" w:rsidRPr="00D37DD8" w:rsidRDefault="00D30764" w:rsidP="00324698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30764" w:rsidRPr="00AC3A8A" w:rsidRDefault="00D30764" w:rsidP="00324698">
      <w:pPr>
        <w:suppressAutoHyphens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1. Под пункт 1.1 изложить в следующей редакции: </w:t>
      </w:r>
    </w:p>
    <w:p w:rsidR="00D30764" w:rsidRPr="00AC3A8A" w:rsidRDefault="00D30764" w:rsidP="00324698">
      <w:pPr>
        <w:suppressAutoHyphens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>1.1.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C3A8A">
        <w:rPr>
          <w:rFonts w:ascii="Arial" w:hAnsi="Arial" w:cs="Arial"/>
          <w:sz w:val="24"/>
          <w:szCs w:val="24"/>
          <w:lang w:eastAsia="ar-SA"/>
        </w:rPr>
        <w:t>Утвердить основные характеристики бюджета Биритского муниципального образования на 2017 год:</w:t>
      </w:r>
    </w:p>
    <w:p w:rsidR="00D30764" w:rsidRPr="00AC3A8A" w:rsidRDefault="00D30764" w:rsidP="00324698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1) общий объем доходов бюджета в сумме </w:t>
      </w:r>
      <w:r>
        <w:rPr>
          <w:rFonts w:ascii="Arial" w:hAnsi="Arial" w:cs="Arial"/>
          <w:sz w:val="24"/>
          <w:szCs w:val="24"/>
          <w:lang w:eastAsia="ar-SA"/>
        </w:rPr>
        <w:t>7328,412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руб., из них объем межбюджетных трансфертов, получаемых из</w:t>
      </w:r>
      <w:r>
        <w:rPr>
          <w:rFonts w:ascii="Arial" w:hAnsi="Arial" w:cs="Arial"/>
          <w:sz w:val="24"/>
          <w:szCs w:val="24"/>
          <w:lang w:eastAsia="ar-SA"/>
        </w:rPr>
        <w:t xml:space="preserve"> областного бюджета в сумме 2856,912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рублей, объем межбюджетных трансфертов, получаемых из районного бюдж</w:t>
      </w:r>
      <w:r>
        <w:rPr>
          <w:rFonts w:ascii="Arial" w:hAnsi="Arial" w:cs="Arial"/>
          <w:sz w:val="24"/>
          <w:szCs w:val="24"/>
          <w:lang w:eastAsia="ar-SA"/>
        </w:rPr>
        <w:t xml:space="preserve">ета в сумме 2426,5 </w:t>
      </w:r>
      <w:r w:rsidRPr="00AC3A8A">
        <w:rPr>
          <w:rFonts w:ascii="Arial" w:hAnsi="Arial" w:cs="Arial"/>
          <w:sz w:val="24"/>
          <w:szCs w:val="24"/>
          <w:lang w:eastAsia="ar-SA"/>
        </w:rPr>
        <w:t>тыс. рублей,</w:t>
      </w:r>
      <w:r>
        <w:rPr>
          <w:rFonts w:ascii="Arial" w:hAnsi="Arial" w:cs="Arial"/>
          <w:sz w:val="24"/>
          <w:szCs w:val="24"/>
          <w:lang w:eastAsia="ar-SA"/>
        </w:rPr>
        <w:t xml:space="preserve"> иные безвозмездные поступления в сумме 690,0 тыс. рублей,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налоговые и</w:t>
      </w:r>
      <w:r>
        <w:rPr>
          <w:rFonts w:ascii="Arial" w:hAnsi="Arial" w:cs="Arial"/>
          <w:sz w:val="24"/>
          <w:szCs w:val="24"/>
          <w:lang w:eastAsia="ar-SA"/>
        </w:rPr>
        <w:t xml:space="preserve"> неналоговые доходы в сумме </w:t>
      </w:r>
      <w:r w:rsidRPr="001860B2">
        <w:rPr>
          <w:rFonts w:ascii="Arial" w:hAnsi="Arial" w:cs="Arial"/>
          <w:sz w:val="24"/>
          <w:szCs w:val="24"/>
          <w:lang w:eastAsia="ar-SA"/>
        </w:rPr>
        <w:t>1355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рублей;</w:t>
      </w:r>
    </w:p>
    <w:p w:rsidR="00D30764" w:rsidRPr="00AC3A8A" w:rsidRDefault="00D30764" w:rsidP="00324698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2) общий объем расходов местного бюджета в сумме </w:t>
      </w:r>
      <w:r>
        <w:rPr>
          <w:rFonts w:ascii="Arial" w:hAnsi="Arial" w:cs="Arial"/>
          <w:sz w:val="24"/>
          <w:szCs w:val="24"/>
          <w:lang w:eastAsia="ar-SA"/>
        </w:rPr>
        <w:t xml:space="preserve">7401,162 </w:t>
      </w:r>
      <w:r w:rsidRPr="00AC3A8A">
        <w:rPr>
          <w:rFonts w:ascii="Arial" w:hAnsi="Arial" w:cs="Arial"/>
          <w:sz w:val="24"/>
          <w:szCs w:val="24"/>
          <w:lang w:eastAsia="ar-SA"/>
        </w:rPr>
        <w:t>тыс. рублей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D30764" w:rsidRPr="00AC3A8A" w:rsidRDefault="00D30764" w:rsidP="00324698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>3) размер дефици</w:t>
      </w:r>
      <w:r>
        <w:rPr>
          <w:rFonts w:ascii="Arial" w:hAnsi="Arial" w:cs="Arial"/>
          <w:sz w:val="24"/>
          <w:szCs w:val="24"/>
          <w:lang w:eastAsia="ar-SA"/>
        </w:rPr>
        <w:t>та местного бюджета в сумме 72,75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рублей или 5 % утвержденного общего годового объема доходов бюджета без учета утвержденного объема безвозмездных поступлений.</w:t>
      </w:r>
    </w:p>
    <w:p w:rsidR="00D30764" w:rsidRPr="00AC3A8A" w:rsidRDefault="00D30764" w:rsidP="00324698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Приложения 1,5,7,9,</w:t>
      </w:r>
      <w:r w:rsidRPr="00AC3A8A">
        <w:rPr>
          <w:rFonts w:ascii="Arial" w:hAnsi="Arial" w:cs="Arial"/>
          <w:sz w:val="24"/>
          <w:szCs w:val="24"/>
          <w:lang w:eastAsia="ar-SA"/>
        </w:rPr>
        <w:t>11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C3A8A">
        <w:rPr>
          <w:rFonts w:ascii="Arial" w:hAnsi="Arial" w:cs="Arial"/>
          <w:sz w:val="24"/>
          <w:szCs w:val="24"/>
          <w:lang w:eastAsia="ar-SA"/>
        </w:rPr>
        <w:t>изложить в новой редакции (прилагается).</w:t>
      </w:r>
    </w:p>
    <w:p w:rsidR="00D30764" w:rsidRPr="00AC3A8A" w:rsidRDefault="00D30764" w:rsidP="00324698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r w:rsidRPr="00AC3A8A">
        <w:rPr>
          <w:rFonts w:ascii="Arial" w:hAnsi="Arial" w:cs="Arial"/>
          <w:sz w:val="24"/>
          <w:szCs w:val="24"/>
          <w:lang w:eastAsia="ar-SA"/>
        </w:rPr>
        <w:t>Настоящее решение опубликовать в печатном средстве массовой информации «Биритский вестник»</w:t>
      </w:r>
    </w:p>
    <w:p w:rsidR="00D30764" w:rsidRPr="00AC3A8A" w:rsidRDefault="00D30764" w:rsidP="003246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D1B0B" w:rsidRDefault="00D30764" w:rsidP="00324698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>Глава Биритс</w:t>
      </w:r>
      <w:r>
        <w:rPr>
          <w:rFonts w:ascii="Arial" w:hAnsi="Arial" w:cs="Arial"/>
          <w:sz w:val="24"/>
          <w:szCs w:val="24"/>
          <w:lang w:eastAsia="ar-SA"/>
        </w:rPr>
        <w:t xml:space="preserve">кого </w:t>
      </w:r>
    </w:p>
    <w:p w:rsidR="00D30764" w:rsidRPr="00AC3A8A" w:rsidRDefault="00D30764" w:rsidP="00324698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="001D1B0B">
        <w:rPr>
          <w:rFonts w:ascii="Arial" w:hAnsi="Arial" w:cs="Arial"/>
          <w:sz w:val="24"/>
          <w:szCs w:val="24"/>
          <w:lang w:eastAsia="ar-SA"/>
        </w:rPr>
        <w:t xml:space="preserve">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AC3A8A">
        <w:rPr>
          <w:rFonts w:ascii="Arial" w:hAnsi="Arial" w:cs="Arial"/>
          <w:sz w:val="24"/>
          <w:szCs w:val="24"/>
          <w:lang w:eastAsia="ar-SA"/>
        </w:rPr>
        <w:t>Е.В.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C3A8A">
        <w:rPr>
          <w:rFonts w:ascii="Arial" w:hAnsi="Arial" w:cs="Arial"/>
          <w:sz w:val="24"/>
          <w:szCs w:val="24"/>
          <w:lang w:eastAsia="ar-SA"/>
        </w:rPr>
        <w:t>Черная</w:t>
      </w:r>
    </w:p>
    <w:p w:rsidR="00D30764" w:rsidRPr="00AC3A8A" w:rsidRDefault="00D30764" w:rsidP="00324698">
      <w:pPr>
        <w:rPr>
          <w:rFonts w:ascii="Arial" w:hAnsi="Arial" w:cs="Arial"/>
        </w:rPr>
      </w:pPr>
    </w:p>
    <w:p w:rsidR="00D30764" w:rsidRDefault="00D30764"/>
    <w:p w:rsidR="001D1B0B" w:rsidRDefault="001D1B0B"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567"/>
        <w:gridCol w:w="2551"/>
        <w:gridCol w:w="201"/>
        <w:gridCol w:w="1075"/>
      </w:tblGrid>
      <w:tr w:rsidR="00D30764" w:rsidTr="00324698">
        <w:trPr>
          <w:trHeight w:val="29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D30764" w:rsidRDefault="00D307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64" w:rsidRDefault="00D30764" w:rsidP="009C785C">
            <w:pPr>
              <w:autoSpaceDE w:val="0"/>
              <w:autoSpaceDN w:val="0"/>
              <w:adjustRightInd w:val="0"/>
              <w:ind w:left="22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30764" w:rsidRDefault="00D30764" w:rsidP="009C785C">
            <w:pPr>
              <w:autoSpaceDE w:val="0"/>
              <w:autoSpaceDN w:val="0"/>
              <w:adjustRightInd w:val="0"/>
              <w:ind w:left="22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30764" w:rsidTr="00324698">
        <w:trPr>
          <w:trHeight w:val="29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D30764" w:rsidRDefault="00D307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764" w:rsidRDefault="00D30764" w:rsidP="009C785C">
            <w:pPr>
              <w:autoSpaceDE w:val="0"/>
              <w:autoSpaceDN w:val="0"/>
              <w:adjustRightInd w:val="0"/>
              <w:ind w:left="22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 Решению Думы Биритского МО</w:t>
            </w:r>
          </w:p>
        </w:tc>
      </w:tr>
      <w:tr w:rsidR="00D30764" w:rsidTr="00324698">
        <w:trPr>
          <w:trHeight w:val="29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D30764" w:rsidRDefault="00D307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764" w:rsidRDefault="00D30764" w:rsidP="009C785C">
            <w:pPr>
              <w:autoSpaceDE w:val="0"/>
              <w:autoSpaceDN w:val="0"/>
              <w:adjustRightInd w:val="0"/>
              <w:ind w:left="22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"О бюджете Биритского МО на 2017 год и на плановый период 2018-2019 годов"</w:t>
            </w:r>
          </w:p>
        </w:tc>
      </w:tr>
      <w:tr w:rsidR="00D30764" w:rsidTr="00324698">
        <w:trPr>
          <w:trHeight w:val="29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D30764" w:rsidRDefault="00D307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30764" w:rsidRDefault="00D30764" w:rsidP="009C785C">
            <w:pPr>
              <w:autoSpaceDE w:val="0"/>
              <w:autoSpaceDN w:val="0"/>
              <w:adjustRightInd w:val="0"/>
              <w:ind w:left="22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от 21.07.2017 г. № 6-1  </w:t>
            </w:r>
          </w:p>
        </w:tc>
      </w:tr>
      <w:tr w:rsidR="00D30764" w:rsidTr="00324698">
        <w:trPr>
          <w:trHeight w:val="377"/>
        </w:trPr>
        <w:tc>
          <w:tcPr>
            <w:tcW w:w="81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Прогнозируемые доходы бюджета Биритского МО на 2017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30764" w:rsidTr="00324698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сумма (тыс.руб)</w:t>
            </w:r>
          </w:p>
        </w:tc>
      </w:tr>
      <w:tr w:rsidR="00D30764" w:rsidTr="00324698">
        <w:trPr>
          <w:trHeight w:val="247"/>
        </w:trPr>
        <w:tc>
          <w:tcPr>
            <w:tcW w:w="4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30764" w:rsidTr="00324698">
        <w:trPr>
          <w:trHeight w:val="80"/>
        </w:trPr>
        <w:tc>
          <w:tcPr>
            <w:tcW w:w="4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30764" w:rsidTr="00324698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D30764" w:rsidTr="0032469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1 355,00</w:t>
            </w:r>
          </w:p>
        </w:tc>
      </w:tr>
      <w:tr w:rsidR="00D30764" w:rsidTr="0032469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D30764" w:rsidTr="0032469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D30764" w:rsidTr="00324698">
        <w:trPr>
          <w:trHeight w:val="19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D30764" w:rsidTr="00324698">
        <w:trPr>
          <w:trHeight w:val="12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30764" w:rsidTr="00324698">
        <w:trPr>
          <w:trHeight w:val="211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лицами,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10102040010000110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30764" w:rsidTr="00324698">
        <w:trPr>
          <w:trHeight w:val="69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704,00</w:t>
            </w:r>
          </w:p>
        </w:tc>
      </w:tr>
      <w:tr w:rsidR="00D30764" w:rsidTr="00324698">
        <w:trPr>
          <w:trHeight w:val="8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704,00</w:t>
            </w:r>
          </w:p>
        </w:tc>
      </w:tr>
      <w:tr w:rsidR="00D30764" w:rsidTr="00324698">
        <w:trPr>
          <w:trHeight w:val="19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227,00</w:t>
            </w:r>
          </w:p>
        </w:tc>
      </w:tr>
      <w:tr w:rsidR="00D30764" w:rsidTr="00324698">
        <w:trPr>
          <w:trHeight w:val="222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5,00</w:t>
            </w:r>
          </w:p>
        </w:tc>
      </w:tr>
      <w:tr w:rsidR="00D30764" w:rsidTr="00324698">
        <w:trPr>
          <w:trHeight w:val="195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470,00</w:t>
            </w:r>
          </w:p>
        </w:tc>
      </w:tr>
      <w:tr w:rsidR="00D30764" w:rsidTr="00324698">
        <w:trPr>
          <w:trHeight w:val="19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2,00</w:t>
            </w:r>
          </w:p>
        </w:tc>
      </w:tr>
      <w:tr w:rsidR="00D30764" w:rsidTr="0032469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460,00</w:t>
            </w:r>
          </w:p>
        </w:tc>
      </w:tr>
      <w:tr w:rsidR="00D30764" w:rsidTr="00324698">
        <w:trPr>
          <w:trHeight w:val="19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D30764" w:rsidTr="00324698">
        <w:trPr>
          <w:trHeight w:val="118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D30764" w:rsidTr="0032469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450,00</w:t>
            </w:r>
          </w:p>
        </w:tc>
      </w:tr>
      <w:tr w:rsidR="00D30764" w:rsidTr="0032469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D30764" w:rsidTr="00324698">
        <w:trPr>
          <w:trHeight w:val="10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D30764" w:rsidTr="0032469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D30764" w:rsidTr="00324698">
        <w:trPr>
          <w:trHeight w:val="96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D30764" w:rsidTr="0032469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D30764" w:rsidTr="00324698">
        <w:trPr>
          <w:trHeight w:val="12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D30764" w:rsidTr="00324698">
        <w:trPr>
          <w:trHeight w:val="181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D30764" w:rsidTr="00324698">
        <w:trPr>
          <w:trHeight w:val="70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D30764" w:rsidTr="00324698">
        <w:trPr>
          <w:trHeight w:val="220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D30764" w:rsidTr="00324698">
        <w:trPr>
          <w:trHeight w:val="194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D30764" w:rsidTr="00324698">
        <w:trPr>
          <w:trHeight w:val="148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1115035100000120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D30764" w:rsidTr="00324698">
        <w:trPr>
          <w:trHeight w:val="26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5973,412</w:t>
            </w:r>
          </w:p>
        </w:tc>
      </w:tr>
      <w:tr w:rsidR="00D30764" w:rsidTr="00324698">
        <w:trPr>
          <w:trHeight w:val="8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5 283,41</w:t>
            </w:r>
          </w:p>
        </w:tc>
      </w:tr>
      <w:tr w:rsidR="00D30764" w:rsidTr="00324698">
        <w:trPr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20210000000000151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2 426,50</w:t>
            </w:r>
          </w:p>
        </w:tc>
      </w:tr>
      <w:tr w:rsidR="00D30764" w:rsidTr="00324698">
        <w:trPr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20215001000000151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2 426,50</w:t>
            </w:r>
          </w:p>
        </w:tc>
      </w:tr>
      <w:tr w:rsidR="00D30764" w:rsidTr="00324698">
        <w:trPr>
          <w:trHeight w:val="8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20215001100000151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2 426,50</w:t>
            </w:r>
          </w:p>
        </w:tc>
      </w:tr>
      <w:tr w:rsidR="00D30764" w:rsidTr="00324698">
        <w:trPr>
          <w:trHeight w:val="8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20220000000000151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2769,612</w:t>
            </w:r>
          </w:p>
        </w:tc>
      </w:tr>
      <w:tr w:rsidR="00D30764" w:rsidTr="00324698">
        <w:trPr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20229999100000151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2769,612</w:t>
            </w:r>
          </w:p>
        </w:tc>
      </w:tr>
      <w:tr w:rsidR="00D30764" w:rsidTr="00324698">
        <w:trPr>
          <w:trHeight w:val="8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20230000000000151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87,30</w:t>
            </w:r>
          </w:p>
        </w:tc>
      </w:tr>
      <w:tr w:rsidR="00D30764" w:rsidTr="00324698">
        <w:trPr>
          <w:trHeight w:val="93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20203015000000151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54,30</w:t>
            </w:r>
          </w:p>
        </w:tc>
      </w:tr>
      <w:tr w:rsidR="00D30764" w:rsidTr="00324698">
        <w:trPr>
          <w:trHeight w:val="134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20235118100000151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54,30</w:t>
            </w:r>
          </w:p>
        </w:tc>
      </w:tr>
      <w:tr w:rsidR="00D30764" w:rsidTr="00324698">
        <w:trPr>
          <w:trHeight w:val="112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20230024100000151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33,00</w:t>
            </w:r>
          </w:p>
        </w:tc>
      </w:tr>
      <w:tr w:rsidR="00D30764" w:rsidTr="0032469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20700000000000000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690,00</w:t>
            </w:r>
          </w:p>
        </w:tc>
      </w:tr>
      <w:tr w:rsidR="00D30764" w:rsidTr="00324698">
        <w:trPr>
          <w:trHeight w:val="58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20705000100000180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690,00</w:t>
            </w:r>
          </w:p>
        </w:tc>
      </w:tr>
      <w:tr w:rsidR="00D30764" w:rsidTr="0032469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64" w:rsidRDefault="00D307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764" w:rsidRDefault="00D30764" w:rsidP="00324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7328,412</w:t>
            </w:r>
          </w:p>
        </w:tc>
      </w:tr>
    </w:tbl>
    <w:p w:rsidR="00D30764" w:rsidRDefault="00D30764"/>
    <w:p w:rsidR="00D30764" w:rsidRDefault="00D30764"/>
    <w:p w:rsidR="00D30764" w:rsidRPr="00324698" w:rsidRDefault="00D30764" w:rsidP="00324698">
      <w:pPr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>Приложение 5</w:t>
      </w:r>
    </w:p>
    <w:p w:rsidR="00D30764" w:rsidRPr="00324698" w:rsidRDefault="00D30764" w:rsidP="00324698">
      <w:pPr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D30764" w:rsidRPr="00324698" w:rsidRDefault="00D30764" w:rsidP="00324698">
      <w:pPr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>«О бюджете Биритского МО на 2017 год и</w:t>
      </w:r>
    </w:p>
    <w:p w:rsidR="00D30764" w:rsidRPr="00324698" w:rsidRDefault="00D30764" w:rsidP="00324698">
      <w:pPr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>на плановый период 2018 и 2019 годов»</w:t>
      </w:r>
    </w:p>
    <w:p w:rsidR="00D30764" w:rsidRPr="00324698" w:rsidRDefault="00D30764" w:rsidP="00324698">
      <w:pPr>
        <w:jc w:val="right"/>
      </w:pPr>
      <w:r w:rsidRPr="00324698">
        <w:rPr>
          <w:rFonts w:ascii="Courier New" w:hAnsi="Courier New" w:cs="Courier New"/>
          <w:sz w:val="22"/>
          <w:szCs w:val="22"/>
        </w:rPr>
        <w:t xml:space="preserve">от 21.07.2017 г. № </w:t>
      </w:r>
      <w:r>
        <w:rPr>
          <w:rFonts w:ascii="Courier New" w:hAnsi="Courier New" w:cs="Courier New"/>
          <w:sz w:val="22"/>
          <w:szCs w:val="22"/>
        </w:rPr>
        <w:t>6</w:t>
      </w:r>
      <w:r w:rsidRPr="00324698">
        <w:rPr>
          <w:rFonts w:ascii="Courier New" w:hAnsi="Courier New" w:cs="Courier New"/>
          <w:sz w:val="22"/>
          <w:szCs w:val="22"/>
        </w:rPr>
        <w:t>-1</w:t>
      </w:r>
    </w:p>
    <w:p w:rsidR="00D30764" w:rsidRPr="00324698" w:rsidRDefault="00D30764" w:rsidP="00324698">
      <w:pPr>
        <w:rPr>
          <w:sz w:val="24"/>
          <w:szCs w:val="24"/>
        </w:rPr>
      </w:pPr>
    </w:p>
    <w:p w:rsidR="00D30764" w:rsidRPr="00324698" w:rsidRDefault="00D30764" w:rsidP="00324698">
      <w:pPr>
        <w:rPr>
          <w:sz w:val="24"/>
          <w:szCs w:val="24"/>
        </w:rPr>
      </w:pPr>
    </w:p>
    <w:p w:rsidR="00D30764" w:rsidRPr="00324698" w:rsidRDefault="00D30764" w:rsidP="00324698">
      <w:pPr>
        <w:jc w:val="center"/>
        <w:rPr>
          <w:sz w:val="24"/>
          <w:szCs w:val="24"/>
        </w:rPr>
      </w:pPr>
      <w:r w:rsidRPr="00324698">
        <w:rPr>
          <w:rFonts w:ascii="Arial" w:hAnsi="Arial" w:cs="Arial"/>
          <w:b/>
          <w:sz w:val="32"/>
          <w:szCs w:val="32"/>
        </w:rPr>
        <w:t>РАСПРЕДЕЛЕНИЕ БЮДЖЕТНЫХ АССИГНОВАНИЙ ПО РАЗДЕЛАМ И ПОДРАЗДЕЛАМ КЛАССИФИКАЦИИ РАСХОДОВ НА 2017 ГОД</w:t>
      </w:r>
    </w:p>
    <w:p w:rsidR="00D30764" w:rsidRPr="00324698" w:rsidRDefault="00D30764" w:rsidP="00324698">
      <w:pPr>
        <w:ind w:left="6480"/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>(тыс.рублей)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850"/>
        <w:gridCol w:w="851"/>
        <w:gridCol w:w="1276"/>
      </w:tblGrid>
      <w:tr w:rsidR="00D30764" w:rsidRPr="00324698" w:rsidTr="003E396C">
        <w:trPr>
          <w:trHeight w:val="565"/>
        </w:trPr>
        <w:tc>
          <w:tcPr>
            <w:tcW w:w="6629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2473,042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1912,042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16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158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16,158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736,3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1750,6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1722,6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2186,598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2186,598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30764" w:rsidRPr="00324698" w:rsidTr="003E396C">
        <w:tc>
          <w:tcPr>
            <w:tcW w:w="662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7401,162</w:t>
            </w:r>
          </w:p>
        </w:tc>
      </w:tr>
    </w:tbl>
    <w:p w:rsidR="00D30764" w:rsidRPr="00324698" w:rsidRDefault="00D30764" w:rsidP="00324698"/>
    <w:p w:rsidR="00D30764" w:rsidRDefault="00D30764"/>
    <w:p w:rsidR="00D30764" w:rsidRPr="00324698" w:rsidRDefault="00D30764" w:rsidP="00324698">
      <w:pPr>
        <w:tabs>
          <w:tab w:val="left" w:pos="7140"/>
          <w:tab w:val="right" w:pos="8640"/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>Приложение 7</w:t>
      </w:r>
    </w:p>
    <w:p w:rsidR="00D30764" w:rsidRPr="00324698" w:rsidRDefault="00D30764" w:rsidP="00324698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D30764" w:rsidRPr="00324698" w:rsidRDefault="00D30764" w:rsidP="00324698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>«О бюджете Биритского МО на 2017 год и</w:t>
      </w:r>
    </w:p>
    <w:p w:rsidR="00D30764" w:rsidRPr="00324698" w:rsidRDefault="00D30764" w:rsidP="00324698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>на плановый период 2018-2019 годов»</w:t>
      </w:r>
    </w:p>
    <w:p w:rsidR="00D30764" w:rsidRPr="00324698" w:rsidRDefault="00D30764" w:rsidP="00324698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 xml:space="preserve">от 21.07.2017 г. № </w:t>
      </w:r>
      <w:r>
        <w:rPr>
          <w:rFonts w:ascii="Courier New" w:hAnsi="Courier New" w:cs="Courier New"/>
          <w:sz w:val="22"/>
          <w:szCs w:val="22"/>
        </w:rPr>
        <w:t>6</w:t>
      </w:r>
      <w:r w:rsidRPr="00324698">
        <w:rPr>
          <w:rFonts w:ascii="Courier New" w:hAnsi="Courier New" w:cs="Courier New"/>
          <w:sz w:val="22"/>
          <w:szCs w:val="22"/>
        </w:rPr>
        <w:t>-1</w:t>
      </w:r>
    </w:p>
    <w:p w:rsidR="00D30764" w:rsidRPr="00324698" w:rsidRDefault="00D30764" w:rsidP="00324698">
      <w:pPr>
        <w:tabs>
          <w:tab w:val="left" w:pos="9000"/>
          <w:tab w:val="left" w:pos="9180"/>
        </w:tabs>
        <w:rPr>
          <w:b/>
          <w:sz w:val="24"/>
          <w:szCs w:val="24"/>
        </w:rPr>
      </w:pPr>
    </w:p>
    <w:p w:rsidR="00D30764" w:rsidRPr="00324698" w:rsidRDefault="00D30764" w:rsidP="00324698">
      <w:pPr>
        <w:tabs>
          <w:tab w:val="left" w:pos="9000"/>
          <w:tab w:val="left" w:pos="9180"/>
        </w:tabs>
        <w:rPr>
          <w:b/>
          <w:sz w:val="24"/>
          <w:szCs w:val="24"/>
        </w:rPr>
      </w:pPr>
    </w:p>
    <w:p w:rsidR="00D30764" w:rsidRPr="00324698" w:rsidRDefault="00D30764" w:rsidP="00324698">
      <w:pPr>
        <w:tabs>
          <w:tab w:val="left" w:pos="9000"/>
          <w:tab w:val="left" w:pos="9180"/>
        </w:tabs>
        <w:jc w:val="center"/>
        <w:rPr>
          <w:rFonts w:ascii="Arial" w:hAnsi="Arial" w:cs="Arial"/>
          <w:b/>
          <w:sz w:val="32"/>
          <w:szCs w:val="32"/>
        </w:rPr>
      </w:pPr>
      <w:r w:rsidRPr="00324698">
        <w:rPr>
          <w:rFonts w:ascii="Arial" w:hAnsi="Arial" w:cs="Arial"/>
          <w:b/>
          <w:sz w:val="32"/>
          <w:szCs w:val="32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2017 ГОД</w:t>
      </w:r>
    </w:p>
    <w:p w:rsidR="00D30764" w:rsidRPr="00324698" w:rsidRDefault="00D30764" w:rsidP="00324698">
      <w:pPr>
        <w:tabs>
          <w:tab w:val="left" w:pos="9000"/>
          <w:tab w:val="left" w:pos="9180"/>
        </w:tabs>
        <w:jc w:val="center"/>
        <w:rPr>
          <w:rFonts w:ascii="Arial" w:hAnsi="Arial" w:cs="Arial"/>
          <w:b/>
          <w:sz w:val="32"/>
          <w:szCs w:val="32"/>
        </w:rPr>
      </w:pPr>
    </w:p>
    <w:p w:rsidR="00D30764" w:rsidRPr="00324698" w:rsidRDefault="00D30764" w:rsidP="00324698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 xml:space="preserve"> (тыс. рублей)</w:t>
      </w: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5"/>
        <w:gridCol w:w="851"/>
        <w:gridCol w:w="709"/>
        <w:gridCol w:w="1701"/>
        <w:gridCol w:w="850"/>
        <w:gridCol w:w="1276"/>
      </w:tblGrid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276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7401,162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2473,042</w:t>
            </w:r>
          </w:p>
        </w:tc>
      </w:tr>
      <w:tr w:rsidR="00D30764" w:rsidRPr="00324698" w:rsidTr="003E396C">
        <w:trPr>
          <w:trHeight w:val="1310"/>
        </w:trPr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выплату персоналу государственных (муниципальных) органов  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1912,042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1912,042</w:t>
            </w:r>
          </w:p>
        </w:tc>
      </w:tr>
      <w:tr w:rsidR="00D30764" w:rsidRPr="00324698" w:rsidTr="003E396C">
        <w:trPr>
          <w:trHeight w:val="1382"/>
        </w:trPr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1912,042</w:t>
            </w:r>
          </w:p>
        </w:tc>
      </w:tr>
      <w:tr w:rsidR="00D30764" w:rsidRPr="00324698" w:rsidTr="003E396C">
        <w:trPr>
          <w:trHeight w:val="255"/>
        </w:trPr>
        <w:tc>
          <w:tcPr>
            <w:tcW w:w="3945" w:type="dxa"/>
            <w:vMerge w:val="restart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482,342</w:t>
            </w:r>
          </w:p>
        </w:tc>
      </w:tr>
      <w:tr w:rsidR="00D30764" w:rsidRPr="00324698" w:rsidTr="003E396C">
        <w:trPr>
          <w:trHeight w:val="228"/>
        </w:trPr>
        <w:tc>
          <w:tcPr>
            <w:tcW w:w="3945" w:type="dxa"/>
            <w:vMerge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1429,7</w:t>
            </w:r>
          </w:p>
        </w:tc>
      </w:tr>
      <w:tr w:rsidR="00D30764" w:rsidRPr="00324698" w:rsidTr="003E396C">
        <w:trPr>
          <w:trHeight w:val="345"/>
        </w:trPr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 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263,742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органов  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263,742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118,742</w:t>
            </w:r>
          </w:p>
        </w:tc>
      </w:tr>
      <w:tr w:rsidR="00D30764" w:rsidRPr="00324698" w:rsidTr="003E396C">
        <w:trPr>
          <w:trHeight w:val="435"/>
        </w:trPr>
        <w:tc>
          <w:tcPr>
            <w:tcW w:w="3945" w:type="dxa"/>
            <w:vMerge w:val="restart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</w:tr>
      <w:tr w:rsidR="00D30764" w:rsidRPr="00324698" w:rsidTr="003E396C">
        <w:trPr>
          <w:trHeight w:val="315"/>
        </w:trPr>
        <w:tc>
          <w:tcPr>
            <w:tcW w:w="3945" w:type="dxa"/>
            <w:vMerge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D30764" w:rsidRPr="00324698" w:rsidTr="003E396C">
        <w:trPr>
          <w:trHeight w:val="495"/>
        </w:trPr>
        <w:tc>
          <w:tcPr>
            <w:tcW w:w="3945" w:type="dxa"/>
            <w:vMerge w:val="restart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</w:tr>
      <w:tr w:rsidR="00D30764" w:rsidRPr="00324698" w:rsidTr="003E396C">
        <w:trPr>
          <w:trHeight w:val="510"/>
        </w:trPr>
        <w:tc>
          <w:tcPr>
            <w:tcW w:w="3945" w:type="dxa"/>
            <w:vMerge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D30764" w:rsidRPr="00324698" w:rsidTr="003E396C">
        <w:trPr>
          <w:trHeight w:val="540"/>
        </w:trPr>
        <w:tc>
          <w:tcPr>
            <w:tcW w:w="3945" w:type="dxa"/>
            <w:vMerge w:val="restart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243,7</w:t>
            </w:r>
          </w:p>
        </w:tc>
      </w:tr>
      <w:tr w:rsidR="00D30764" w:rsidRPr="00324698" w:rsidTr="003E396C">
        <w:trPr>
          <w:trHeight w:val="450"/>
        </w:trPr>
        <w:tc>
          <w:tcPr>
            <w:tcW w:w="3945" w:type="dxa"/>
            <w:vMerge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1352,9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 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1352,9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органов  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1352,9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1155,0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197,9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Функционирования Правительства Российской Федерации, высших органов исполнительной власти субъектов Российской Федерации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</w:t>
            </w:r>
          </w:p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подготовка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территориях, где отсутствует 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 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органов  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736,3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 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органов  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Дорожное хозяйство (дорожные 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фонды)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1750,6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1722,6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 (софинансирование)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2186,598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2186,598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459,986</w:t>
            </w:r>
          </w:p>
        </w:tc>
      </w:tr>
      <w:tr w:rsidR="00D30764" w:rsidRPr="00324698" w:rsidTr="003E396C">
        <w:trPr>
          <w:trHeight w:val="270"/>
        </w:trPr>
        <w:tc>
          <w:tcPr>
            <w:tcW w:w="3945" w:type="dxa"/>
            <w:vMerge w:val="restart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122,986</w:t>
            </w:r>
          </w:p>
        </w:tc>
      </w:tr>
      <w:tr w:rsidR="00D30764" w:rsidRPr="00324698" w:rsidTr="003E396C">
        <w:trPr>
          <w:trHeight w:val="225"/>
        </w:trPr>
        <w:tc>
          <w:tcPr>
            <w:tcW w:w="3945" w:type="dxa"/>
            <w:vMerge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337,0</w:t>
            </w:r>
          </w:p>
        </w:tc>
      </w:tr>
      <w:tr w:rsidR="00D30764" w:rsidRPr="00324698" w:rsidTr="003E396C">
        <w:trPr>
          <w:trHeight w:val="540"/>
        </w:trPr>
        <w:tc>
          <w:tcPr>
            <w:tcW w:w="3945" w:type="dxa"/>
            <w:vMerge w:val="restart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122,986</w:t>
            </w:r>
          </w:p>
        </w:tc>
      </w:tr>
      <w:tr w:rsidR="00D30764" w:rsidRPr="00324698" w:rsidTr="003E396C">
        <w:trPr>
          <w:trHeight w:val="210"/>
        </w:trPr>
        <w:tc>
          <w:tcPr>
            <w:tcW w:w="3945" w:type="dxa"/>
            <w:vMerge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337,0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 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0,986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0,986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222,0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Программные расходы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1627,612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Софинансирование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94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Софинансирование мероприятий перечня народных инициатив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соглашениями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30764" w:rsidRPr="00324698" w:rsidTr="003E396C">
        <w:tc>
          <w:tcPr>
            <w:tcW w:w="3945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D30764" w:rsidRDefault="00D30764"/>
    <w:p w:rsidR="00D30764" w:rsidRPr="00324698" w:rsidRDefault="00D30764" w:rsidP="00324698">
      <w:pPr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>Приложение 9</w:t>
      </w:r>
    </w:p>
    <w:p w:rsidR="00D30764" w:rsidRPr="00324698" w:rsidRDefault="00D30764" w:rsidP="00324698">
      <w:pPr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D30764" w:rsidRPr="00324698" w:rsidRDefault="00D30764" w:rsidP="00324698">
      <w:pPr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 xml:space="preserve"> «О бюджете Биритского МО на 2017 год и</w:t>
      </w:r>
    </w:p>
    <w:p w:rsidR="00D30764" w:rsidRPr="00324698" w:rsidRDefault="00D30764" w:rsidP="00324698">
      <w:pPr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 xml:space="preserve"> </w:t>
      </w:r>
      <w:r w:rsidRPr="00324698">
        <w:rPr>
          <w:rFonts w:ascii="Courier New" w:hAnsi="Courier New" w:cs="Courier New"/>
          <w:sz w:val="22"/>
          <w:szCs w:val="22"/>
        </w:rPr>
        <w:tab/>
        <w:t>на плановый период 2018-2019 годов»</w:t>
      </w:r>
    </w:p>
    <w:p w:rsidR="00D30764" w:rsidRPr="00324698" w:rsidRDefault="00D30764" w:rsidP="00324698">
      <w:pPr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 xml:space="preserve">от 21.07.2017 г. № </w:t>
      </w:r>
      <w:r>
        <w:rPr>
          <w:rFonts w:ascii="Courier New" w:hAnsi="Courier New" w:cs="Courier New"/>
          <w:sz w:val="22"/>
          <w:szCs w:val="22"/>
        </w:rPr>
        <w:t>6</w:t>
      </w:r>
      <w:r w:rsidRPr="00324698">
        <w:rPr>
          <w:rFonts w:ascii="Courier New" w:hAnsi="Courier New" w:cs="Courier New"/>
          <w:sz w:val="22"/>
          <w:szCs w:val="22"/>
        </w:rPr>
        <w:t>-1</w:t>
      </w:r>
    </w:p>
    <w:p w:rsidR="00D30764" w:rsidRPr="00324698" w:rsidRDefault="00D30764" w:rsidP="00324698">
      <w:pPr>
        <w:jc w:val="center"/>
        <w:rPr>
          <w:rFonts w:ascii="Arial" w:hAnsi="Arial" w:cs="Arial"/>
          <w:b/>
          <w:sz w:val="28"/>
          <w:szCs w:val="28"/>
        </w:rPr>
      </w:pPr>
    </w:p>
    <w:p w:rsidR="00D30764" w:rsidRPr="00324698" w:rsidRDefault="00D30764" w:rsidP="00324698">
      <w:pPr>
        <w:jc w:val="center"/>
        <w:rPr>
          <w:rFonts w:ascii="Arial" w:hAnsi="Arial" w:cs="Arial"/>
          <w:b/>
          <w:sz w:val="28"/>
          <w:szCs w:val="28"/>
        </w:rPr>
      </w:pPr>
      <w:r w:rsidRPr="00324698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 БЮДЖЕТА НА 2017 ГОД</w:t>
      </w:r>
    </w:p>
    <w:p w:rsidR="00D30764" w:rsidRPr="00324698" w:rsidRDefault="00D30764" w:rsidP="00324698">
      <w:pPr>
        <w:jc w:val="right"/>
        <w:rPr>
          <w:sz w:val="24"/>
          <w:szCs w:val="24"/>
        </w:rPr>
      </w:pPr>
    </w:p>
    <w:p w:rsidR="00D30764" w:rsidRPr="00324698" w:rsidRDefault="00D30764" w:rsidP="00324698">
      <w:pPr>
        <w:jc w:val="right"/>
        <w:rPr>
          <w:sz w:val="24"/>
          <w:szCs w:val="24"/>
        </w:rPr>
      </w:pPr>
      <w:r w:rsidRPr="00324698">
        <w:rPr>
          <w:sz w:val="24"/>
          <w:szCs w:val="24"/>
        </w:rPr>
        <w:t>(тыс. 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0"/>
        <w:gridCol w:w="567"/>
        <w:gridCol w:w="709"/>
        <w:gridCol w:w="1701"/>
        <w:gridCol w:w="709"/>
        <w:gridCol w:w="709"/>
        <w:gridCol w:w="1275"/>
      </w:tblGrid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5" w:type="dxa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D30764" w:rsidRPr="00324698" w:rsidTr="003E396C">
        <w:trPr>
          <w:trHeight w:val="319"/>
        </w:trPr>
        <w:tc>
          <w:tcPr>
            <w:tcW w:w="3828" w:type="dxa"/>
          </w:tcPr>
          <w:p w:rsidR="00D30764" w:rsidRPr="00324698" w:rsidRDefault="00D30764" w:rsidP="00324698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7401,162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2473,042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D30764" w:rsidRPr="00324698" w:rsidTr="003E396C">
        <w:trPr>
          <w:trHeight w:val="767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D30764" w:rsidRPr="00324698" w:rsidTr="003E396C">
        <w:trPr>
          <w:trHeight w:val="1246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D30764" w:rsidRPr="00324698" w:rsidTr="003E396C">
        <w:trPr>
          <w:trHeight w:val="835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rPr>
          <w:trHeight w:val="835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</w:t>
            </w:r>
          </w:p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D30764" w:rsidRPr="00324698" w:rsidTr="003E396C">
        <w:trPr>
          <w:trHeight w:val="330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 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оплате труда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325,0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1912,042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1912,042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1912,042</w:t>
            </w:r>
          </w:p>
        </w:tc>
      </w:tr>
      <w:tr w:rsidR="00D30764" w:rsidRPr="00324698" w:rsidTr="003E396C">
        <w:trPr>
          <w:trHeight w:val="365"/>
        </w:trPr>
        <w:tc>
          <w:tcPr>
            <w:tcW w:w="3828" w:type="dxa"/>
            <w:vMerge w:val="restart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администрации 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482,342</w:t>
            </w:r>
          </w:p>
        </w:tc>
      </w:tr>
      <w:tr w:rsidR="00D30764" w:rsidRPr="00324698" w:rsidTr="003E396C">
        <w:trPr>
          <w:trHeight w:val="285"/>
        </w:trPr>
        <w:tc>
          <w:tcPr>
            <w:tcW w:w="3828" w:type="dxa"/>
            <w:vMerge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1429,7</w:t>
            </w:r>
          </w:p>
        </w:tc>
      </w:tr>
      <w:tr w:rsidR="00D30764" w:rsidRPr="00324698" w:rsidTr="003E396C">
        <w:trPr>
          <w:trHeight w:val="1495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263,742</w:t>
            </w:r>
          </w:p>
          <w:p w:rsidR="00D30764" w:rsidRPr="00324698" w:rsidRDefault="00D30764" w:rsidP="00324698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rPr>
          <w:trHeight w:val="835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263,742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rPr>
          <w:trHeight w:val="820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rPr>
          <w:trHeight w:val="507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118,742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118,742</w:t>
            </w:r>
          </w:p>
        </w:tc>
      </w:tr>
      <w:tr w:rsidR="00D30764" w:rsidRPr="00324698" w:rsidTr="003E396C">
        <w:trPr>
          <w:trHeight w:val="495"/>
        </w:trPr>
        <w:tc>
          <w:tcPr>
            <w:tcW w:w="3828" w:type="dxa"/>
            <w:vMerge w:val="restart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</w:tr>
      <w:tr w:rsidR="00D30764" w:rsidRPr="00324698" w:rsidTr="003E396C">
        <w:trPr>
          <w:trHeight w:val="365"/>
        </w:trPr>
        <w:tc>
          <w:tcPr>
            <w:tcW w:w="3828" w:type="dxa"/>
            <w:vMerge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D30764" w:rsidRPr="00324698" w:rsidTr="003E396C">
        <w:trPr>
          <w:trHeight w:val="495"/>
        </w:trPr>
        <w:tc>
          <w:tcPr>
            <w:tcW w:w="3828" w:type="dxa"/>
            <w:vMerge w:val="restart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rPr>
          <w:trHeight w:val="495"/>
        </w:trPr>
        <w:tc>
          <w:tcPr>
            <w:tcW w:w="3828" w:type="dxa"/>
            <w:vMerge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D30764" w:rsidRPr="00324698" w:rsidTr="003E396C">
        <w:trPr>
          <w:trHeight w:val="997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rPr>
          <w:trHeight w:val="356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rPr>
          <w:trHeight w:val="264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D30764" w:rsidRPr="00324698" w:rsidTr="003E396C">
        <w:trPr>
          <w:trHeight w:val="508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rPr>
          <w:trHeight w:val="585"/>
        </w:trPr>
        <w:tc>
          <w:tcPr>
            <w:tcW w:w="3828" w:type="dxa"/>
            <w:vMerge w:val="restart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243,7</w:t>
            </w:r>
          </w:p>
        </w:tc>
      </w:tr>
      <w:tr w:rsidR="00D30764" w:rsidRPr="00324698" w:rsidTr="003E396C">
        <w:trPr>
          <w:trHeight w:val="397"/>
        </w:trPr>
        <w:tc>
          <w:tcPr>
            <w:tcW w:w="3828" w:type="dxa"/>
            <w:vMerge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D30764" w:rsidRPr="00324698" w:rsidTr="003E396C">
        <w:trPr>
          <w:trHeight w:val="255"/>
        </w:trPr>
        <w:tc>
          <w:tcPr>
            <w:tcW w:w="3828" w:type="dxa"/>
            <w:vMerge w:val="restart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96,9</w:t>
            </w:r>
          </w:p>
        </w:tc>
      </w:tr>
      <w:tr w:rsidR="00D30764" w:rsidRPr="00324698" w:rsidTr="003E396C">
        <w:trPr>
          <w:trHeight w:val="275"/>
        </w:trPr>
        <w:tc>
          <w:tcPr>
            <w:tcW w:w="3828" w:type="dxa"/>
            <w:vMerge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D30764" w:rsidRPr="00324698" w:rsidTr="003E396C">
        <w:trPr>
          <w:trHeight w:val="325"/>
        </w:trPr>
        <w:tc>
          <w:tcPr>
            <w:tcW w:w="3828" w:type="dxa"/>
            <w:vMerge w:val="restart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96,9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rPr>
          <w:trHeight w:val="168"/>
        </w:trPr>
        <w:tc>
          <w:tcPr>
            <w:tcW w:w="3828" w:type="dxa"/>
            <w:vMerge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D30764" w:rsidRPr="00324698" w:rsidTr="003E396C">
        <w:trPr>
          <w:trHeight w:val="272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0764" w:rsidRPr="00324698" w:rsidTr="003E396C">
        <w:trPr>
          <w:trHeight w:val="255"/>
        </w:trPr>
        <w:tc>
          <w:tcPr>
            <w:tcW w:w="3828" w:type="dxa"/>
            <w:vMerge w:val="restart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16,9</w:t>
            </w:r>
          </w:p>
        </w:tc>
      </w:tr>
      <w:tr w:rsidR="00D30764" w:rsidRPr="00324698" w:rsidTr="003E396C">
        <w:trPr>
          <w:trHeight w:val="228"/>
        </w:trPr>
        <w:tc>
          <w:tcPr>
            <w:tcW w:w="3828" w:type="dxa"/>
            <w:vMerge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D30764" w:rsidRPr="00324698" w:rsidTr="003E396C">
        <w:trPr>
          <w:trHeight w:val="508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30764" w:rsidRPr="00324698" w:rsidTr="003E396C">
        <w:trPr>
          <w:trHeight w:val="508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rPr>
          <w:trHeight w:val="301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rPr>
          <w:trHeight w:val="508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0764" w:rsidRPr="00324698" w:rsidTr="003E396C">
        <w:trPr>
          <w:trHeight w:val="508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D30764" w:rsidRPr="00324698" w:rsidTr="003E396C">
        <w:trPr>
          <w:trHeight w:val="391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30764" w:rsidRPr="00324698" w:rsidTr="003E396C">
        <w:trPr>
          <w:trHeight w:val="313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30764" w:rsidRPr="00324698" w:rsidTr="003E396C">
        <w:trPr>
          <w:trHeight w:val="349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D30764" w:rsidRPr="00324698" w:rsidTr="003E396C">
        <w:trPr>
          <w:trHeight w:val="508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1352,9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1352,9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1155,0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1155,0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197,9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197,9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D30764" w:rsidRPr="00324698" w:rsidTr="003E396C">
        <w:trPr>
          <w:trHeight w:val="349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D30764" w:rsidRPr="00324698" w:rsidTr="003E396C">
        <w:trPr>
          <w:trHeight w:val="349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16,158</w:t>
            </w:r>
          </w:p>
        </w:tc>
      </w:tr>
      <w:tr w:rsidR="00D30764" w:rsidRPr="00324698" w:rsidTr="003E396C">
        <w:trPr>
          <w:trHeight w:val="349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16,158</w:t>
            </w:r>
          </w:p>
        </w:tc>
      </w:tr>
      <w:tr w:rsidR="00D30764" w:rsidRPr="00324698" w:rsidTr="003E396C">
        <w:trPr>
          <w:trHeight w:val="349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16,158</w:t>
            </w:r>
          </w:p>
        </w:tc>
      </w:tr>
      <w:tr w:rsidR="00D30764" w:rsidRPr="00324698" w:rsidTr="003E396C">
        <w:trPr>
          <w:trHeight w:val="349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9122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D30764" w:rsidRPr="00324698" w:rsidTr="003E396C">
        <w:trPr>
          <w:trHeight w:val="349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9122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D30764" w:rsidRPr="00324698" w:rsidTr="003E396C">
        <w:trPr>
          <w:trHeight w:val="349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9122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D30764" w:rsidRPr="00324698" w:rsidTr="003E396C">
        <w:trPr>
          <w:trHeight w:val="349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9122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D30764" w:rsidRPr="00324698" w:rsidTr="003E396C">
        <w:trPr>
          <w:trHeight w:val="349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9122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D30764" w:rsidRPr="00324698" w:rsidTr="003E396C">
        <w:trPr>
          <w:trHeight w:val="349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9122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D30764" w:rsidRPr="00324698" w:rsidTr="003E396C">
        <w:trPr>
          <w:trHeight w:val="349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9122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D30764" w:rsidRPr="00324698" w:rsidTr="003E396C">
        <w:trPr>
          <w:trHeight w:val="349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9122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D30764" w:rsidRPr="00324698" w:rsidTr="003E396C">
        <w:trPr>
          <w:trHeight w:val="349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9122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D30764" w:rsidRPr="00324698" w:rsidTr="003E396C">
        <w:trPr>
          <w:trHeight w:val="349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9122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D30764" w:rsidRPr="00324698" w:rsidTr="003E396C">
        <w:trPr>
          <w:trHeight w:val="167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736,3</w:t>
            </w:r>
          </w:p>
        </w:tc>
      </w:tr>
      <w:tr w:rsidR="00D30764" w:rsidRPr="00324698" w:rsidTr="003E396C">
        <w:trPr>
          <w:trHeight w:val="167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D30764" w:rsidRPr="00324698" w:rsidTr="003E396C">
        <w:trPr>
          <w:trHeight w:val="167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D30764" w:rsidRPr="00324698" w:rsidTr="003E396C">
        <w:trPr>
          <w:trHeight w:val="167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D30764" w:rsidRPr="00324698" w:rsidTr="003E396C">
        <w:trPr>
          <w:trHeight w:val="167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D30764" w:rsidRPr="00324698" w:rsidTr="003E396C">
        <w:trPr>
          <w:trHeight w:val="167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D30764" w:rsidRPr="00324698" w:rsidTr="003E396C">
        <w:trPr>
          <w:trHeight w:val="167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D30764" w:rsidRPr="00324698" w:rsidTr="003E396C">
        <w:trPr>
          <w:trHeight w:val="70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Поступление нефинансовых 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активов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1750,6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1722,6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D30764" w:rsidRPr="00324698" w:rsidTr="003E396C">
        <w:trPr>
          <w:trHeight w:val="911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spacing w:after="20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D30764" w:rsidRPr="00324698" w:rsidTr="003E396C">
        <w:trPr>
          <w:trHeight w:val="911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spacing w:after="20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D30764" w:rsidRPr="00324698" w:rsidTr="003E396C">
        <w:trPr>
          <w:trHeight w:val="966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spacing w:after="20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272,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D30764" w:rsidRPr="00324698" w:rsidTr="003E396C">
        <w:trPr>
          <w:trHeight w:val="462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Поступление нефинансовых </w:t>
            </w:r>
          </w:p>
          <w:p w:rsidR="00D30764" w:rsidRPr="00324698" w:rsidRDefault="00D30764" w:rsidP="0032469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активов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D30764" w:rsidRPr="00324698" w:rsidTr="003E396C">
        <w:trPr>
          <w:trHeight w:val="533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D30764" w:rsidRPr="00324698" w:rsidTr="003E396C">
        <w:trPr>
          <w:trHeight w:val="533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 (софинансирование)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915000</w:t>
            </w: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S</w:t>
            </w: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D30764" w:rsidRPr="00324698" w:rsidTr="003E396C">
        <w:trPr>
          <w:trHeight w:val="533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450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D30764" w:rsidRPr="00324698" w:rsidTr="003E396C">
        <w:trPr>
          <w:trHeight w:val="533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D30764" w:rsidRPr="00324698" w:rsidTr="003E396C">
        <w:trPr>
          <w:trHeight w:val="533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D30764" w:rsidRPr="00324698" w:rsidTr="003E396C">
        <w:trPr>
          <w:trHeight w:val="533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Поступление нефинансовых 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активов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D30764" w:rsidRPr="00324698" w:rsidTr="003E396C">
        <w:trPr>
          <w:trHeight w:val="533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spacing w:after="200"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30764" w:rsidRPr="00324698" w:rsidTr="003E396C">
        <w:trPr>
          <w:trHeight w:val="206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30764" w:rsidRPr="00324698" w:rsidTr="003E396C">
        <w:trPr>
          <w:trHeight w:val="748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30764" w:rsidRPr="00324698" w:rsidTr="003E396C">
        <w:trPr>
          <w:trHeight w:val="997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30764" w:rsidRPr="00324698" w:rsidTr="003E396C">
        <w:trPr>
          <w:trHeight w:val="997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30764" w:rsidRPr="00324698" w:rsidTr="003E396C">
        <w:trPr>
          <w:trHeight w:val="243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30764" w:rsidRPr="00324698" w:rsidTr="003E396C">
        <w:trPr>
          <w:trHeight w:val="276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2186,598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2186,598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459,986</w:t>
            </w:r>
          </w:p>
        </w:tc>
      </w:tr>
      <w:tr w:rsidR="00D30764" w:rsidRPr="00324698" w:rsidTr="003E396C">
        <w:trPr>
          <w:trHeight w:val="416"/>
        </w:trPr>
        <w:tc>
          <w:tcPr>
            <w:tcW w:w="3828" w:type="dxa"/>
            <w:vMerge w:val="restart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122,986</w:t>
            </w:r>
          </w:p>
        </w:tc>
      </w:tr>
      <w:tr w:rsidR="00D30764" w:rsidRPr="00324698" w:rsidTr="003E396C">
        <w:trPr>
          <w:trHeight w:val="279"/>
        </w:trPr>
        <w:tc>
          <w:tcPr>
            <w:tcW w:w="3828" w:type="dxa"/>
            <w:vMerge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337,0</w:t>
            </w:r>
          </w:p>
        </w:tc>
      </w:tr>
      <w:tr w:rsidR="00D30764" w:rsidRPr="00324698" w:rsidTr="003E396C">
        <w:trPr>
          <w:trHeight w:val="270"/>
        </w:trPr>
        <w:tc>
          <w:tcPr>
            <w:tcW w:w="3828" w:type="dxa"/>
            <w:vMerge w:val="restart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122,986</w:t>
            </w:r>
          </w:p>
        </w:tc>
      </w:tr>
      <w:tr w:rsidR="00D30764" w:rsidRPr="00324698" w:rsidTr="003E396C">
        <w:trPr>
          <w:trHeight w:val="213"/>
        </w:trPr>
        <w:tc>
          <w:tcPr>
            <w:tcW w:w="3828" w:type="dxa"/>
            <w:vMerge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337,0</w:t>
            </w:r>
          </w:p>
        </w:tc>
      </w:tr>
      <w:tr w:rsidR="00D30764" w:rsidRPr="00324698" w:rsidTr="003E396C">
        <w:trPr>
          <w:trHeight w:val="1495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rPr>
          <w:trHeight w:val="508"/>
        </w:trPr>
        <w:tc>
          <w:tcPr>
            <w:tcW w:w="3828" w:type="dxa"/>
            <w:tcBorders>
              <w:top w:val="nil"/>
            </w:tcBorders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30764" w:rsidRPr="00324698" w:rsidTr="003E396C">
        <w:trPr>
          <w:trHeight w:val="327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30764" w:rsidRPr="00324698" w:rsidTr="003E396C">
        <w:trPr>
          <w:trHeight w:val="767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rPr>
          <w:trHeight w:val="997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rPr>
          <w:trHeight w:val="997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rPr>
          <w:trHeight w:val="404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9100044099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220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56,0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rPr>
          <w:trHeight w:val="508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0764" w:rsidRPr="00324698" w:rsidTr="003E396C">
        <w:trPr>
          <w:trHeight w:val="336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0764" w:rsidRPr="00324698" w:rsidTr="003E396C">
        <w:trPr>
          <w:trHeight w:val="508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D30764" w:rsidRPr="00324698" w:rsidTr="003E396C">
        <w:trPr>
          <w:trHeight w:val="508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0,986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0,986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Штрафы, пени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0,986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337,0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91000R5581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1627,612</w:t>
            </w:r>
          </w:p>
        </w:tc>
      </w:tr>
      <w:tr w:rsidR="00D30764" w:rsidRPr="00324698" w:rsidTr="003E396C">
        <w:trPr>
          <w:trHeight w:val="2567"/>
        </w:trPr>
        <w:tc>
          <w:tcPr>
            <w:tcW w:w="3828" w:type="dxa"/>
          </w:tcPr>
          <w:p w:rsidR="00D30764" w:rsidRPr="00324698" w:rsidRDefault="00D30764" w:rsidP="00324698">
            <w:pPr>
              <w:spacing w:after="20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91000R5581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D30764" w:rsidRPr="00324698" w:rsidTr="003E396C">
        <w:trPr>
          <w:trHeight w:val="734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D30764" w:rsidRPr="00324698" w:rsidTr="003E396C">
        <w:trPr>
          <w:trHeight w:val="734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240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D30764" w:rsidRPr="00324698" w:rsidTr="003E396C">
        <w:trPr>
          <w:trHeight w:val="734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D30764" w:rsidRPr="00324698" w:rsidTr="003E396C">
        <w:trPr>
          <w:trHeight w:val="505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 финансовых активов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D30764" w:rsidRPr="00324698" w:rsidTr="003E396C">
        <w:trPr>
          <w:trHeight w:val="505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D30764" w:rsidRPr="00324698" w:rsidTr="003E396C">
        <w:trPr>
          <w:trHeight w:val="2732"/>
        </w:trPr>
        <w:tc>
          <w:tcPr>
            <w:tcW w:w="3828" w:type="dxa"/>
          </w:tcPr>
          <w:p w:rsidR="00D30764" w:rsidRPr="00324698" w:rsidRDefault="00D30764" w:rsidP="00324698">
            <w:pPr>
              <w:spacing w:after="20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2469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Софинансирование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D30764" w:rsidRPr="00324698" w:rsidTr="003E396C">
        <w:trPr>
          <w:trHeight w:val="725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D30764" w:rsidRPr="00324698" w:rsidTr="003E396C">
        <w:trPr>
          <w:trHeight w:val="725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D30764" w:rsidRPr="00324698" w:rsidTr="003E396C">
        <w:trPr>
          <w:trHeight w:val="725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D30764" w:rsidRPr="00324698" w:rsidTr="003E396C">
        <w:trPr>
          <w:trHeight w:val="510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D30764" w:rsidRPr="00324698" w:rsidTr="003E396C">
        <w:trPr>
          <w:trHeight w:val="510"/>
        </w:trPr>
        <w:tc>
          <w:tcPr>
            <w:tcW w:w="3828" w:type="dxa"/>
          </w:tcPr>
          <w:p w:rsidR="00D30764" w:rsidRPr="00324698" w:rsidRDefault="00D30764" w:rsidP="00324698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D30764" w:rsidRPr="00324698" w:rsidTr="003E396C">
        <w:trPr>
          <w:trHeight w:val="510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D30764" w:rsidRPr="00324698" w:rsidTr="003E396C">
        <w:trPr>
          <w:trHeight w:val="510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D30764" w:rsidRPr="00324698" w:rsidTr="003E396C">
        <w:trPr>
          <w:trHeight w:val="510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D30764" w:rsidRPr="00324698" w:rsidTr="003E396C">
        <w:trPr>
          <w:trHeight w:val="510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D30764" w:rsidRPr="00324698" w:rsidTr="003E396C">
        <w:trPr>
          <w:trHeight w:val="510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94,06</w:t>
            </w:r>
          </w:p>
        </w:tc>
      </w:tr>
      <w:tr w:rsidR="00D30764" w:rsidRPr="00324698" w:rsidTr="003E396C">
        <w:trPr>
          <w:trHeight w:val="510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i/>
                <w:sz w:val="22"/>
                <w:szCs w:val="22"/>
              </w:rPr>
              <w:t xml:space="preserve">Софинансирование мероприятий перечня проектов народных инициатив 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D30764" w:rsidRPr="00324698" w:rsidTr="003E396C">
        <w:trPr>
          <w:trHeight w:val="510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D30764" w:rsidRPr="00324698" w:rsidTr="003E396C">
        <w:trPr>
          <w:trHeight w:val="510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D30764" w:rsidRPr="00324698" w:rsidTr="003E396C">
        <w:trPr>
          <w:trHeight w:val="510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D30764" w:rsidRPr="00324698" w:rsidTr="003E396C">
        <w:trPr>
          <w:trHeight w:val="510"/>
        </w:trPr>
        <w:tc>
          <w:tcPr>
            <w:tcW w:w="3828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3246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24698">
              <w:rPr>
                <w:rFonts w:ascii="Courier New" w:hAnsi="Courier New" w:cs="Courier New"/>
                <w:sz w:val="22"/>
                <w:szCs w:val="22"/>
              </w:rPr>
              <w:t>72370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0764" w:rsidRPr="00324698" w:rsidTr="003E396C">
        <w:trPr>
          <w:trHeight w:val="1246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rPr>
          <w:trHeight w:val="508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0764" w:rsidRPr="00324698" w:rsidTr="003E396C">
        <w:trPr>
          <w:trHeight w:val="997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0764" w:rsidRPr="00324698" w:rsidTr="003E396C">
        <w:trPr>
          <w:trHeight w:val="997"/>
        </w:trPr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D30764" w:rsidRPr="00324698" w:rsidTr="003E396C">
        <w:tc>
          <w:tcPr>
            <w:tcW w:w="3828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850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5" w:type="dxa"/>
            <w:vAlign w:val="center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D30764" w:rsidRDefault="00D30764"/>
    <w:p w:rsidR="00D30764" w:rsidRPr="00324698" w:rsidRDefault="00D30764" w:rsidP="00324698">
      <w:pPr>
        <w:rPr>
          <w:b/>
          <w:sz w:val="24"/>
          <w:szCs w:val="24"/>
        </w:rPr>
      </w:pPr>
    </w:p>
    <w:p w:rsidR="00D30764" w:rsidRPr="00324698" w:rsidRDefault="00D30764" w:rsidP="00324698">
      <w:pPr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>Приложение № 11</w:t>
      </w:r>
    </w:p>
    <w:p w:rsidR="00D30764" w:rsidRPr="00324698" w:rsidRDefault="00D30764" w:rsidP="00324698">
      <w:pPr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D30764" w:rsidRPr="00324698" w:rsidRDefault="00D30764" w:rsidP="00324698">
      <w:pPr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>«О бюджете Биритского МО на 2017 и</w:t>
      </w:r>
    </w:p>
    <w:p w:rsidR="00D30764" w:rsidRPr="00324698" w:rsidRDefault="00D30764" w:rsidP="00324698">
      <w:pPr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 xml:space="preserve"> на плановый период 2018-2019 годов»</w:t>
      </w:r>
    </w:p>
    <w:p w:rsidR="00D30764" w:rsidRPr="00324698" w:rsidRDefault="00D30764" w:rsidP="00324698">
      <w:pPr>
        <w:jc w:val="right"/>
        <w:rPr>
          <w:rFonts w:ascii="Courier New" w:hAnsi="Courier New" w:cs="Courier New"/>
          <w:sz w:val="22"/>
          <w:szCs w:val="22"/>
        </w:rPr>
      </w:pPr>
      <w:r w:rsidRPr="00324698">
        <w:rPr>
          <w:rFonts w:ascii="Courier New" w:hAnsi="Courier New" w:cs="Courier New"/>
          <w:sz w:val="22"/>
          <w:szCs w:val="22"/>
        </w:rPr>
        <w:t xml:space="preserve">от 21.07.2017 г. № </w:t>
      </w:r>
      <w:r>
        <w:rPr>
          <w:rFonts w:ascii="Courier New" w:hAnsi="Courier New" w:cs="Courier New"/>
          <w:sz w:val="22"/>
          <w:szCs w:val="22"/>
        </w:rPr>
        <w:t>6</w:t>
      </w:r>
      <w:r w:rsidRPr="00324698">
        <w:rPr>
          <w:rFonts w:ascii="Courier New" w:hAnsi="Courier New" w:cs="Courier New"/>
          <w:sz w:val="22"/>
          <w:szCs w:val="22"/>
        </w:rPr>
        <w:t>-1</w:t>
      </w:r>
    </w:p>
    <w:p w:rsidR="00D30764" w:rsidRPr="00324698" w:rsidRDefault="00D30764" w:rsidP="00324698"/>
    <w:p w:rsidR="00D30764" w:rsidRPr="00324698" w:rsidRDefault="00D30764" w:rsidP="00324698"/>
    <w:p w:rsidR="00D30764" w:rsidRPr="00324698" w:rsidRDefault="00D30764" w:rsidP="00324698">
      <w:pPr>
        <w:jc w:val="center"/>
        <w:rPr>
          <w:rFonts w:ascii="Arial" w:hAnsi="Arial" w:cs="Arial"/>
          <w:b/>
          <w:sz w:val="32"/>
          <w:szCs w:val="32"/>
        </w:rPr>
      </w:pPr>
      <w:r w:rsidRPr="00324698">
        <w:rPr>
          <w:rFonts w:ascii="Arial" w:hAnsi="Arial" w:cs="Arial"/>
          <w:b/>
          <w:sz w:val="32"/>
          <w:szCs w:val="32"/>
        </w:rPr>
        <w:t>ИСТОЧНИКИ ФИНАНСИРОВАНИЯ</w:t>
      </w:r>
    </w:p>
    <w:p w:rsidR="00D30764" w:rsidRPr="00324698" w:rsidRDefault="00D30764" w:rsidP="00324698">
      <w:pPr>
        <w:jc w:val="center"/>
        <w:rPr>
          <w:rFonts w:ascii="Arial" w:hAnsi="Arial" w:cs="Arial"/>
          <w:b/>
          <w:sz w:val="32"/>
          <w:szCs w:val="32"/>
        </w:rPr>
      </w:pPr>
      <w:r w:rsidRPr="00324698">
        <w:rPr>
          <w:rFonts w:ascii="Arial" w:hAnsi="Arial" w:cs="Arial"/>
          <w:b/>
          <w:sz w:val="32"/>
          <w:szCs w:val="32"/>
        </w:rPr>
        <w:t xml:space="preserve">ДЕФИЦИТА БЮДЖЕТА БИРИТСКОГО МО </w:t>
      </w:r>
    </w:p>
    <w:p w:rsidR="00D30764" w:rsidRPr="00324698" w:rsidRDefault="00D30764" w:rsidP="00324698">
      <w:pPr>
        <w:jc w:val="center"/>
        <w:rPr>
          <w:rFonts w:ascii="Arial" w:hAnsi="Arial" w:cs="Arial"/>
          <w:b/>
          <w:sz w:val="32"/>
          <w:szCs w:val="32"/>
        </w:rPr>
      </w:pPr>
      <w:r w:rsidRPr="00324698">
        <w:rPr>
          <w:rFonts w:ascii="Arial" w:hAnsi="Arial" w:cs="Arial"/>
          <w:b/>
          <w:sz w:val="32"/>
          <w:szCs w:val="32"/>
        </w:rPr>
        <w:t>НА 2017 ГОД</w:t>
      </w:r>
    </w:p>
    <w:p w:rsidR="00D30764" w:rsidRPr="00324698" w:rsidRDefault="00D30764" w:rsidP="0032469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042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1"/>
        <w:gridCol w:w="2693"/>
        <w:gridCol w:w="1418"/>
      </w:tblGrid>
      <w:tr w:rsidR="00D30764" w:rsidRPr="00324698" w:rsidTr="003E396C">
        <w:trPr>
          <w:trHeight w:val="2245"/>
        </w:trPr>
        <w:tc>
          <w:tcPr>
            <w:tcW w:w="4931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3" w:type="dxa"/>
            <w:vAlign w:val="center"/>
          </w:tcPr>
          <w:p w:rsidR="00D30764" w:rsidRPr="00324698" w:rsidRDefault="00D30764" w:rsidP="00324698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vAlign w:val="center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764" w:rsidRPr="00324698" w:rsidTr="003E396C">
        <w:tc>
          <w:tcPr>
            <w:tcW w:w="4931" w:type="dxa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30764" w:rsidRPr="00324698" w:rsidRDefault="00D30764" w:rsidP="00324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30764" w:rsidRPr="00324698" w:rsidTr="003E396C">
        <w:tc>
          <w:tcPr>
            <w:tcW w:w="493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418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-72,75</w:t>
            </w:r>
          </w:p>
        </w:tc>
      </w:tr>
      <w:tr w:rsidR="00D30764" w:rsidRPr="00324698" w:rsidTr="003E396C">
        <w:tc>
          <w:tcPr>
            <w:tcW w:w="493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693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color w:val="993300"/>
                <w:sz w:val="22"/>
                <w:szCs w:val="22"/>
              </w:rPr>
            </w:pPr>
          </w:p>
        </w:tc>
      </w:tr>
      <w:tr w:rsidR="00D30764" w:rsidRPr="00324698" w:rsidTr="003E396C">
        <w:trPr>
          <w:trHeight w:val="461"/>
        </w:trPr>
        <w:tc>
          <w:tcPr>
            <w:tcW w:w="493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2693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  <w:p w:rsidR="00D30764" w:rsidRPr="00324698" w:rsidRDefault="00D30764" w:rsidP="003246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-72,75</w:t>
            </w:r>
          </w:p>
        </w:tc>
      </w:tr>
      <w:tr w:rsidR="00D30764" w:rsidRPr="00324698" w:rsidTr="003E396C">
        <w:tc>
          <w:tcPr>
            <w:tcW w:w="493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</w:t>
            </w:r>
          </w:p>
        </w:tc>
        <w:tc>
          <w:tcPr>
            <w:tcW w:w="2693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-72,75</w:t>
            </w:r>
          </w:p>
        </w:tc>
      </w:tr>
      <w:tr w:rsidR="00D30764" w:rsidRPr="00324698" w:rsidTr="003E396C">
        <w:tc>
          <w:tcPr>
            <w:tcW w:w="493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8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-72,75</w:t>
            </w:r>
          </w:p>
        </w:tc>
      </w:tr>
      <w:tr w:rsidR="00D30764" w:rsidRPr="00324698" w:rsidTr="003E396C">
        <w:tc>
          <w:tcPr>
            <w:tcW w:w="493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3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8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4698">
              <w:rPr>
                <w:rFonts w:ascii="Courier New" w:hAnsi="Courier New" w:cs="Courier New"/>
                <w:sz w:val="22"/>
                <w:szCs w:val="22"/>
                <w:lang w:eastAsia="ar-SA"/>
              </w:rPr>
              <w:t>7328,412</w:t>
            </w:r>
          </w:p>
        </w:tc>
      </w:tr>
      <w:tr w:rsidR="00D30764" w:rsidRPr="00324698" w:rsidTr="003E396C">
        <w:tc>
          <w:tcPr>
            <w:tcW w:w="493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4698">
              <w:rPr>
                <w:rFonts w:ascii="Courier New" w:hAnsi="Courier New" w:cs="Courier New"/>
                <w:sz w:val="22"/>
                <w:szCs w:val="22"/>
                <w:lang w:eastAsia="ar-SA"/>
              </w:rPr>
              <w:t>7328,412</w:t>
            </w:r>
          </w:p>
        </w:tc>
      </w:tr>
      <w:tr w:rsidR="00D30764" w:rsidRPr="00324698" w:rsidTr="003E396C">
        <w:tc>
          <w:tcPr>
            <w:tcW w:w="493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3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4698">
              <w:rPr>
                <w:rFonts w:ascii="Courier New" w:hAnsi="Courier New" w:cs="Courier New"/>
                <w:sz w:val="22"/>
                <w:szCs w:val="22"/>
                <w:lang w:eastAsia="ar-SA"/>
              </w:rPr>
              <w:t>7328,412</w:t>
            </w:r>
          </w:p>
        </w:tc>
      </w:tr>
      <w:tr w:rsidR="00D30764" w:rsidRPr="00324698" w:rsidTr="003E396C">
        <w:tc>
          <w:tcPr>
            <w:tcW w:w="493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8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eastAsia="ar-SA"/>
              </w:rPr>
              <w:t>7401,162</w:t>
            </w:r>
          </w:p>
        </w:tc>
      </w:tr>
      <w:tr w:rsidR="00D30764" w:rsidRPr="00324698" w:rsidTr="003E396C">
        <w:tc>
          <w:tcPr>
            <w:tcW w:w="493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eastAsia="ar-SA"/>
              </w:rPr>
              <w:t>7401,162</w:t>
            </w:r>
          </w:p>
        </w:tc>
      </w:tr>
      <w:tr w:rsidR="00D30764" w:rsidRPr="00324698" w:rsidTr="003E396C">
        <w:tc>
          <w:tcPr>
            <w:tcW w:w="4931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3" w:type="dxa"/>
          </w:tcPr>
          <w:p w:rsidR="00D30764" w:rsidRPr="00324698" w:rsidRDefault="00D30764" w:rsidP="003246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</w:tcPr>
          <w:p w:rsidR="00D30764" w:rsidRPr="00324698" w:rsidRDefault="00D30764" w:rsidP="00324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24698">
              <w:rPr>
                <w:rFonts w:ascii="Courier New" w:hAnsi="Courier New" w:cs="Courier New"/>
                <w:sz w:val="22"/>
                <w:szCs w:val="22"/>
                <w:lang w:eastAsia="ar-SA"/>
              </w:rPr>
              <w:t>7401,162</w:t>
            </w:r>
          </w:p>
        </w:tc>
      </w:tr>
    </w:tbl>
    <w:p w:rsidR="00D30764" w:rsidRPr="00324698" w:rsidRDefault="00D30764" w:rsidP="00324698">
      <w:pPr>
        <w:rPr>
          <w:lang w:val="en-US"/>
        </w:rPr>
      </w:pPr>
    </w:p>
    <w:p w:rsidR="00D30764" w:rsidRDefault="00D30764"/>
    <w:sectPr w:rsidR="00D30764" w:rsidSect="005218B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B5" w:rsidRDefault="005218B5" w:rsidP="005218B5">
      <w:r>
        <w:separator/>
      </w:r>
    </w:p>
  </w:endnote>
  <w:endnote w:type="continuationSeparator" w:id="0">
    <w:p w:rsidR="005218B5" w:rsidRDefault="005218B5" w:rsidP="0052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B5" w:rsidRDefault="005218B5" w:rsidP="005218B5">
      <w:r>
        <w:separator/>
      </w:r>
    </w:p>
  </w:footnote>
  <w:footnote w:type="continuationSeparator" w:id="0">
    <w:p w:rsidR="005218B5" w:rsidRDefault="005218B5" w:rsidP="0052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B5" w:rsidRDefault="005218B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A6EAF">
      <w:rPr>
        <w:noProof/>
      </w:rPr>
      <w:t>2</w:t>
    </w:r>
    <w:r>
      <w:fldChar w:fldCharType="end"/>
    </w:r>
  </w:p>
  <w:p w:rsidR="005218B5" w:rsidRDefault="005218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1B8"/>
    <w:rsid w:val="001860B2"/>
    <w:rsid w:val="001D1B0B"/>
    <w:rsid w:val="002B0088"/>
    <w:rsid w:val="00324698"/>
    <w:rsid w:val="003E396C"/>
    <w:rsid w:val="005218B5"/>
    <w:rsid w:val="0062026D"/>
    <w:rsid w:val="008901B8"/>
    <w:rsid w:val="00893D29"/>
    <w:rsid w:val="009C785C"/>
    <w:rsid w:val="00AC3A8A"/>
    <w:rsid w:val="00BA6EAF"/>
    <w:rsid w:val="00D30764"/>
    <w:rsid w:val="00D37DD8"/>
    <w:rsid w:val="00DB20B7"/>
    <w:rsid w:val="00D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30A5E"/>
  <w15:docId w15:val="{26C4298D-FFA8-46E5-9887-5FD34BC7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9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24698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6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24698"/>
    <w:pPr>
      <w:jc w:val="right"/>
    </w:pPr>
  </w:style>
  <w:style w:type="character" w:customStyle="1" w:styleId="a4">
    <w:name w:val="Основной текст Знак"/>
    <w:link w:val="a3"/>
    <w:uiPriority w:val="99"/>
    <w:locked/>
    <w:rsid w:val="0032469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324698"/>
    <w:pPr>
      <w:jc w:val="center"/>
    </w:pPr>
    <w:rPr>
      <w:b/>
    </w:rPr>
  </w:style>
  <w:style w:type="character" w:customStyle="1" w:styleId="a6">
    <w:name w:val="Основной текст с отступом Знак"/>
    <w:link w:val="a5"/>
    <w:uiPriority w:val="99"/>
    <w:locked/>
    <w:rsid w:val="0032469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32469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324698"/>
    <w:rPr>
      <w:rFonts w:ascii="Tahoma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18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218B5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218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218B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7059</Words>
  <Characters>40240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7</cp:revision>
  <cp:lastPrinted>2017-07-28T18:00:00Z</cp:lastPrinted>
  <dcterms:created xsi:type="dcterms:W3CDTF">2017-07-28T02:12:00Z</dcterms:created>
  <dcterms:modified xsi:type="dcterms:W3CDTF">2017-07-28T18:02:00Z</dcterms:modified>
</cp:coreProperties>
</file>