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9F" w:rsidRPr="00386CBB" w:rsidRDefault="0052279F" w:rsidP="00522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19.09.2017г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 №33</w:t>
      </w:r>
    </w:p>
    <w:p w:rsidR="0052279F" w:rsidRPr="00386CBB" w:rsidRDefault="0052279F" w:rsidP="00522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6C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279F" w:rsidRPr="00386CBB" w:rsidRDefault="0052279F" w:rsidP="00522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6CBB">
        <w:rPr>
          <w:rFonts w:ascii="Arial" w:hAnsi="Arial" w:cs="Arial"/>
          <w:b/>
          <w:sz w:val="32"/>
          <w:szCs w:val="32"/>
        </w:rPr>
        <w:t>ИРКУТСКАЯ ОБЛАСТЬ</w:t>
      </w:r>
    </w:p>
    <w:p w:rsidR="0052279F" w:rsidRPr="00386CBB" w:rsidRDefault="0052279F" w:rsidP="00522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6CBB">
        <w:rPr>
          <w:rFonts w:ascii="Arial" w:hAnsi="Arial" w:cs="Arial"/>
          <w:b/>
          <w:sz w:val="32"/>
          <w:szCs w:val="32"/>
        </w:rPr>
        <w:t>БАЛАГАНСКИЙ РАЙОН</w:t>
      </w:r>
    </w:p>
    <w:p w:rsidR="0052279F" w:rsidRPr="00386CBB" w:rsidRDefault="0052279F" w:rsidP="00522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6CBB"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52279F" w:rsidRPr="00386CBB" w:rsidRDefault="0052279F" w:rsidP="00522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6CBB">
        <w:rPr>
          <w:rFonts w:ascii="Arial" w:hAnsi="Arial" w:cs="Arial"/>
          <w:b/>
          <w:sz w:val="32"/>
          <w:szCs w:val="32"/>
        </w:rPr>
        <w:t>АДМИНИСТРАЦИЯ</w:t>
      </w:r>
    </w:p>
    <w:p w:rsidR="0052279F" w:rsidRDefault="0052279F" w:rsidP="00522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52279F" w:rsidRDefault="0052279F" w:rsidP="00522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279F" w:rsidRDefault="0052279F" w:rsidP="00522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НАДЕЛЕНИИ ИЗМЕНЕНИЙ В ПЕРЕЧЕНЬ ГЛАВНЫХ АДМИНИСТРАТОРОВ ДОХОДОВ БЮДЖЕТА БИРИТСКОГО МУНИЦИПАЛЬНОГО ОБРАЗОВАНИЯ НА 2017 ГОД</w:t>
      </w:r>
    </w:p>
    <w:p w:rsidR="0052279F" w:rsidRDefault="0052279F" w:rsidP="0052279F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79F" w:rsidRPr="00C3710E" w:rsidRDefault="0052279F" w:rsidP="0052279F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79F" w:rsidRPr="007E7D2B" w:rsidRDefault="0052279F" w:rsidP="0052279F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C3710E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В соответствии со ст.</w:t>
      </w:r>
      <w:r w:rsidRPr="009443B3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 xml:space="preserve"> Бюджетного кодекса Р</w:t>
      </w:r>
      <w:r w:rsidRPr="007E7D2B">
        <w:rPr>
          <w:rFonts w:ascii="Arial" w:hAnsi="Arial" w:cs="Arial"/>
          <w:sz w:val="24"/>
          <w:szCs w:val="24"/>
          <w:lang w:eastAsia="ru-RU"/>
        </w:rPr>
        <w:t>оссийской Федерации приказываю:</w:t>
      </w:r>
    </w:p>
    <w:p w:rsidR="0052279F" w:rsidRDefault="0052279F" w:rsidP="0052279F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</w:t>
      </w:r>
      <w:r w:rsidRPr="007E7D2B">
        <w:rPr>
          <w:rFonts w:ascii="Arial" w:hAnsi="Arial" w:cs="Arial"/>
          <w:sz w:val="24"/>
          <w:szCs w:val="24"/>
        </w:rPr>
        <w:t xml:space="preserve"> код </w:t>
      </w:r>
      <w:r>
        <w:rPr>
          <w:rFonts w:ascii="Arial" w:hAnsi="Arial" w:cs="Arial"/>
          <w:sz w:val="24"/>
          <w:szCs w:val="24"/>
        </w:rPr>
        <w:t xml:space="preserve">бюджетной </w:t>
      </w:r>
      <w:r w:rsidRPr="007E7D2B">
        <w:rPr>
          <w:rFonts w:ascii="Arial" w:hAnsi="Arial" w:cs="Arial"/>
          <w:sz w:val="24"/>
          <w:szCs w:val="24"/>
        </w:rPr>
        <w:t>классификации</w:t>
      </w:r>
      <w:r>
        <w:rPr>
          <w:rFonts w:ascii="Arial" w:hAnsi="Arial" w:cs="Arial"/>
          <w:sz w:val="24"/>
          <w:szCs w:val="24"/>
        </w:rPr>
        <w:t xml:space="preserve"> целевой статьи расходов бюджета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52279F" w:rsidRDefault="0052279F" w:rsidP="0052279F">
      <w:pPr>
        <w:pStyle w:val="a3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- 91000</w:t>
      </w:r>
      <w:r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</w:rPr>
        <w:t>5581 «</w:t>
      </w:r>
      <w:proofErr w:type="spellStart"/>
      <w:r>
        <w:rPr>
          <w:rFonts w:ascii="Arial" w:hAnsi="Arial" w:cs="Arial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человек».</w:t>
      </w:r>
    </w:p>
    <w:p w:rsidR="0052279F" w:rsidRDefault="0052279F" w:rsidP="0052279F">
      <w:pPr>
        <w:pStyle w:val="a3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4690D">
        <w:rPr>
          <w:rFonts w:ascii="Arial" w:hAnsi="Arial" w:cs="Arial"/>
          <w:sz w:val="24"/>
          <w:szCs w:val="24"/>
        </w:rPr>
        <w:t xml:space="preserve"> </w:t>
      </w:r>
      <w:r w:rsidRPr="007E7D2B">
        <w:rPr>
          <w:rFonts w:ascii="Arial" w:hAnsi="Arial" w:cs="Arial"/>
          <w:sz w:val="24"/>
          <w:szCs w:val="24"/>
        </w:rPr>
        <w:t xml:space="preserve">Дополнить перечень кодов </w:t>
      </w:r>
      <w:r>
        <w:rPr>
          <w:rFonts w:ascii="Arial" w:hAnsi="Arial" w:cs="Arial"/>
          <w:sz w:val="24"/>
          <w:szCs w:val="24"/>
        </w:rPr>
        <w:t xml:space="preserve">бюджетной </w:t>
      </w:r>
      <w:r w:rsidRPr="007E7D2B">
        <w:rPr>
          <w:rFonts w:ascii="Arial" w:hAnsi="Arial" w:cs="Arial"/>
          <w:sz w:val="24"/>
          <w:szCs w:val="24"/>
        </w:rPr>
        <w:t>классификации</w:t>
      </w:r>
      <w:r>
        <w:rPr>
          <w:rFonts w:ascii="Arial" w:hAnsi="Arial" w:cs="Arial"/>
          <w:sz w:val="24"/>
          <w:szCs w:val="24"/>
        </w:rPr>
        <w:t xml:space="preserve"> бюджета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кодом расходов:</w:t>
      </w:r>
      <w:r w:rsidRPr="0094690D">
        <w:rPr>
          <w:rFonts w:ascii="Arial" w:hAnsi="Arial" w:cs="Arial"/>
          <w:sz w:val="24"/>
          <w:szCs w:val="24"/>
        </w:rPr>
        <w:t xml:space="preserve"> </w:t>
      </w:r>
    </w:p>
    <w:p w:rsidR="0052279F" w:rsidRDefault="0052279F" w:rsidP="0052279F">
      <w:pPr>
        <w:pStyle w:val="a3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- 993080191000</w:t>
      </w:r>
      <w:r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</w:rPr>
        <w:t>5581244 «Прочая закупка товаров, работ и услуг для обеспечения государственных (муниципальных) нужд».</w:t>
      </w:r>
    </w:p>
    <w:p w:rsidR="0052279F" w:rsidRDefault="0052279F" w:rsidP="0052279F">
      <w:pPr>
        <w:pStyle w:val="a3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Контроль за осуществлением настоящего распоряжения оставляю за собой.</w:t>
      </w:r>
    </w:p>
    <w:p w:rsidR="0052279F" w:rsidRDefault="0052279F" w:rsidP="0052279F">
      <w:pPr>
        <w:pStyle w:val="a3"/>
        <w:ind w:left="0" w:firstLine="705"/>
        <w:rPr>
          <w:rFonts w:ascii="Arial" w:hAnsi="Arial" w:cs="Arial"/>
          <w:sz w:val="24"/>
          <w:szCs w:val="24"/>
        </w:rPr>
      </w:pPr>
    </w:p>
    <w:p w:rsidR="0052279F" w:rsidRDefault="0052279F" w:rsidP="0052279F">
      <w:pPr>
        <w:tabs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3710E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C3710E">
        <w:rPr>
          <w:rFonts w:ascii="Arial" w:hAnsi="Arial" w:cs="Arial"/>
          <w:sz w:val="24"/>
          <w:szCs w:val="24"/>
          <w:lang w:eastAsia="ru-RU"/>
        </w:rPr>
        <w:t>Биритск</w:t>
      </w:r>
      <w:r>
        <w:rPr>
          <w:rFonts w:ascii="Arial" w:hAnsi="Arial" w:cs="Arial"/>
          <w:sz w:val="24"/>
          <w:szCs w:val="24"/>
          <w:lang w:eastAsia="ru-RU"/>
        </w:rPr>
        <w:t>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52279F" w:rsidRPr="00C3710E" w:rsidRDefault="0052279F" w:rsidP="0052279F">
      <w:pPr>
        <w:tabs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3710E">
        <w:rPr>
          <w:rFonts w:ascii="Arial" w:hAnsi="Arial" w:cs="Arial"/>
          <w:sz w:val="24"/>
          <w:szCs w:val="24"/>
          <w:lang w:eastAsia="ru-RU"/>
        </w:rPr>
        <w:t>Е.В. Черная</w:t>
      </w:r>
    </w:p>
    <w:p w:rsidR="002D4E79" w:rsidRDefault="002D4E79"/>
    <w:sectPr w:rsidR="002D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10D7"/>
    <w:multiLevelType w:val="hybridMultilevel"/>
    <w:tmpl w:val="E876872A"/>
    <w:lvl w:ilvl="0" w:tplc="FD08C8B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59"/>
    <w:rsid w:val="002D4E79"/>
    <w:rsid w:val="0052279F"/>
    <w:rsid w:val="00F0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74CA"/>
  <w15:chartTrackingRefBased/>
  <w15:docId w15:val="{075D6F80-84DC-4423-A23E-635E61FE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2017-10-09T09:53:00Z</dcterms:created>
  <dcterms:modified xsi:type="dcterms:W3CDTF">2017-10-09T09:54:00Z</dcterms:modified>
</cp:coreProperties>
</file>