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84" w:rsidRPr="00B012A4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012A4">
        <w:rPr>
          <w:rFonts w:ascii="Arial" w:hAnsi="Arial" w:cs="Arial"/>
          <w:b/>
          <w:sz w:val="32"/>
          <w:szCs w:val="32"/>
          <w:lang w:eastAsia="ar-SA"/>
        </w:rPr>
        <w:t>02.11.2017г. №83</w:t>
      </w:r>
    </w:p>
    <w:p w:rsidR="003606C3" w:rsidRDefault="003606C3" w:rsidP="003606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3606C3" w:rsidRDefault="003606C3" w:rsidP="003606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606C3" w:rsidRDefault="003606C3" w:rsidP="003606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3606C3" w:rsidRDefault="003606C3" w:rsidP="003606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3606C3" w:rsidRDefault="003606C3" w:rsidP="00360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606C3" w:rsidRDefault="003606C3" w:rsidP="003606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57684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C57684" w:rsidRPr="00B012A4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012A4">
        <w:rPr>
          <w:rFonts w:ascii="Arial" w:hAnsi="Arial" w:cs="Arial"/>
          <w:b/>
          <w:sz w:val="32"/>
          <w:szCs w:val="32"/>
          <w:lang w:eastAsia="ar-SA"/>
        </w:rPr>
        <w:t>ОБ УТВЕРЖДЕНИИ ПРЕДВАРИТЕЛЬНЫХ ИТОГОВ СОЦИАЛЬНО-ЭКОНОМИЧЕСКОГО РАЗВИТИЯ БИРИТСКОГО МУНИЦИПАЛЬНОГО ОБРАЗОВАНИЯ ЗА 2017 ГОД И ОЖИДАЕМЫЕ ИТОГИ СОЦИАЛЬНО-ЭКОНОМИЧЕСКОГО РАЗВИТИЯ БИРИТСКОГО МУНИЦИПАЛЬНОГО ОБРАЗОВАНИЯ НА 2017 ГОД</w:t>
      </w:r>
    </w:p>
    <w:p w:rsidR="00C57684" w:rsidRPr="00B012A4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57684" w:rsidRPr="00707C88" w:rsidRDefault="00C57684" w:rsidP="00C576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07C88">
        <w:rPr>
          <w:rFonts w:ascii="Arial" w:hAnsi="Arial" w:cs="Arial"/>
          <w:sz w:val="24"/>
          <w:szCs w:val="24"/>
        </w:rPr>
        <w:t>В соот</w:t>
      </w:r>
      <w:r>
        <w:rPr>
          <w:rFonts w:ascii="Arial" w:hAnsi="Arial" w:cs="Arial"/>
          <w:sz w:val="24"/>
          <w:szCs w:val="24"/>
        </w:rPr>
        <w:t xml:space="preserve">ветствии со ст. 20 положения о </w:t>
      </w:r>
      <w:r w:rsidRPr="00707C88">
        <w:rPr>
          <w:rFonts w:ascii="Arial" w:hAnsi="Arial" w:cs="Arial"/>
          <w:sz w:val="24"/>
          <w:szCs w:val="24"/>
        </w:rPr>
        <w:t xml:space="preserve">бюджетном процессе в </w:t>
      </w:r>
      <w:proofErr w:type="spellStart"/>
      <w:r w:rsidRPr="00707C88">
        <w:rPr>
          <w:rFonts w:ascii="Arial" w:hAnsi="Arial" w:cs="Arial"/>
          <w:sz w:val="24"/>
          <w:szCs w:val="24"/>
        </w:rPr>
        <w:t>Биритском</w:t>
      </w:r>
      <w:proofErr w:type="spellEnd"/>
      <w:r w:rsidRPr="00707C88">
        <w:rPr>
          <w:rFonts w:ascii="Arial" w:hAnsi="Arial" w:cs="Arial"/>
          <w:sz w:val="24"/>
          <w:szCs w:val="24"/>
        </w:rPr>
        <w:t xml:space="preserve"> муниципальном образовании утвержденного Решением Думы Биритского </w:t>
      </w:r>
      <w:r>
        <w:rPr>
          <w:rFonts w:ascii="Arial" w:hAnsi="Arial" w:cs="Arial"/>
          <w:sz w:val="24"/>
          <w:szCs w:val="24"/>
        </w:rPr>
        <w:t>муниципального образования от 21.07.2017</w:t>
      </w:r>
      <w:r w:rsidRPr="00707C88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6-2</w:t>
      </w:r>
      <w:r w:rsidRPr="00707C8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процессе»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C57684" w:rsidRPr="00707C88" w:rsidRDefault="00C57684" w:rsidP="00C576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57684" w:rsidRDefault="00C57684" w:rsidP="00C57684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Pr="00707C88">
        <w:rPr>
          <w:rFonts w:ascii="Arial" w:hAnsi="Arial" w:cs="Arial"/>
          <w:b/>
          <w:sz w:val="28"/>
          <w:szCs w:val="28"/>
        </w:rPr>
        <w:t>:</w:t>
      </w:r>
    </w:p>
    <w:p w:rsidR="00C57684" w:rsidRPr="001E596A" w:rsidRDefault="00C57684" w:rsidP="00C57684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57684" w:rsidRDefault="00C57684" w:rsidP="00C576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07C88">
        <w:rPr>
          <w:rFonts w:ascii="Arial" w:hAnsi="Arial" w:cs="Arial"/>
          <w:sz w:val="24"/>
          <w:szCs w:val="24"/>
        </w:rPr>
        <w:t xml:space="preserve">Утвердить предварительные итоги социально-экономического развития Биритского муниципального образования за </w:t>
      </w:r>
      <w:r>
        <w:rPr>
          <w:rFonts w:ascii="Arial" w:hAnsi="Arial" w:cs="Arial"/>
          <w:sz w:val="24"/>
          <w:szCs w:val="24"/>
        </w:rPr>
        <w:t>2017 год(Приложение № 1</w:t>
      </w:r>
      <w:r w:rsidRPr="00707C88">
        <w:rPr>
          <w:rFonts w:ascii="Arial" w:hAnsi="Arial" w:cs="Arial"/>
          <w:sz w:val="24"/>
          <w:szCs w:val="24"/>
        </w:rPr>
        <w:t>).</w:t>
      </w:r>
    </w:p>
    <w:p w:rsidR="00C57684" w:rsidRPr="00707C88" w:rsidRDefault="00C57684" w:rsidP="00C576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</w:t>
      </w:r>
      <w:r w:rsidRPr="00707C88">
        <w:rPr>
          <w:rFonts w:ascii="Arial" w:hAnsi="Arial" w:cs="Arial"/>
          <w:sz w:val="24"/>
          <w:szCs w:val="24"/>
        </w:rPr>
        <w:t xml:space="preserve"> ожидаемые итоги социально-экономического развития Биритского муниципального образования за 201</w:t>
      </w:r>
      <w:r>
        <w:rPr>
          <w:rFonts w:ascii="Arial" w:hAnsi="Arial" w:cs="Arial"/>
          <w:sz w:val="24"/>
          <w:szCs w:val="24"/>
        </w:rPr>
        <w:t xml:space="preserve">7 год (Приложение № </w:t>
      </w:r>
      <w:r w:rsidRPr="00707C88">
        <w:rPr>
          <w:rFonts w:ascii="Arial" w:hAnsi="Arial" w:cs="Arial"/>
          <w:sz w:val="24"/>
          <w:szCs w:val="24"/>
        </w:rPr>
        <w:t>2).</w:t>
      </w:r>
    </w:p>
    <w:p w:rsidR="00C57684" w:rsidRPr="00C57684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684">
        <w:rPr>
          <w:rFonts w:ascii="Arial" w:hAnsi="Arial" w:cs="Arial"/>
          <w:sz w:val="24"/>
          <w:szCs w:val="24"/>
        </w:rPr>
        <w:t>3.Опубликовать настоящее постановление в печатном средстве массовой информации населения «</w:t>
      </w:r>
      <w:proofErr w:type="spellStart"/>
      <w:r w:rsidRPr="00C57684">
        <w:rPr>
          <w:rFonts w:ascii="Arial" w:hAnsi="Arial" w:cs="Arial"/>
          <w:sz w:val="24"/>
          <w:szCs w:val="24"/>
        </w:rPr>
        <w:t>Биритский</w:t>
      </w:r>
      <w:proofErr w:type="spellEnd"/>
      <w:r w:rsidRPr="00C5768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C57684" w:rsidRPr="00707C88" w:rsidRDefault="00C57684" w:rsidP="00C576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4.Контроль за </w:t>
      </w:r>
      <w:r w:rsidRPr="00707C88">
        <w:rPr>
          <w:sz w:val="24"/>
          <w:szCs w:val="24"/>
        </w:rPr>
        <w:t xml:space="preserve">исполнением </w:t>
      </w:r>
      <w:r>
        <w:rPr>
          <w:sz w:val="24"/>
          <w:szCs w:val="24"/>
        </w:rPr>
        <w:t xml:space="preserve">настоящего </w:t>
      </w:r>
      <w:r w:rsidRPr="00707C88">
        <w:rPr>
          <w:sz w:val="24"/>
          <w:szCs w:val="24"/>
        </w:rPr>
        <w:t>по</w:t>
      </w:r>
      <w:r>
        <w:rPr>
          <w:sz w:val="24"/>
          <w:szCs w:val="24"/>
        </w:rPr>
        <w:t>становления оставляю за собой.</w:t>
      </w:r>
    </w:p>
    <w:p w:rsidR="00C57684" w:rsidRPr="00707C88" w:rsidRDefault="00C57684" w:rsidP="00C5768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57684" w:rsidRPr="00707C88" w:rsidRDefault="00C57684" w:rsidP="00C5768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012A4" w:rsidRDefault="00C57684" w:rsidP="00C57684">
      <w:pPr>
        <w:pStyle w:val="ConsPlusNormal"/>
        <w:widowControl/>
        <w:tabs>
          <w:tab w:val="left" w:pos="694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07C88">
        <w:rPr>
          <w:sz w:val="24"/>
          <w:szCs w:val="24"/>
        </w:rPr>
        <w:t xml:space="preserve"> Биритского </w:t>
      </w:r>
    </w:p>
    <w:p w:rsidR="00B012A4" w:rsidRDefault="00C57684" w:rsidP="00C57684">
      <w:pPr>
        <w:pStyle w:val="ConsPlusNormal"/>
        <w:widowControl/>
        <w:tabs>
          <w:tab w:val="left" w:pos="6946"/>
        </w:tabs>
        <w:ind w:firstLine="0"/>
        <w:jc w:val="both"/>
        <w:rPr>
          <w:sz w:val="24"/>
          <w:szCs w:val="24"/>
        </w:rPr>
      </w:pPr>
      <w:r w:rsidRPr="00707C88">
        <w:rPr>
          <w:sz w:val="24"/>
          <w:szCs w:val="24"/>
        </w:rPr>
        <w:t>муниц</w:t>
      </w:r>
      <w:r w:rsidR="00B012A4">
        <w:rPr>
          <w:sz w:val="24"/>
          <w:szCs w:val="24"/>
        </w:rPr>
        <w:t>ипального образования</w:t>
      </w:r>
    </w:p>
    <w:p w:rsidR="00C57684" w:rsidRPr="00707C88" w:rsidRDefault="00C57684" w:rsidP="00C57684">
      <w:pPr>
        <w:pStyle w:val="ConsPlusNormal"/>
        <w:widowControl/>
        <w:tabs>
          <w:tab w:val="left" w:pos="694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Е.В.Черная</w:t>
      </w:r>
    </w:p>
    <w:p w:rsidR="00C57684" w:rsidRPr="00707C88" w:rsidRDefault="00C57684" w:rsidP="00C57684">
      <w:pPr>
        <w:pStyle w:val="ConsPlusNormal"/>
        <w:widowControl/>
        <w:ind w:firstLine="709"/>
        <w:rPr>
          <w:sz w:val="24"/>
          <w:szCs w:val="24"/>
        </w:rPr>
      </w:pPr>
    </w:p>
    <w:p w:rsidR="00CD7AC5" w:rsidRPr="00707C88" w:rsidRDefault="00CD7AC5" w:rsidP="00C57684">
      <w:pPr>
        <w:spacing w:after="0" w:line="240" w:lineRule="auto"/>
        <w:ind w:firstLine="709"/>
        <w:rPr>
          <w:rFonts w:ascii="Arial" w:hAnsi="Arial" w:cs="Arial"/>
        </w:rPr>
      </w:pPr>
      <w:bookmarkStart w:id="0" w:name="_GoBack"/>
      <w:bookmarkEnd w:id="0"/>
    </w:p>
    <w:p w:rsidR="00C57684" w:rsidRPr="00061620" w:rsidRDefault="00C57684" w:rsidP="00C5768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 w:rsidRPr="00061620">
        <w:rPr>
          <w:rFonts w:ascii="Courier New" w:hAnsi="Courier New" w:cs="Courier New"/>
          <w:sz w:val="22"/>
          <w:szCs w:val="22"/>
        </w:rPr>
        <w:t>Приложение № 1</w:t>
      </w:r>
    </w:p>
    <w:p w:rsidR="00C57684" w:rsidRPr="00061620" w:rsidRDefault="00C57684" w:rsidP="00C5768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 w:rsidRPr="00061620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C57684" w:rsidRPr="00061620" w:rsidRDefault="00C57684" w:rsidP="00C5768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 w:rsidRPr="00061620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C57684" w:rsidRPr="00061620" w:rsidRDefault="00C57684" w:rsidP="00C5768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02.11</w:t>
      </w:r>
      <w:r w:rsidR="00CD7AC5">
        <w:rPr>
          <w:rFonts w:ascii="Courier New" w:hAnsi="Courier New" w:cs="Courier New"/>
          <w:sz w:val="22"/>
          <w:szCs w:val="22"/>
        </w:rPr>
        <w:t>.2017</w:t>
      </w:r>
      <w:r>
        <w:rPr>
          <w:rFonts w:ascii="Courier New" w:hAnsi="Courier New" w:cs="Courier New"/>
          <w:sz w:val="22"/>
          <w:szCs w:val="22"/>
        </w:rPr>
        <w:t>г. № 83</w:t>
      </w:r>
    </w:p>
    <w:p w:rsidR="00C57684" w:rsidRDefault="00C57684" w:rsidP="00C57684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C57684" w:rsidRPr="00061620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ПРЕДВАРИТЕЛЬНЫЕ ИТОГИ СОЦИАЛЬНО-ЭКОНОМИЧЕСКОГО РАЗВИТИЯ БИРИТСКОГО МУНИЦИПАЛЬНОГО ОБРАЗОВАНИЯ ЗА 10 МЕСЯЦЕВ 2017 ГОДА </w:t>
      </w:r>
    </w:p>
    <w:p w:rsidR="00C57684" w:rsidRPr="00707C88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57684" w:rsidRDefault="00C57684" w:rsidP="00CD7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lastRenderedPageBreak/>
        <w:t>План социально-экономического развития Биритского муниципального образования на 2018 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CD7AC5" w:rsidRPr="00CD7AC5" w:rsidRDefault="00CD7AC5" w:rsidP="00CD7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684" w:rsidRPr="00CD7AC5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Бюджетная и налоговая политика</w:t>
      </w:r>
    </w:p>
    <w:p w:rsidR="00C57684" w:rsidRPr="00CD7AC5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7AC5">
        <w:rPr>
          <w:rFonts w:ascii="Arial" w:hAnsi="Arial" w:cs="Arial"/>
          <w:b/>
          <w:sz w:val="24"/>
          <w:szCs w:val="24"/>
        </w:rPr>
        <w:t>Поступление налогов за 10 месяцев 2017 года</w:t>
      </w:r>
    </w:p>
    <w:p w:rsidR="00C57684" w:rsidRPr="00707C88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559"/>
        <w:gridCol w:w="1418"/>
        <w:gridCol w:w="992"/>
        <w:gridCol w:w="1559"/>
        <w:gridCol w:w="1418"/>
      </w:tblGrid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D7AC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Утверждено на год т.р.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D7AC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Поступило</w:t>
            </w:r>
          </w:p>
          <w:p w:rsidR="00C57684" w:rsidRPr="00D615B8" w:rsidRDefault="00CD7AC5" w:rsidP="00CD7AC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за 10 </w:t>
            </w:r>
            <w:proofErr w:type="spellStart"/>
            <w:r>
              <w:rPr>
                <w:rFonts w:ascii="Courier New" w:hAnsi="Courier New" w:cs="Courier New"/>
                <w:b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D7AC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 w:rsidRPr="00D615B8">
              <w:rPr>
                <w:rFonts w:ascii="Courier New" w:hAnsi="Courier New" w:cs="Courier New"/>
                <w:b/>
              </w:rPr>
              <w:t xml:space="preserve">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D7AC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Ожидаемые поступления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D7AC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 w:rsidRPr="00D615B8">
              <w:rPr>
                <w:rFonts w:ascii="Courier New" w:hAnsi="Courier New" w:cs="Courier New"/>
                <w:b/>
              </w:rPr>
              <w:t xml:space="preserve"> к утверждённым на год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1.налог на доходы физ.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  <w:r w:rsidRPr="00D615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D615B8">
              <w:rPr>
                <w:rFonts w:ascii="Courier New" w:hAnsi="Courier New" w:cs="Courier New"/>
              </w:rPr>
              <w:t>налог на имущество физ.лиц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D615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D615B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  <w:r w:rsidRPr="00D615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4.государственная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00</w:t>
            </w:r>
          </w:p>
        </w:tc>
      </w:tr>
      <w:tr w:rsidR="00C57684" w:rsidRPr="00707C88" w:rsidTr="00CD7AC5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D615B8">
              <w:rPr>
                <w:rFonts w:ascii="Courier New" w:hAnsi="Courier New" w:cs="Courier New"/>
              </w:rPr>
              <w:t>Доходы от сдачи в аренду имущества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D615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0</w:t>
            </w:r>
          </w:p>
        </w:tc>
      </w:tr>
      <w:tr w:rsidR="00C57684" w:rsidRPr="00707C88" w:rsidTr="00CD7AC5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6.Акцизы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629,7</w:t>
            </w:r>
          </w:p>
          <w:p w:rsidR="00C57684" w:rsidRPr="00D615B8" w:rsidRDefault="00C57684" w:rsidP="00C5768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707C88" w:rsidTr="00CD7AC5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 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707C88" w:rsidTr="00CD7AC5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ИТОГО собственные</w:t>
            </w:r>
          </w:p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1421,38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99,4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100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ind w:firstLine="709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ИТОГО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5976,7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5286,7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88,5</w:t>
            </w:r>
          </w:p>
        </w:tc>
      </w:tr>
      <w:tr w:rsidR="00C57684" w:rsidRPr="00707C88" w:rsidTr="00CD7A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ind w:firstLine="709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7406,7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4281,98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6708,08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90,6</w:t>
            </w:r>
          </w:p>
        </w:tc>
      </w:tr>
    </w:tbl>
    <w:p w:rsidR="00CD7AC5" w:rsidRDefault="00CD7AC5" w:rsidP="00CD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684" w:rsidRPr="00CD7AC5" w:rsidRDefault="00C57684" w:rsidP="00CD7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 xml:space="preserve">Выполнение плана по собственным доходам ожидается на уровне 99,4% связи с невыполнением плана по налогу на имущества физических лиц, </w:t>
      </w:r>
      <w:r w:rsidRPr="00CD7AC5">
        <w:rPr>
          <w:rFonts w:ascii="Arial" w:hAnsi="Arial" w:cs="Arial"/>
          <w:sz w:val="24"/>
          <w:szCs w:val="24"/>
        </w:rPr>
        <w:lastRenderedPageBreak/>
        <w:t>земельного налога, на доходы от сдачи имущества находящегося в муниципальной собственности.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684" w:rsidRPr="00CD7AC5" w:rsidRDefault="00C57684" w:rsidP="00CD7A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Инвестиционная политика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На территории поселения осуществляют свою деятельность: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-3 индивидуальных предпринимателей, сфера деятельности направлена на предоставление услуг торговли;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-1 индивидуальный предприниматель, сфера деятельности направлена на переработку и консервирование рыба- и морепродуктов;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-4 КФХ, сфера деятельности направлена на выращивание зерновых и зернобобовых культур, разведение крупного рогатого скота.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7684" w:rsidRPr="00CD7AC5" w:rsidRDefault="00C57684" w:rsidP="00CD7A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Муниципальные адресные программы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 xml:space="preserve">В целях развития инфраструктуры территории, привлечения инвестиций, улучшения качества жизни населения поселение участвует в реализации целевой программы: 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1. Подпрограмма «Чистая вода» на 2014-2018 годы государственной программы Иркутской области «Развитие жилищно-коммунального хозяйства Иркутской области» на 2014-2018 годы.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7684" w:rsidRPr="00CD7AC5" w:rsidRDefault="00C57684" w:rsidP="00CD7A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Социальная сфера</w:t>
      </w:r>
    </w:p>
    <w:p w:rsidR="00C57684" w:rsidRPr="00CD7AC5" w:rsidRDefault="00C57684" w:rsidP="00CD7A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7AC5">
        <w:rPr>
          <w:rFonts w:ascii="Arial" w:hAnsi="Arial" w:cs="Arial"/>
          <w:b/>
          <w:sz w:val="24"/>
          <w:szCs w:val="24"/>
        </w:rPr>
        <w:t>Демография</w:t>
      </w:r>
    </w:p>
    <w:p w:rsidR="00C57684" w:rsidRPr="00CD7AC5" w:rsidRDefault="00C57684" w:rsidP="00CD7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1727"/>
        <w:gridCol w:w="1701"/>
        <w:gridCol w:w="2268"/>
      </w:tblGrid>
      <w:tr w:rsidR="00C57684" w:rsidRPr="00707C88" w:rsidTr="00D54C22">
        <w:tc>
          <w:tcPr>
            <w:tcW w:w="2492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ind w:firstLine="709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1727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 xml:space="preserve">16 </w:t>
            </w:r>
            <w:r w:rsidRPr="00954652">
              <w:rPr>
                <w:rFonts w:ascii="Courier New" w:hAnsi="Courier New" w:cs="Courier New"/>
                <w:b/>
              </w:rPr>
              <w:t>год отчет</w:t>
            </w:r>
          </w:p>
        </w:tc>
        <w:tc>
          <w:tcPr>
            <w:tcW w:w="1701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17</w:t>
            </w:r>
            <w:r w:rsidRPr="00954652">
              <w:rPr>
                <w:rFonts w:ascii="Courier New" w:hAnsi="Courier New" w:cs="Courier New"/>
                <w:b/>
              </w:rPr>
              <w:t xml:space="preserve"> год оценка</w:t>
            </w:r>
          </w:p>
        </w:tc>
        <w:tc>
          <w:tcPr>
            <w:tcW w:w="2268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18 год</w:t>
            </w:r>
          </w:p>
          <w:p w:rsidR="00C57684" w:rsidRPr="00954652" w:rsidRDefault="00C57684" w:rsidP="00C5768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прогноз</w:t>
            </w:r>
          </w:p>
        </w:tc>
      </w:tr>
      <w:tr w:rsidR="00C57684" w:rsidRPr="00707C88" w:rsidTr="00D54C22">
        <w:tc>
          <w:tcPr>
            <w:tcW w:w="2492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652">
              <w:rPr>
                <w:rFonts w:ascii="Courier New" w:hAnsi="Courier New" w:cs="Courier New"/>
              </w:rPr>
              <w:t>Численность постоянного</w:t>
            </w:r>
          </w:p>
          <w:p w:rsidR="00C57684" w:rsidRPr="00954652" w:rsidRDefault="00C57684" w:rsidP="00C5768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4652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57684" w:rsidRPr="00954652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54652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684" w:rsidRPr="00954652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54652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7684" w:rsidRPr="00954652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54652">
              <w:rPr>
                <w:rFonts w:ascii="Courier New" w:hAnsi="Courier New" w:cs="Courier New"/>
              </w:rPr>
              <w:t>635</w:t>
            </w:r>
          </w:p>
        </w:tc>
      </w:tr>
    </w:tbl>
    <w:p w:rsidR="00C57684" w:rsidRPr="00707C88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C57684" w:rsidRPr="00CD7AC5" w:rsidRDefault="00C57684" w:rsidP="00CD7AC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Социальная поддержка населения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Помощь в сборе документации на предоставление материальной помощи гражданам.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Оказана помощь в закреплении социальных работников за нуждающимися гражданами;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Работа с семьями направлена на: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формирование здорового образа жизни и профилактику алкоголизма, трудоустройства родителей и занятость детей в весенне-летний период.</w:t>
      </w: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Молодёжная политика</w:t>
      </w:r>
    </w:p>
    <w:p w:rsidR="00C57684" w:rsidRPr="00CD7AC5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Приоритетные направления молодёжной политики включают в себя:</w:t>
      </w:r>
    </w:p>
    <w:p w:rsidR="00C57684" w:rsidRPr="00CD7AC5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поддержку молодёжи, оказавшейся в трудной жизненной ситуации;</w:t>
      </w:r>
    </w:p>
    <w:p w:rsidR="00C57684" w:rsidRPr="00CD7AC5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работу с молодыми семьями;</w:t>
      </w: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 xml:space="preserve">профилактику </w:t>
      </w:r>
      <w:proofErr w:type="spellStart"/>
      <w:r w:rsidRPr="00CD7AC5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CD7AC5">
        <w:rPr>
          <w:rFonts w:ascii="Arial" w:hAnsi="Arial" w:cs="Arial"/>
          <w:sz w:val="24"/>
          <w:szCs w:val="24"/>
        </w:rPr>
        <w:t>, алкоголизма, наркомании в молодежной среде.</w:t>
      </w: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Патриотическое воспитание молодёжи осуществляется через: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лекционную работу в школе, библиотеке, СДК, СМИ.</w:t>
      </w:r>
    </w:p>
    <w:p w:rsidR="00C57684" w:rsidRPr="00CD7AC5" w:rsidRDefault="00C57684" w:rsidP="00CD7AC5">
      <w:pPr>
        <w:pStyle w:val="a8"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участие молодежи в подготовке и проведении мероприятий празднованию -8 марта</w:t>
      </w:r>
    </w:p>
    <w:p w:rsidR="00C57684" w:rsidRPr="00CD7AC5" w:rsidRDefault="00C57684" w:rsidP="00CD7AC5">
      <w:pPr>
        <w:pStyle w:val="a8"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участие молодежи в подготовке и проведении мероприятий празднованию- 9 мая.</w:t>
      </w:r>
    </w:p>
    <w:p w:rsidR="00C57684" w:rsidRPr="00CD7AC5" w:rsidRDefault="00C57684" w:rsidP="00CD7AC5">
      <w:pPr>
        <w:pStyle w:val="a8"/>
        <w:numPr>
          <w:ilvl w:val="0"/>
          <w:numId w:val="1"/>
        </w:numPr>
        <w:tabs>
          <w:tab w:val="clear" w:pos="360"/>
          <w:tab w:val="num" w:pos="0"/>
        </w:tabs>
        <w:suppressAutoHyphens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 xml:space="preserve">участие молодежи в подготовке и проведении мероприятий празднованию -1 июня. </w:t>
      </w: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Муниципальная служба и местное самоуправление</w:t>
      </w: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В органы местного самоуправления за 10 месяцев 2017 год</w:t>
      </w:r>
      <w:r w:rsidR="00CD7AC5" w:rsidRPr="00CD7AC5">
        <w:rPr>
          <w:rFonts w:ascii="Arial" w:hAnsi="Arial" w:cs="Arial"/>
          <w:sz w:val="24"/>
          <w:szCs w:val="24"/>
        </w:rPr>
        <w:t xml:space="preserve">а </w:t>
      </w:r>
      <w:r w:rsidRPr="00CD7AC5">
        <w:rPr>
          <w:rFonts w:ascii="Arial" w:hAnsi="Arial" w:cs="Arial"/>
          <w:sz w:val="24"/>
          <w:szCs w:val="24"/>
        </w:rPr>
        <w:t xml:space="preserve">по различным вопросам обратились 725 граждан. Принято 78 постановления, 25 распоряжений по вопросам финансово-хозяйственной деятельности, состоялись 8 заседаний Думы Биритского МО, на которых принято 3 решений </w:t>
      </w:r>
      <w:r w:rsidR="00CD7AC5" w:rsidRPr="00CD7AC5">
        <w:rPr>
          <w:rFonts w:ascii="Arial" w:hAnsi="Arial" w:cs="Arial"/>
          <w:sz w:val="24"/>
          <w:szCs w:val="24"/>
        </w:rPr>
        <w:t xml:space="preserve">по вопросам местного значения, </w:t>
      </w:r>
      <w:r w:rsidRPr="00CD7AC5">
        <w:rPr>
          <w:rFonts w:ascii="Arial" w:hAnsi="Arial" w:cs="Arial"/>
          <w:sz w:val="24"/>
          <w:szCs w:val="24"/>
        </w:rPr>
        <w:t>нотариальные действия осуществлялись в отношении 32 граждан.</w:t>
      </w: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684" w:rsidRPr="00707C88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D7AC5" w:rsidRDefault="00CD7AC5" w:rsidP="00C57684">
      <w:pPr>
        <w:pStyle w:val="ConsNormal"/>
        <w:widowControl/>
        <w:ind w:right="0" w:firstLine="0"/>
        <w:rPr>
          <w:rFonts w:ascii="Courier New" w:hAnsi="Courier New" w:cs="Courier New"/>
        </w:rPr>
      </w:pPr>
    </w:p>
    <w:p w:rsidR="00C57684" w:rsidRDefault="00C57684" w:rsidP="00C5768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</w:rPr>
      </w:pPr>
    </w:p>
    <w:p w:rsidR="00C57684" w:rsidRPr="00087A20" w:rsidRDefault="00C57684" w:rsidP="00C5768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 w:rsidRPr="00087A20">
        <w:rPr>
          <w:rFonts w:ascii="Courier New" w:hAnsi="Courier New" w:cs="Courier New"/>
          <w:sz w:val="22"/>
          <w:szCs w:val="22"/>
        </w:rPr>
        <w:t>Приложение № 2</w:t>
      </w:r>
    </w:p>
    <w:p w:rsidR="00C57684" w:rsidRPr="00087A20" w:rsidRDefault="00C57684" w:rsidP="00C5768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 w:rsidRPr="00087A20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C57684" w:rsidRPr="00087A20" w:rsidRDefault="00C57684" w:rsidP="00C5768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 w:rsidRPr="00087A20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C57684" w:rsidRPr="00087A20" w:rsidRDefault="00CD7AC5" w:rsidP="00C57684">
      <w:pPr>
        <w:pStyle w:val="ConsNormal"/>
        <w:widowControl/>
        <w:ind w:left="540" w:righ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02.11.2017</w:t>
      </w:r>
      <w:r w:rsidR="00C57684">
        <w:rPr>
          <w:rFonts w:ascii="Courier New" w:hAnsi="Courier New" w:cs="Courier New"/>
          <w:sz w:val="22"/>
          <w:szCs w:val="22"/>
        </w:rPr>
        <w:t>г. № 83</w:t>
      </w:r>
    </w:p>
    <w:p w:rsidR="00C57684" w:rsidRDefault="00C57684" w:rsidP="00C57684">
      <w:pPr>
        <w:spacing w:after="0" w:line="240" w:lineRule="auto"/>
        <w:ind w:firstLine="709"/>
        <w:jc w:val="right"/>
      </w:pPr>
    </w:p>
    <w:p w:rsidR="00C57684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ОЖИДАЕМЫЕ ИТОГИ СОЦИАЛЬНО-ЭКОНОМИЧЕСКОГО РАЗВИТИЯ БИРИТСКОГО МУНИЦИПАЛЬНОГО ОБРАЗОВАНИЯ </w:t>
      </w:r>
    </w:p>
    <w:p w:rsidR="00C57684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2017 ГОД</w:t>
      </w:r>
    </w:p>
    <w:p w:rsidR="00CD7AC5" w:rsidRPr="001E596A" w:rsidRDefault="00CD7AC5" w:rsidP="00C57684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C57684" w:rsidRPr="00CD7AC5" w:rsidRDefault="00C57684" w:rsidP="00B01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Бюджетная политика в поселении определена на среднесрочный трёхлетний период 2018-2019-2020 годы. Для обеспечения финансирования предусмотренных расходов в бюджет поселения в 2018 году и на период до 2019-2020 года зачисляются в полном объеме земельный налог и налог на имущество физических лиц, а также федеральные регулирующие налоги по следующим нормативам:</w:t>
      </w:r>
    </w:p>
    <w:p w:rsidR="00C57684" w:rsidRPr="00CD7AC5" w:rsidRDefault="00C57684" w:rsidP="00B01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Налог на доходы физических лиц -10%</w:t>
      </w:r>
    </w:p>
    <w:p w:rsidR="00C57684" w:rsidRPr="00CD7AC5" w:rsidRDefault="00C57684" w:rsidP="00B01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Госпошлина – 100%</w:t>
      </w:r>
    </w:p>
    <w:p w:rsidR="00C57684" w:rsidRPr="00CD7AC5" w:rsidRDefault="00C57684" w:rsidP="00B01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Аренда муниципального имущества- 100%.</w:t>
      </w:r>
    </w:p>
    <w:p w:rsidR="00C57684" w:rsidRPr="00CD7AC5" w:rsidRDefault="00C57684" w:rsidP="00C57684">
      <w:pPr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:rsidR="00C57684" w:rsidRPr="00CD7AC5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Бюджетная и налоговая политика</w:t>
      </w:r>
    </w:p>
    <w:p w:rsidR="00C57684" w:rsidRPr="00CD7AC5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7684" w:rsidRPr="00CD7AC5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7AC5">
        <w:rPr>
          <w:rFonts w:ascii="Arial" w:hAnsi="Arial" w:cs="Arial"/>
          <w:b/>
          <w:sz w:val="24"/>
          <w:szCs w:val="24"/>
        </w:rPr>
        <w:t>Поступление налогов за 2017 год</w:t>
      </w:r>
    </w:p>
    <w:p w:rsidR="00C57684" w:rsidRDefault="00C57684" w:rsidP="00C57684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985"/>
        <w:gridCol w:w="1984"/>
        <w:gridCol w:w="1701"/>
      </w:tblGrid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Утверждено на год т.р.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Ожидаемые поступления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 w:rsidRPr="00D615B8">
              <w:rPr>
                <w:rFonts w:ascii="Courier New" w:hAnsi="Courier New" w:cs="Courier New"/>
                <w:b/>
              </w:rPr>
              <w:t xml:space="preserve"> к утверждённым на год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1.налог на доходы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  <w:r w:rsidRPr="00D615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D615B8">
              <w:rPr>
                <w:rFonts w:ascii="Courier New" w:hAnsi="Courier New" w:cs="Courier New"/>
              </w:rPr>
              <w:t>налог на имущество физ.лиц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D615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D615B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  <w:r w:rsidRPr="00D615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4.государственная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00</w:t>
            </w:r>
          </w:p>
        </w:tc>
      </w:tr>
      <w:tr w:rsidR="00C57684" w:rsidRPr="00D615B8" w:rsidTr="00D54C22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Pr="00D615B8">
              <w:rPr>
                <w:rFonts w:ascii="Courier New" w:hAnsi="Courier New" w:cs="Courier New"/>
              </w:rPr>
              <w:t>Доходы от сдачи в аренду имущества находящегося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D615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0</w:t>
            </w:r>
          </w:p>
        </w:tc>
      </w:tr>
      <w:tr w:rsidR="00C57684" w:rsidRPr="00D615B8" w:rsidTr="00D54C2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6.Акцизы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Tr="00D54C2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 Доходы от продажи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Tr="00D54C22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8.Штрафы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ИТОГО собственные</w:t>
            </w:r>
          </w:p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99,4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100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5B8">
              <w:rPr>
                <w:rFonts w:ascii="Courier New" w:hAnsi="Courier New" w:cs="Courier New"/>
              </w:rPr>
              <w:t>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57684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ИТОГО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5976,7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5286,7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88,5</w:t>
            </w:r>
          </w:p>
        </w:tc>
      </w:tr>
      <w:tr w:rsidR="00C57684" w:rsidRPr="00D615B8" w:rsidTr="00D54C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615B8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7406,7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6708,08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84" w:rsidRPr="00D615B8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90,6</w:t>
            </w:r>
          </w:p>
        </w:tc>
      </w:tr>
    </w:tbl>
    <w:p w:rsidR="00C57684" w:rsidRDefault="00C57684" w:rsidP="00C57684">
      <w:pPr>
        <w:spacing w:after="0" w:line="240" w:lineRule="auto"/>
        <w:ind w:firstLine="709"/>
      </w:pP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Выполнение плана по собственным доходам ожидается на уровне 99,4 % связи с невыполнением плана по доходу от сдачи в аренду имущества.</w:t>
      </w:r>
    </w:p>
    <w:p w:rsidR="00C57684" w:rsidRPr="00CD7AC5" w:rsidRDefault="00C57684" w:rsidP="00C57684">
      <w:pPr>
        <w:spacing w:after="0" w:line="240" w:lineRule="auto"/>
        <w:ind w:left="-709" w:firstLine="709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C57684" w:rsidRPr="00CD7AC5" w:rsidRDefault="00C57684" w:rsidP="00B012A4">
      <w:pPr>
        <w:spacing w:after="0" w:line="240" w:lineRule="auto"/>
        <w:ind w:left="-709" w:firstLine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Инвестиционная политика</w:t>
      </w: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C57684" w:rsidRPr="00CD7AC5" w:rsidRDefault="00C57684" w:rsidP="00C57684">
      <w:pPr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На территории поселения осуществляют свою деятельность: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-3 индивидуальных предпринимателей, с</w:t>
      </w:r>
      <w:r w:rsidR="00CD7AC5">
        <w:rPr>
          <w:rFonts w:ascii="Arial" w:hAnsi="Arial" w:cs="Arial"/>
          <w:sz w:val="24"/>
          <w:szCs w:val="24"/>
        </w:rPr>
        <w:t xml:space="preserve">фера деятельности </w:t>
      </w:r>
      <w:r w:rsidRPr="00CD7AC5">
        <w:rPr>
          <w:rFonts w:ascii="Arial" w:hAnsi="Arial" w:cs="Arial"/>
          <w:sz w:val="24"/>
          <w:szCs w:val="24"/>
        </w:rPr>
        <w:t>направлена на предоставление услуг торговли;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 xml:space="preserve">-1 индивидуальный предприниматель, сфера деятельности направлена на переработку и консервирование </w:t>
      </w:r>
      <w:proofErr w:type="spellStart"/>
      <w:r w:rsidRPr="00CD7AC5">
        <w:rPr>
          <w:rFonts w:ascii="Arial" w:hAnsi="Arial" w:cs="Arial"/>
          <w:sz w:val="24"/>
          <w:szCs w:val="24"/>
        </w:rPr>
        <w:t>рыбо</w:t>
      </w:r>
      <w:proofErr w:type="spellEnd"/>
      <w:r w:rsidRPr="00CD7AC5">
        <w:rPr>
          <w:rFonts w:ascii="Arial" w:hAnsi="Arial" w:cs="Arial"/>
          <w:sz w:val="24"/>
          <w:szCs w:val="24"/>
        </w:rPr>
        <w:t>- и морепродуктов;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-4 КФХ, сфера деятельности направлена на выращивание зерновых и зернобобовых культур, разведение крупного рогатого скота.</w:t>
      </w:r>
    </w:p>
    <w:p w:rsidR="00C57684" w:rsidRPr="00CD7AC5" w:rsidRDefault="00C57684" w:rsidP="00C57684">
      <w:pPr>
        <w:spacing w:after="0" w:line="240" w:lineRule="auto"/>
        <w:ind w:left="-709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7684" w:rsidRPr="00CD7AC5" w:rsidRDefault="00C57684" w:rsidP="00B012A4">
      <w:pPr>
        <w:spacing w:after="0" w:line="240" w:lineRule="auto"/>
        <w:ind w:left="-709" w:firstLine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Муниципальные адресные программы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 xml:space="preserve">В целях развития инфраструктуры территории, привлечения инвестиций, улучшения качества жизни населения поселение участвует в реализации целевой программы: </w:t>
      </w:r>
    </w:p>
    <w:p w:rsidR="00C57684" w:rsidRPr="00CD7AC5" w:rsidRDefault="00C57684" w:rsidP="00C57684">
      <w:pPr>
        <w:spacing w:after="0" w:line="240" w:lineRule="auto"/>
        <w:jc w:val="both"/>
        <w:rPr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1.Подпрограмма «Чистая вода» на 2014-2018 годы государственной программы Иркутской области «Развитие жилищно-коммунального хозяйства Иркутской области» на 2014-2018 годы</w:t>
      </w:r>
    </w:p>
    <w:p w:rsidR="00C57684" w:rsidRPr="00CD7AC5" w:rsidRDefault="00C57684" w:rsidP="00C57684">
      <w:pPr>
        <w:spacing w:after="0" w:line="240" w:lineRule="auto"/>
        <w:ind w:left="-709" w:firstLine="709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C57684" w:rsidRPr="00CD7AC5" w:rsidRDefault="00C57684" w:rsidP="00B012A4">
      <w:pPr>
        <w:spacing w:after="0" w:line="240" w:lineRule="auto"/>
        <w:ind w:left="-709" w:firstLine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Социальная сфера</w:t>
      </w:r>
    </w:p>
    <w:p w:rsidR="00C57684" w:rsidRPr="00CD7AC5" w:rsidRDefault="00C57684" w:rsidP="00B012A4">
      <w:pPr>
        <w:spacing w:after="0" w:line="240" w:lineRule="auto"/>
        <w:ind w:left="-709" w:firstLine="1418"/>
        <w:jc w:val="both"/>
        <w:rPr>
          <w:rFonts w:ascii="Arial" w:hAnsi="Arial" w:cs="Arial"/>
          <w:b/>
          <w:sz w:val="24"/>
          <w:szCs w:val="24"/>
        </w:rPr>
      </w:pPr>
      <w:r w:rsidRPr="00CD7AC5">
        <w:rPr>
          <w:rFonts w:ascii="Arial" w:hAnsi="Arial" w:cs="Arial"/>
          <w:b/>
          <w:sz w:val="24"/>
          <w:szCs w:val="24"/>
        </w:rPr>
        <w:t>Демография</w:t>
      </w:r>
    </w:p>
    <w:p w:rsidR="00C57684" w:rsidRDefault="00C57684" w:rsidP="00C5768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553"/>
        <w:gridCol w:w="1849"/>
      </w:tblGrid>
      <w:tr w:rsidR="00C57684" w:rsidRPr="00A82510" w:rsidTr="00D54C22">
        <w:tc>
          <w:tcPr>
            <w:tcW w:w="2235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1842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16</w:t>
            </w:r>
            <w:r w:rsidRPr="00954652">
              <w:rPr>
                <w:rFonts w:ascii="Courier New" w:hAnsi="Courier New" w:cs="Courier New"/>
                <w:b/>
              </w:rPr>
              <w:t xml:space="preserve"> год отчет</w:t>
            </w:r>
          </w:p>
        </w:tc>
        <w:tc>
          <w:tcPr>
            <w:tcW w:w="1553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17</w:t>
            </w:r>
            <w:r w:rsidRPr="00954652">
              <w:rPr>
                <w:rFonts w:ascii="Courier New" w:hAnsi="Courier New" w:cs="Courier New"/>
                <w:b/>
              </w:rPr>
              <w:t xml:space="preserve"> год оценка</w:t>
            </w:r>
          </w:p>
        </w:tc>
        <w:tc>
          <w:tcPr>
            <w:tcW w:w="1849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18</w:t>
            </w:r>
          </w:p>
          <w:p w:rsidR="00C57684" w:rsidRPr="00954652" w:rsidRDefault="00C57684" w:rsidP="00C5768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54652">
              <w:rPr>
                <w:rFonts w:ascii="Courier New" w:hAnsi="Courier New" w:cs="Courier New"/>
                <w:b/>
              </w:rPr>
              <w:t>прогноз</w:t>
            </w:r>
          </w:p>
        </w:tc>
      </w:tr>
      <w:tr w:rsidR="00C57684" w:rsidRPr="00A82510" w:rsidTr="00D54C22">
        <w:tc>
          <w:tcPr>
            <w:tcW w:w="2235" w:type="dxa"/>
            <w:shd w:val="clear" w:color="auto" w:fill="auto"/>
          </w:tcPr>
          <w:p w:rsidR="00C57684" w:rsidRPr="00954652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652">
              <w:rPr>
                <w:rFonts w:ascii="Courier New" w:hAnsi="Courier New" w:cs="Courier New"/>
              </w:rPr>
              <w:t>Численность постоянного</w:t>
            </w:r>
          </w:p>
          <w:p w:rsidR="00C57684" w:rsidRPr="00954652" w:rsidRDefault="00C57684" w:rsidP="00C576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4652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7684" w:rsidRPr="00954652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54652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57684" w:rsidRPr="00954652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57684" w:rsidRPr="00954652" w:rsidRDefault="00C57684" w:rsidP="00C57684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629</w:t>
            </w:r>
          </w:p>
        </w:tc>
      </w:tr>
    </w:tbl>
    <w:p w:rsidR="00C57684" w:rsidRDefault="00C57684" w:rsidP="00C57684">
      <w:pPr>
        <w:spacing w:after="0" w:line="240" w:lineRule="auto"/>
        <w:ind w:firstLine="709"/>
        <w:jc w:val="both"/>
        <w:rPr>
          <w:rFonts w:ascii="Courier New" w:hAnsi="Courier New" w:cs="Courier New"/>
          <w:b/>
        </w:rPr>
      </w:pP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Социальная поддержка населения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 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-помощь в сборе документации на предоставление материальной помощи гражданам.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Оказана помощь в закреплении социальных работников за нуждающимися гражданами;</w:t>
      </w: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Работа с семьями направлена на:</w:t>
      </w:r>
    </w:p>
    <w:p w:rsidR="00C57684" w:rsidRPr="00CD7AC5" w:rsidRDefault="00C57684" w:rsidP="00C5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-формирование здорового образа жизни и профилактику алкоголизма, трудоустройства родителей и занятость детей в весенне-летний период.</w:t>
      </w:r>
    </w:p>
    <w:p w:rsidR="00C57684" w:rsidRPr="00CD7AC5" w:rsidRDefault="00C57684" w:rsidP="00C5768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7AC5">
        <w:rPr>
          <w:rFonts w:ascii="Arial" w:hAnsi="Arial" w:cs="Arial"/>
          <w:b/>
          <w:sz w:val="24"/>
          <w:szCs w:val="24"/>
          <w:u w:val="single"/>
        </w:rPr>
        <w:t>Молодёжная политика</w:t>
      </w:r>
    </w:p>
    <w:p w:rsidR="00C57684" w:rsidRPr="00CD7AC5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Приоритетные направления молодёжной политики включают в себя:</w:t>
      </w:r>
    </w:p>
    <w:p w:rsidR="00C57684" w:rsidRPr="00CD7AC5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поддержку молодёжи, оказавшейся в трудной жизненной ситуации;</w:t>
      </w:r>
    </w:p>
    <w:p w:rsidR="00C57684" w:rsidRPr="00CD7AC5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работу с молодыми семьями;</w:t>
      </w:r>
    </w:p>
    <w:p w:rsidR="00C57684" w:rsidRPr="00CD7AC5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 xml:space="preserve">профилактику </w:t>
      </w:r>
      <w:proofErr w:type="spellStart"/>
      <w:r w:rsidRPr="00CD7AC5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CD7AC5">
        <w:rPr>
          <w:rFonts w:ascii="Arial" w:hAnsi="Arial" w:cs="Arial"/>
          <w:sz w:val="24"/>
          <w:szCs w:val="24"/>
        </w:rPr>
        <w:t>, алкоголизма, наркомании в молодежной среде.</w:t>
      </w:r>
    </w:p>
    <w:p w:rsidR="00C57684" w:rsidRPr="00CD7AC5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Патриотическое воспитание молодёжи осуществляется через:</w:t>
      </w:r>
    </w:p>
    <w:p w:rsidR="00C57684" w:rsidRPr="00CD7AC5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лекционную работу в школе, библиотеке, СДК, СМИ.</w:t>
      </w:r>
    </w:p>
    <w:p w:rsidR="00B012A4" w:rsidRDefault="00C57684" w:rsidP="00C5768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D7AC5">
        <w:rPr>
          <w:rFonts w:ascii="Arial" w:hAnsi="Arial" w:cs="Arial"/>
          <w:sz w:val="24"/>
          <w:szCs w:val="24"/>
        </w:rPr>
        <w:t>Патриотическое воспитание молодёжи осуществляется через:</w:t>
      </w:r>
    </w:p>
    <w:p w:rsidR="00C57684" w:rsidRPr="00CD7AC5" w:rsidRDefault="00B012A4" w:rsidP="00B01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7684" w:rsidRPr="00CD7AC5">
        <w:rPr>
          <w:rFonts w:ascii="Arial" w:hAnsi="Arial" w:cs="Arial"/>
          <w:sz w:val="24"/>
          <w:szCs w:val="24"/>
        </w:rPr>
        <w:t>лекционную работу в школе, библиотеке, СДК, СМИ.</w:t>
      </w:r>
    </w:p>
    <w:p w:rsidR="00C57684" w:rsidRPr="00CD7AC5" w:rsidRDefault="00B012A4" w:rsidP="00B012A4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7684" w:rsidRPr="00CD7AC5">
        <w:rPr>
          <w:rFonts w:ascii="Arial" w:hAnsi="Arial" w:cs="Arial"/>
          <w:sz w:val="24"/>
          <w:szCs w:val="24"/>
        </w:rPr>
        <w:t>участие молодежи в подготовке и проведении мероприятий празднования -8 марта</w:t>
      </w:r>
      <w:r>
        <w:rPr>
          <w:rFonts w:ascii="Arial" w:hAnsi="Arial" w:cs="Arial"/>
          <w:sz w:val="24"/>
          <w:szCs w:val="24"/>
        </w:rPr>
        <w:t>, 23 февраля.</w:t>
      </w:r>
    </w:p>
    <w:p w:rsidR="00C57684" w:rsidRPr="00CD7AC5" w:rsidRDefault="00B012A4" w:rsidP="00B012A4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7684" w:rsidRPr="00CD7AC5">
        <w:rPr>
          <w:rFonts w:ascii="Arial" w:hAnsi="Arial" w:cs="Arial"/>
          <w:sz w:val="24"/>
          <w:szCs w:val="24"/>
        </w:rPr>
        <w:t>участие молодежи в подготовке и проведении мероприятий празднования- 9 мая.</w:t>
      </w:r>
    </w:p>
    <w:p w:rsidR="00C57684" w:rsidRPr="00CD7AC5" w:rsidRDefault="00B012A4" w:rsidP="00B01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57684" w:rsidRPr="00CD7AC5">
        <w:rPr>
          <w:rFonts w:ascii="Arial" w:hAnsi="Arial" w:cs="Arial"/>
          <w:sz w:val="24"/>
          <w:szCs w:val="24"/>
        </w:rPr>
        <w:t xml:space="preserve">участие молодежи в подготовке и проведении мероприятий празднования -1 июня. </w:t>
      </w:r>
    </w:p>
    <w:p w:rsidR="00AD3A22" w:rsidRPr="00C57684" w:rsidRDefault="00AD3A22" w:rsidP="00C57684">
      <w:pPr>
        <w:spacing w:after="0" w:line="240" w:lineRule="auto"/>
      </w:pPr>
    </w:p>
    <w:sectPr w:rsidR="00AD3A22" w:rsidRPr="00C57684" w:rsidSect="00CD7AC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BA" w:rsidRDefault="004349BA" w:rsidP="004349BA">
      <w:pPr>
        <w:spacing w:after="0" w:line="240" w:lineRule="auto"/>
      </w:pPr>
      <w:r>
        <w:separator/>
      </w:r>
    </w:p>
  </w:endnote>
  <w:endnote w:type="continuationSeparator" w:id="1">
    <w:p w:rsidR="004349BA" w:rsidRDefault="004349BA" w:rsidP="0043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BA" w:rsidRDefault="004349BA" w:rsidP="004349BA">
      <w:pPr>
        <w:spacing w:after="0" w:line="240" w:lineRule="auto"/>
      </w:pPr>
      <w:r>
        <w:separator/>
      </w:r>
    </w:p>
  </w:footnote>
  <w:footnote w:type="continuationSeparator" w:id="1">
    <w:p w:rsidR="004349BA" w:rsidRDefault="004349BA" w:rsidP="0043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C6" w:rsidRDefault="004349BA">
    <w:pPr>
      <w:pStyle w:val="a6"/>
      <w:jc w:val="center"/>
    </w:pPr>
    <w:r>
      <w:fldChar w:fldCharType="begin"/>
    </w:r>
    <w:r w:rsidR="00B012A4">
      <w:instrText>PAGE   \* MERGEFORMAT</w:instrText>
    </w:r>
    <w:r>
      <w:fldChar w:fldCharType="separate"/>
    </w:r>
    <w:r w:rsidR="003606C3">
      <w:rPr>
        <w:noProof/>
      </w:rPr>
      <w:t>6</w:t>
    </w:r>
    <w:r>
      <w:fldChar w:fldCharType="end"/>
    </w:r>
  </w:p>
  <w:p w:rsidR="00461BC6" w:rsidRDefault="003606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B1D"/>
    <w:multiLevelType w:val="hybridMultilevel"/>
    <w:tmpl w:val="B722147C"/>
    <w:lvl w:ilvl="0" w:tplc="4440C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DC5"/>
    <w:rsid w:val="003606C3"/>
    <w:rsid w:val="004349BA"/>
    <w:rsid w:val="00981DC5"/>
    <w:rsid w:val="00AD3A22"/>
    <w:rsid w:val="00B012A4"/>
    <w:rsid w:val="00C57684"/>
    <w:rsid w:val="00CD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8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Красная строка 21"/>
    <w:basedOn w:val="a4"/>
    <w:rsid w:val="00C5768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576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7684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C57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76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5768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5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7A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12A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2017-11-21T03:33:00Z</cp:lastPrinted>
  <dcterms:created xsi:type="dcterms:W3CDTF">2017-11-21T03:06:00Z</dcterms:created>
  <dcterms:modified xsi:type="dcterms:W3CDTF">2017-12-11T15:08:00Z</dcterms:modified>
</cp:coreProperties>
</file>