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75D3" w14:textId="4CE3A648" w:rsidR="003E6221" w:rsidRPr="008948B1" w:rsidRDefault="008948B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948B1">
        <w:rPr>
          <w:rFonts w:ascii="Arial" w:eastAsia="Calibri" w:hAnsi="Arial" w:cs="Arial"/>
          <w:b/>
          <w:sz w:val="32"/>
          <w:szCs w:val="32"/>
        </w:rPr>
        <w:t>31</w:t>
      </w:r>
      <w:r w:rsidR="003E6221" w:rsidRPr="008948B1">
        <w:rPr>
          <w:rFonts w:ascii="Arial" w:eastAsia="Calibri" w:hAnsi="Arial" w:cs="Arial"/>
          <w:b/>
          <w:sz w:val="32"/>
          <w:szCs w:val="32"/>
        </w:rPr>
        <w:t>.01.2024г.№</w:t>
      </w:r>
      <w:r w:rsidRPr="008948B1">
        <w:rPr>
          <w:rFonts w:ascii="Arial" w:eastAsia="Calibri" w:hAnsi="Arial" w:cs="Arial"/>
          <w:b/>
          <w:sz w:val="32"/>
          <w:szCs w:val="32"/>
        </w:rPr>
        <w:t>7</w:t>
      </w:r>
      <w:r w:rsidR="004C6648">
        <w:rPr>
          <w:rFonts w:ascii="Arial" w:eastAsia="Calibri" w:hAnsi="Arial" w:cs="Arial"/>
          <w:b/>
          <w:sz w:val="32"/>
          <w:szCs w:val="32"/>
        </w:rPr>
        <w:t>4</w:t>
      </w:r>
    </w:p>
    <w:p w14:paraId="5142D66D" w14:textId="77777777" w:rsidR="003E6221" w:rsidRPr="008948B1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948B1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0C28E4F9" w14:textId="77777777" w:rsidR="003E6221" w:rsidRPr="008948B1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948B1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17E4E1FA" w14:textId="77777777" w:rsidR="003E6221" w:rsidRPr="008948B1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948B1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42BDEC2B" w14:textId="77777777" w:rsidR="003E6221" w:rsidRPr="008948B1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948B1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0B19F7E1" w14:textId="77777777" w:rsidR="003E6221" w:rsidRPr="008948B1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948B1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7E47266F" w14:textId="77777777" w:rsidR="003E6221" w:rsidRPr="008948B1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948B1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0A9A7D45" w14:textId="77777777" w:rsidR="003E6221" w:rsidRPr="008948B1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3C466CD" w14:textId="77777777" w:rsidR="003E6221" w:rsidRPr="00E61C51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8948B1">
        <w:rPr>
          <w:rFonts w:ascii="Arial" w:eastAsia="Calibri" w:hAnsi="Arial" w:cs="Arial"/>
          <w:b/>
          <w:sz w:val="30"/>
          <w:szCs w:val="30"/>
        </w:rPr>
        <w:t>ОБ АКТУАЛИЗАЦИИ АДРЕСНЫХ СВЕДЕНИЙ В ГОСУДАРСТВЕННОМ АДРЕСНОМ РЕЕСТРЕ</w:t>
      </w:r>
      <w:r w:rsidRPr="004E31FE">
        <w:rPr>
          <w:rFonts w:ascii="Arial" w:eastAsia="Calibri" w:hAnsi="Arial" w:cs="Arial"/>
          <w:b/>
          <w:sz w:val="30"/>
          <w:szCs w:val="30"/>
        </w:rPr>
        <w:t xml:space="preserve"> </w:t>
      </w:r>
    </w:p>
    <w:p w14:paraId="00A8C328" w14:textId="77777777" w:rsidR="003E6221" w:rsidRPr="00F26365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5539299" w14:textId="1DE759AE" w:rsidR="003E6221" w:rsidRDefault="003E6221" w:rsidP="003E62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упорядочения нумерации адресного объекта недвижимости, в соответствии с Федеральным законом от 06.10.2003г № 131 – 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</w:t>
      </w:r>
      <w:r>
        <w:rPr>
          <w:color w:val="000000"/>
          <w:sz w:val="28"/>
          <w:szCs w:val="28"/>
        </w:rPr>
        <w:t>в</w:t>
      </w:r>
      <w:r w:rsidRPr="00E61C51">
        <w:rPr>
          <w:color w:val="000000"/>
          <w:sz w:val="28"/>
          <w:szCs w:val="28"/>
        </w:rPr>
        <w:t xml:space="preserve"> </w:t>
      </w:r>
      <w:r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Pr="007C63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Биритского</w:t>
      </w:r>
      <w:r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>
        <w:rPr>
          <w:rFonts w:ascii="Arial" w:hAnsi="Arial" w:cs="Arial"/>
          <w:color w:val="000000"/>
          <w:sz w:val="24"/>
          <w:szCs w:val="24"/>
        </w:rPr>
        <w:t>го</w:t>
      </w:r>
      <w:r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Pr="007C63B1">
        <w:rPr>
          <w:rFonts w:ascii="Arial" w:hAnsi="Arial" w:cs="Arial"/>
          <w:color w:val="000000"/>
          <w:sz w:val="24"/>
          <w:szCs w:val="24"/>
        </w:rPr>
        <w:t>, в целях внесения кадастровых номеров</w:t>
      </w:r>
      <w:r>
        <w:rPr>
          <w:rFonts w:ascii="Arial" w:hAnsi="Arial" w:cs="Arial"/>
          <w:color w:val="000000"/>
          <w:sz w:val="24"/>
          <w:szCs w:val="24"/>
        </w:rPr>
        <w:t xml:space="preserve"> объектам адресации</w:t>
      </w:r>
      <w:r w:rsidR="00CA4329">
        <w:rPr>
          <w:rFonts w:ascii="Arial" w:hAnsi="Arial" w:cs="Arial"/>
          <w:color w:val="000000"/>
          <w:sz w:val="24"/>
          <w:szCs w:val="24"/>
        </w:rPr>
        <w:t>, администрация Биритского муниципального образования</w:t>
      </w:r>
    </w:p>
    <w:p w14:paraId="522BD2D8" w14:textId="77777777" w:rsidR="003E6221" w:rsidRDefault="003E6221" w:rsidP="003E62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64496E9" w14:textId="77777777" w:rsidR="003E6221" w:rsidRDefault="003E6221" w:rsidP="003E622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405E5ECF" w14:textId="77777777" w:rsidR="003E6221" w:rsidRDefault="003E6221" w:rsidP="003E62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67EFE8" w14:textId="586DA8E4" w:rsidR="003E6221" w:rsidRDefault="003E6221" w:rsidP="003E6221">
      <w:pPr>
        <w:pStyle w:val="a3"/>
        <w:numPr>
          <w:ilvl w:val="0"/>
          <w:numId w:val="1"/>
        </w:numPr>
        <w:spacing w:before="0" w:beforeAutospacing="0" w:line="240" w:lineRule="auto"/>
        <w:ind w:left="0" w:firstLine="709"/>
        <w:jc w:val="both"/>
        <w:rPr>
          <w:rFonts w:ascii="Arial" w:hAnsi="Arial" w:cs="Arial"/>
        </w:rPr>
      </w:pPr>
      <w:r w:rsidRPr="007C63B1">
        <w:rPr>
          <w:rFonts w:ascii="Arial" w:hAnsi="Arial" w:cs="Arial"/>
        </w:rPr>
        <w:t>Внести кадастровы</w:t>
      </w:r>
      <w:r w:rsidR="00CA4329">
        <w:rPr>
          <w:rFonts w:ascii="Arial" w:hAnsi="Arial" w:cs="Arial"/>
        </w:rPr>
        <w:t>й</w:t>
      </w:r>
      <w:r w:rsidRPr="007C63B1">
        <w:rPr>
          <w:rFonts w:ascii="Arial" w:hAnsi="Arial" w:cs="Arial"/>
        </w:rPr>
        <w:t xml:space="preserve"> номер объект</w:t>
      </w:r>
      <w:r w:rsidR="00CA4329">
        <w:rPr>
          <w:rFonts w:ascii="Arial" w:hAnsi="Arial" w:cs="Arial"/>
        </w:rPr>
        <w:t>у</w:t>
      </w:r>
      <w:r w:rsidRPr="007C63B1">
        <w:rPr>
          <w:rFonts w:ascii="Arial" w:hAnsi="Arial" w:cs="Arial"/>
        </w:rPr>
        <w:t xml:space="preserve"> адресации, расположенн</w:t>
      </w:r>
      <w:r w:rsidR="00CA4329">
        <w:rPr>
          <w:rFonts w:ascii="Arial" w:hAnsi="Arial" w:cs="Arial"/>
        </w:rPr>
        <w:t>ому</w:t>
      </w:r>
      <w:r w:rsidRPr="007C63B1">
        <w:rPr>
          <w:rFonts w:ascii="Arial" w:hAnsi="Arial" w:cs="Arial"/>
        </w:rPr>
        <w:t xml:space="preserve"> на территории Биритского </w:t>
      </w:r>
      <w:r>
        <w:rPr>
          <w:rFonts w:ascii="Arial" w:hAnsi="Arial" w:cs="Arial"/>
        </w:rPr>
        <w:t>сельского поселения</w:t>
      </w:r>
      <w:r w:rsidRPr="007C63B1">
        <w:rPr>
          <w:rFonts w:ascii="Arial" w:hAnsi="Arial" w:cs="Arial"/>
        </w:rPr>
        <w:t xml:space="preserve"> в Федеральную информационную </w:t>
      </w:r>
      <w:r>
        <w:rPr>
          <w:rFonts w:ascii="Arial" w:hAnsi="Arial" w:cs="Arial"/>
        </w:rPr>
        <w:t xml:space="preserve">адресную </w:t>
      </w:r>
      <w:r w:rsidRPr="007C63B1">
        <w:rPr>
          <w:rFonts w:ascii="Arial" w:hAnsi="Arial" w:cs="Arial"/>
        </w:rPr>
        <w:t>систему: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2552"/>
      </w:tblGrid>
      <w:tr w:rsidR="003E6221" w14:paraId="475A33CE" w14:textId="77777777" w:rsidTr="00847BB6">
        <w:trPr>
          <w:trHeight w:val="606"/>
        </w:trPr>
        <w:tc>
          <w:tcPr>
            <w:tcW w:w="562" w:type="dxa"/>
          </w:tcPr>
          <w:p w14:paraId="516B86C6" w14:textId="77777777" w:rsidR="003E6221" w:rsidRPr="007C63B1" w:rsidRDefault="003E6221" w:rsidP="003F60B0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237" w:type="dxa"/>
          </w:tcPr>
          <w:p w14:paraId="251E3E8F" w14:textId="77777777" w:rsidR="003E6221" w:rsidRPr="007C63B1" w:rsidRDefault="003E6221" w:rsidP="003F60B0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Адрес объекта недвижимости</w:t>
            </w:r>
          </w:p>
        </w:tc>
        <w:tc>
          <w:tcPr>
            <w:tcW w:w="2552" w:type="dxa"/>
          </w:tcPr>
          <w:p w14:paraId="1452CB9E" w14:textId="77777777" w:rsidR="003E6221" w:rsidRPr="007C63B1" w:rsidRDefault="003E6221" w:rsidP="003F60B0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</w:tr>
      <w:tr w:rsidR="005F740A" w14:paraId="04F65651" w14:textId="77777777" w:rsidTr="00847BB6">
        <w:trPr>
          <w:trHeight w:val="1057"/>
        </w:trPr>
        <w:tc>
          <w:tcPr>
            <w:tcW w:w="562" w:type="dxa"/>
          </w:tcPr>
          <w:p w14:paraId="693B0065" w14:textId="74B090BD" w:rsidR="005F740A" w:rsidRDefault="005F740A" w:rsidP="005F740A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237" w:type="dxa"/>
          </w:tcPr>
          <w:p w14:paraId="178B1CFA" w14:textId="270286E5" w:rsidR="005F740A" w:rsidRPr="007C63B1" w:rsidRDefault="005F740A" w:rsidP="005F740A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Российская Федерация, 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муниципальный район Балаганский, сельское поселение 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Биритское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с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ело Бирит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, ул. </w:t>
            </w:r>
            <w:r w:rsidR="004C6648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2-я Советская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дом </w:t>
            </w:r>
            <w:r w:rsidR="004C6648">
              <w:rPr>
                <w:rStyle w:val="wrap-divisionfull-adress"/>
                <w:rFonts w:ascii="Courier New" w:hAnsi="Courier New" w:cs="Courier New"/>
                <w:color w:val="000000"/>
              </w:rPr>
              <w:t>37, квартира 2</w:t>
            </w:r>
          </w:p>
        </w:tc>
        <w:tc>
          <w:tcPr>
            <w:tcW w:w="2552" w:type="dxa"/>
          </w:tcPr>
          <w:p w14:paraId="4EAE2B05" w14:textId="3AC84012" w:rsidR="005F740A" w:rsidRPr="007F6E68" w:rsidRDefault="005F740A" w:rsidP="005F74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92C2F"/>
              </w:rPr>
            </w:pPr>
            <w:r w:rsidRPr="007F6E68">
              <w:rPr>
                <w:rFonts w:ascii="Courier New" w:hAnsi="Courier New" w:cs="Courier New"/>
                <w:color w:val="292C2F"/>
              </w:rPr>
              <w:t>38:01:02010</w:t>
            </w:r>
            <w:r w:rsidR="004C6648">
              <w:rPr>
                <w:rFonts w:ascii="Courier New" w:hAnsi="Courier New" w:cs="Courier New"/>
                <w:color w:val="292C2F"/>
              </w:rPr>
              <w:t>3</w:t>
            </w:r>
            <w:r>
              <w:rPr>
                <w:rFonts w:ascii="Courier New" w:hAnsi="Courier New" w:cs="Courier New"/>
                <w:color w:val="292C2F"/>
              </w:rPr>
              <w:t>:</w:t>
            </w:r>
            <w:r w:rsidR="004C6648">
              <w:rPr>
                <w:rFonts w:ascii="Courier New" w:hAnsi="Courier New" w:cs="Courier New"/>
                <w:color w:val="292C2F"/>
              </w:rPr>
              <w:t>299</w:t>
            </w:r>
          </w:p>
          <w:p w14:paraId="4EE36714" w14:textId="77777777" w:rsidR="005F740A" w:rsidRPr="007F6E68" w:rsidRDefault="005F740A" w:rsidP="005F740A">
            <w:pPr>
              <w:spacing w:after="0" w:line="240" w:lineRule="auto"/>
              <w:jc w:val="both"/>
              <w:rPr>
                <w:rFonts w:ascii="Courier New" w:hAnsi="Courier New" w:cs="Courier New"/>
                <w:color w:val="292C2F"/>
              </w:rPr>
            </w:pPr>
          </w:p>
        </w:tc>
      </w:tr>
    </w:tbl>
    <w:p w14:paraId="652DE2FB" w14:textId="77777777" w:rsidR="003E6221" w:rsidRDefault="003E6221" w:rsidP="003E62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2C699A9D" w14:textId="77777777" w:rsidR="003E6221" w:rsidRDefault="003E6221" w:rsidP="003E62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1977CA98" w14:textId="77777777" w:rsidR="003E6221" w:rsidRDefault="003E6221" w:rsidP="003E622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DD2C584" w14:textId="77777777" w:rsidR="002341DB" w:rsidRPr="00227949" w:rsidRDefault="002341DB" w:rsidP="003E622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A3DAAC" w14:textId="77777777" w:rsidR="003E6221" w:rsidRPr="007D0C6F" w:rsidRDefault="003E6221" w:rsidP="003E6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sectPr w:rsidR="003E6221" w:rsidRPr="007D0C6F" w:rsidSect="00241D82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6330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36"/>
    <w:rsid w:val="000106B8"/>
    <w:rsid w:val="00036526"/>
    <w:rsid w:val="00063836"/>
    <w:rsid w:val="000B1C26"/>
    <w:rsid w:val="000E21DF"/>
    <w:rsid w:val="001056AD"/>
    <w:rsid w:val="0011454A"/>
    <w:rsid w:val="00162EBD"/>
    <w:rsid w:val="001A0330"/>
    <w:rsid w:val="002341DB"/>
    <w:rsid w:val="002407EF"/>
    <w:rsid w:val="00241D82"/>
    <w:rsid w:val="0034031D"/>
    <w:rsid w:val="003936BA"/>
    <w:rsid w:val="003C10CC"/>
    <w:rsid w:val="003E6221"/>
    <w:rsid w:val="00405B71"/>
    <w:rsid w:val="004530D0"/>
    <w:rsid w:val="004C6648"/>
    <w:rsid w:val="00516B66"/>
    <w:rsid w:val="00540618"/>
    <w:rsid w:val="00542967"/>
    <w:rsid w:val="00576E64"/>
    <w:rsid w:val="005A08AB"/>
    <w:rsid w:val="005F740A"/>
    <w:rsid w:val="00627702"/>
    <w:rsid w:val="006B3092"/>
    <w:rsid w:val="00721238"/>
    <w:rsid w:val="007B05AA"/>
    <w:rsid w:val="007B6499"/>
    <w:rsid w:val="00847BB6"/>
    <w:rsid w:val="00884FE0"/>
    <w:rsid w:val="008948B1"/>
    <w:rsid w:val="008D0CB1"/>
    <w:rsid w:val="0091292D"/>
    <w:rsid w:val="009345E7"/>
    <w:rsid w:val="009927A3"/>
    <w:rsid w:val="009B0966"/>
    <w:rsid w:val="009C085A"/>
    <w:rsid w:val="00A56FE0"/>
    <w:rsid w:val="00A859B7"/>
    <w:rsid w:val="00B10DD2"/>
    <w:rsid w:val="00B14EA9"/>
    <w:rsid w:val="00B31A0D"/>
    <w:rsid w:val="00C75D20"/>
    <w:rsid w:val="00CA4329"/>
    <w:rsid w:val="00CB3BD9"/>
    <w:rsid w:val="00CE7C1D"/>
    <w:rsid w:val="00DA0B53"/>
    <w:rsid w:val="00DC6FF4"/>
    <w:rsid w:val="00DF6E50"/>
    <w:rsid w:val="00E3794C"/>
    <w:rsid w:val="00EC3E2C"/>
    <w:rsid w:val="00EC69F1"/>
    <w:rsid w:val="00F049AD"/>
    <w:rsid w:val="00F5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F86E"/>
  <w15:chartTrackingRefBased/>
  <w15:docId w15:val="{ED7D881D-7CF5-470C-8787-34A1A325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221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22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3E6221"/>
  </w:style>
  <w:style w:type="table" w:styleId="a4">
    <w:name w:val="Table Grid"/>
    <w:basedOn w:val="a1"/>
    <w:uiPriority w:val="39"/>
    <w:rsid w:val="003E622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57B6-2FFF-4386-9F00-65826C72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Григорьевна</dc:creator>
  <cp:keywords/>
  <dc:description/>
  <cp:lastModifiedBy>Марина Григорьевна</cp:lastModifiedBy>
  <cp:revision>2</cp:revision>
  <cp:lastPrinted>2024-01-31T06:48:00Z</cp:lastPrinted>
  <dcterms:created xsi:type="dcterms:W3CDTF">2024-02-02T01:19:00Z</dcterms:created>
  <dcterms:modified xsi:type="dcterms:W3CDTF">2024-02-02T01:19:00Z</dcterms:modified>
</cp:coreProperties>
</file>