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0" w:rsidRDefault="002B4338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03.08.2018г. №</w:t>
      </w:r>
      <w:r w:rsidR="00443C03">
        <w:rPr>
          <w:rFonts w:ascii="Arial" w:eastAsia="Calibri" w:hAnsi="Arial" w:cs="Arial"/>
          <w:b/>
          <w:sz w:val="32"/>
          <w:szCs w:val="32"/>
        </w:rPr>
        <w:t>65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82930" w:rsidRDefault="00382930" w:rsidP="003829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МУНИЦИПАЛЬНОЙ ПРОГРАММЫ 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  <w:r>
        <w:rPr>
          <w:rFonts w:ascii="Arial" w:eastAsia="Calibri" w:hAnsi="Arial" w:cs="Arial"/>
          <w:b/>
          <w:sz w:val="32"/>
          <w:szCs w:val="32"/>
        </w:rPr>
        <w:t xml:space="preserve">РАЗВИТИЕ МОЛОДЕЖНОГО ВОЛОНТЕРСКОГО ДВИЖЕНИЯ НА ТЕРРИТОРИИ БИРИТСКОГО МУНИЦИПАЛЬНОГО ОБРАЗОВАНИЯ </w:t>
      </w:r>
      <w:r w:rsidR="002B4338">
        <w:rPr>
          <w:rFonts w:ascii="Arial" w:eastAsia="Calibri" w:hAnsi="Arial" w:cs="Arial"/>
          <w:b/>
          <w:sz w:val="32"/>
          <w:szCs w:val="32"/>
        </w:rPr>
        <w:t xml:space="preserve">НА ПЕРИОД </w:t>
      </w:r>
      <w:r>
        <w:rPr>
          <w:rFonts w:ascii="Arial" w:eastAsia="Calibri" w:hAnsi="Arial" w:cs="Arial"/>
          <w:b/>
          <w:sz w:val="32"/>
          <w:szCs w:val="32"/>
        </w:rPr>
        <w:t>2018-2020 ГОДЫ</w:t>
      </w:r>
      <w:r w:rsidR="002B4338">
        <w:rPr>
          <w:rFonts w:ascii="Arial" w:eastAsia="Calibri" w:hAnsi="Arial" w:cs="Arial"/>
          <w:b/>
          <w:sz w:val="32"/>
          <w:szCs w:val="32"/>
        </w:rPr>
        <w:t>"</w:t>
      </w:r>
    </w:p>
    <w:p w:rsidR="00382930" w:rsidRDefault="00382930" w:rsidP="002B4338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реализации государственной молодежной политики, развития системы социальных услуг, основных форм организации досуга, отдыха, массовых видов спорта и туризма, а также гражданского становления, духовно-нравственного и патриотического воспитания молодежи,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05.02.2018 г № 15-ФЗ «О вн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есении 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отдельные законодательные акты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по вопросам добровольчества (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руко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водствуясь Уставом </w:t>
      </w:r>
      <w:proofErr w:type="spellStart"/>
      <w:r w:rsidR="002B4338"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82930" w:rsidRDefault="00382930" w:rsidP="0038293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униципальную программу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молодежного волонтерского движения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на период </w:t>
      </w:r>
      <w:r w:rsidR="00B717D2">
        <w:rPr>
          <w:rFonts w:ascii="Arial" w:eastAsia="Times New Roman" w:hAnsi="Arial" w:cs="Arial"/>
          <w:sz w:val="24"/>
          <w:szCs w:val="24"/>
          <w:lang w:eastAsia="ru-RU"/>
        </w:rPr>
        <w:t>2018 – 2020 годы»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38293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82930" w:rsidRDefault="00382930" w:rsidP="002B4338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образования             </w:t>
      </w:r>
      <w:r w:rsidR="002B4338">
        <w:rPr>
          <w:rFonts w:ascii="Arial" w:eastAsia="Calibri" w:hAnsi="Arial" w:cs="Arial"/>
          <w:sz w:val="24"/>
          <w:szCs w:val="24"/>
        </w:rPr>
        <w:t xml:space="preserve">                        Е.В. Черная</w:t>
      </w:r>
    </w:p>
    <w:p w:rsidR="00382930" w:rsidRDefault="00382930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2B4338" w:rsidRDefault="002B4338" w:rsidP="00382930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</w:rPr>
      </w:pP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№1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82930" w:rsidRDefault="00382930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382930" w:rsidRDefault="002B4338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 августа 2018 г №</w:t>
      </w:r>
      <w:r w:rsidR="00443C03">
        <w:rPr>
          <w:rFonts w:ascii="Courier New" w:eastAsia="Times New Roman" w:hAnsi="Courier New" w:cs="Courier New"/>
          <w:lang w:eastAsia="ru-RU"/>
        </w:rPr>
        <w:t>65</w:t>
      </w:r>
    </w:p>
    <w:p w:rsidR="002B4338" w:rsidRDefault="002B4338" w:rsidP="003829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«Развитие молодежного волонтерского движения</w:t>
      </w:r>
    </w:p>
    <w:p w:rsidR="00382930" w:rsidRDefault="00382930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Биритского муниципального образования»</w:t>
      </w:r>
    </w:p>
    <w:p w:rsidR="002B4338" w:rsidRDefault="002B4338" w:rsidP="002B43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B90211" w:rsidP="002B4338">
      <w:pPr>
        <w:pStyle w:val="a3"/>
        <w:tabs>
          <w:tab w:val="left" w:pos="-142"/>
          <w:tab w:val="left" w:pos="42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Ответственный исполнитель муниципальной программы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Биритского муниципального образования.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2. Соисполнители муниципальной программы:</w:t>
      </w: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bCs/>
          <w:sz w:val="24"/>
          <w:szCs w:val="24"/>
          <w:lang w:eastAsia="ru-RU"/>
        </w:rPr>
        <w:t>граждане, общественные объединения и иные организации, оказывающие помощь (содействие) путем пропаганды идей добровольного труда на благо общества и привлечения студентов, школьников к решению социально значимых проблем (через участие в социальных, экологических, гуманитарных, культурно – образовательных, просветительских и др. проектах и программах)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3.Подпрограм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мы муниципальной программы: нет</w:t>
      </w:r>
    </w:p>
    <w:p w:rsidR="002B4338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696"/>
        <w:gridCol w:w="5515"/>
      </w:tblGrid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развитие молодежного волонтерского движения на территории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исполнители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 закон от 05.02.2018 г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волонтерства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), Федеральный закон от 06.10.2003 г 131-ФЗ «Об общих принципах организации местного самоуправления в Российской Федерации»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цели, задачи муниципальной программы 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развитие у молодежи высоких нравственных качеств путем пропаганды идей добровольного труда на благо общества и привлечения молодежи к решению социально значимых проблем (через участие в социальных, экологических, гуманитарных, культурно – образовательных, просветительских и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проектах и программах).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период реализации – 2018 -2020 годы</w:t>
            </w: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30" w:rsidRDefault="00382930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Основной результат работы - формирование в ходе деятельности более ответственной, адаптированной, здоровой личности. </w:t>
            </w:r>
          </w:p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реализацией программы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осуществляется администрацией Биритского муниципального образования</w:t>
            </w:r>
          </w:p>
        </w:tc>
      </w:tr>
    </w:tbl>
    <w:p w:rsidR="00382930" w:rsidRDefault="00382930" w:rsidP="00382930">
      <w:pPr>
        <w:spacing w:after="0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left="360" w:firstLine="34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Волонтерская деятельность, добровольческая активность молодежи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в ряде других. 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Сод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ействие развитию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распространению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волонтерства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отнесены к числу приоритетных направлений социальной и молодежной политики.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Добровольческая деятельность является сферой, дающей простор созидательной инициативе и социальному творчеству студенчества, обеспечивающей важный вклад в достижение целей в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оспитания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активной гражданской позиции и социальной отве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тственности молодого человека.</w:t>
      </w:r>
    </w:p>
    <w:p w:rsidR="00382930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Молодежь, активно занимающаяся добровольчеством, получают навыки и умения организации мероприятий и акций, общения с различны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ми категориями населения, что в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последствии делает их более конкурентоспособными на рынке труда.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Помимо личного развития волонтеры активно помогают в решении социальных проблем общества. Занимаются помощью детям – сиротам, ветеранам, профилактикой зависимостей в детской и молодежной среде и пр.</w:t>
      </w:r>
    </w:p>
    <w:p w:rsidR="002B4338" w:rsidRDefault="002B433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программы</w:t>
      </w:r>
    </w:p>
    <w:p w:rsidR="002B4338" w:rsidRDefault="00382930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является развитие у молодёжи высоких н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равственных качеств путём пропа</w:t>
      </w:r>
      <w:r>
        <w:rPr>
          <w:rFonts w:ascii="Arial" w:eastAsia="Times New Roman" w:hAnsi="Arial" w:cs="Arial"/>
          <w:sz w:val="24"/>
          <w:szCs w:val="24"/>
          <w:lang w:eastAsia="ru-RU"/>
        </w:rPr>
        <w:t>ганды идей добровольного труда на благо общества и привлечения студентов к решению социально значимы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>х проблем (через участие в социальных,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экологических,</w:t>
      </w:r>
      <w:r w:rsidR="002B4338">
        <w:rPr>
          <w:rFonts w:ascii="Arial" w:eastAsia="Times New Roman" w:hAnsi="Arial" w:cs="Arial"/>
          <w:sz w:val="24"/>
          <w:szCs w:val="24"/>
          <w:lang w:eastAsia="ru-RU"/>
        </w:rPr>
        <w:t xml:space="preserve"> гуманитарных,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культурно-образовательных, просветительских и др. проектах и программах).</w:t>
      </w:r>
    </w:p>
    <w:p w:rsidR="00AB13C8" w:rsidRDefault="00AB13C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2B4338" w:rsidP="002B43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4338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задачи программы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действующих волонтерских инициатив молодежи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Создание волонтерских о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 xml:space="preserve">трядов по новым </w:t>
      </w:r>
      <w:r>
        <w:rPr>
          <w:rFonts w:ascii="Arial" w:eastAsia="Times New Roman" w:hAnsi="Arial" w:cs="Arial"/>
          <w:sz w:val="24"/>
          <w:szCs w:val="24"/>
          <w:lang w:eastAsia="ru-RU"/>
        </w:rPr>
        <w:t>направлениям деятельности.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Широкое информирование о возможностях волонтерской деятельности, вовлечение молодежи в добровольческое движение.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Развитие взаимосвязей волонтерского движения молодежи Биритского муниципального образования с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благополучателями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(социальными учреждениями, отдельными категориями нуждающихся в помощи лиц и пр.), благотворительными фондами и иными организациям, нуждающимися в поддержке волонтеров.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Создание нормативно-правовой базы для формирования и организации работы молодежного волонтерского движения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Выработка методов стимулирования и развития деятельности волонтерского движения, поощрения лучших участников добровольцев.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Повышение уровня подготовки волонтеров по видам деятельности и качества проводимых ими мероприятий. </w:t>
      </w:r>
    </w:p>
    <w:p w:rsidR="00382930" w:rsidRDefault="00382930" w:rsidP="002B4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реализации программы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Прогр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амма будет реализована в течение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2018-2020 годов в два этапа.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 этап -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2018- 2019 год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II этап – 2019- 2020 год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первом этапе предусматривается: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разработка организационных основ реализации программы;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установление контактов с заинтересованными организациями</w:t>
      </w:r>
      <w:proofErr w:type="gramStart"/>
      <w:r w:rsidR="00382930">
        <w:rPr>
          <w:rFonts w:ascii="Arial" w:eastAsia="Times New Roman" w:hAnsi="Arial" w:cs="Arial"/>
          <w:sz w:val="24"/>
          <w:szCs w:val="24"/>
          <w:lang w:eastAsia="ru-RU"/>
        </w:rPr>
        <w:t>;;</w:t>
      </w:r>
      <w:proofErr w:type="gramEnd"/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втором этапе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предполагается реализация основных мероприятий программы согласно плану основных мероприятий.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 реализации программы</w:t>
      </w: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организации и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молодежного волонтерского движения на территории Биритского муниципального образования используются три основные группы форм:</w:t>
      </w:r>
    </w:p>
    <w:p w:rsidR="00AB13C8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1) работа волонтеров с социально-незащищенными группами населения: детьми-сиротами, инвалидами, престарелыми.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2) гражданско-патриотическое: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помощь ветеранам ВОВ, труженикам тыла;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торжественных мероприятий, приуроченных ко дню Победы;</w:t>
      </w:r>
    </w:p>
    <w:p w:rsidR="00382930" w:rsidRDefault="00382930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3) здоровый образ жизни, профилактика социально-негативных явлений: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пропагандистских акций, направленных на борьбу с наркоманией, табачной зависимостью, алкоголизмом, распространением ВИЧ/СПИДа; 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акций по сбору донорской крови и плазмы;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культурно - и 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>спортивно-массовых мероприятий профилактической направленности;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досуга молодежи на территории Биритского МО;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AB13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6.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мероприятия, направленные на реализацию программы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Проведение обучающих семинаров и тренингов для волонтеров - организаторов профилактических мероприятий;</w:t>
      </w:r>
    </w:p>
    <w:p w:rsidR="00382930" w:rsidRDefault="00AB13C8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Участие</w:t>
      </w:r>
      <w:r w:rsidR="00382930">
        <w:rPr>
          <w:rFonts w:ascii="Arial" w:eastAsia="Times New Roman" w:hAnsi="Arial" w:cs="Arial"/>
          <w:sz w:val="24"/>
          <w:szCs w:val="24"/>
          <w:lang w:eastAsia="ru-RU"/>
        </w:rPr>
        <w:t xml:space="preserve"> волонтёров в Добровольческих школах, Слетах, круглых столах;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Реализация проекта «Осуществи мечту» (сбор новогодних подарков для детей-сирот);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Организация празднования Дня пожилого человека.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Учас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тие в районных и 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а также соде</w:t>
      </w:r>
      <w:r w:rsidR="00AB13C8">
        <w:rPr>
          <w:rFonts w:ascii="Arial" w:eastAsia="Times New Roman" w:hAnsi="Arial" w:cs="Arial"/>
          <w:sz w:val="24"/>
          <w:szCs w:val="24"/>
          <w:lang w:eastAsia="ru-RU"/>
        </w:rPr>
        <w:t>йствие благотворительным фондам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работе в социальных учреждениях</w:t>
      </w:r>
    </w:p>
    <w:p w:rsidR="00382930" w:rsidRDefault="00382930" w:rsidP="00AB13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2930" w:rsidRDefault="00AB13C8" w:rsidP="003829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7.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развитию волонтерского движения</w:t>
      </w:r>
    </w:p>
    <w:p w:rsidR="00382930" w:rsidRDefault="00382930" w:rsidP="0038293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0"/>
        <w:gridCol w:w="2219"/>
      </w:tblGrid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Организационно-методическое обеспечение волонтерской деятельности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положений, программ и проектов, касающихся организации волонтерской деятельности.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методических пособий, информационных брошюр для организаторов, участников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и изготовление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имиджевой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атрибутики  волонтерского движения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обучающих семинарах и тренингах для волонтеров - организаторов профилактических мероприятий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встреч с молодежью, с целью информирования их о деятельности волонтерского движения на территории Биритского МО.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участия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волонтёров в Добровольческих школах, Слетах, круглых столах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конкурса на лу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чшую PR – разработку атрибутики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молодежного 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волонтерского движения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МО.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март – май  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Развитие  информирования молодежи о деятельности волонтерского движения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Освещение работы молодежного волонтерского движен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ия на территории </w:t>
            </w:r>
            <w:proofErr w:type="spellStart"/>
            <w:r w:rsidR="00AB13C8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в газете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Вестник»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и создание темати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ческих стендов, наглядной агита</w:t>
            </w:r>
            <w:r>
              <w:rPr>
                <w:rFonts w:ascii="Courier New" w:eastAsia="Times New Roman" w:hAnsi="Courier New" w:cs="Courier New"/>
                <w:lang w:eastAsia="ru-RU"/>
              </w:rPr>
              <w:t>ции по привлечению молодежи  в волонтерские отряды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Мониторинг молодежной среды, привлечение внимания молодежи  к актуальным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системати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чески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Взаимообмен информацией и практикой работы с др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угими волонтерскими отрядами 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организациями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Работа  с социально-незащищенными слоями населения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Реализация проекта «Осуществи мечту» (сбор новогодних подарков для детей-сирот), проведение акции «Первоклассник», для малообеспеченных детей.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празднования Дня пожилого человека.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районных мероп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риятиях, а также соде</w:t>
            </w:r>
            <w:r>
              <w:rPr>
                <w:rFonts w:ascii="Courier New" w:eastAsia="Times New Roman" w:hAnsi="Courier New" w:cs="Courier New"/>
                <w:lang w:eastAsia="ru-RU"/>
              </w:rPr>
              <w:t>йствие благотворительным фондам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работе в социальных учреждениях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Формирование здорового образа жизни. Организация работы по первичной профилактике зависимостей среди молодежи.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Киновечера с просмотром кинофильмов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по тематике здорового образа жизни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мероприятий, приуроченных к Международному дню борьбы с наркоманией и наркобизнесом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июнь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мероприятий, приуроченных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ко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Всемирному дню некурения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четверг ноября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мероприятий, приуроченных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ко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Всемирному дню борьбы со СПИДом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декабря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Подготовка и распространение плакатов по социальным проблемам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 w:rsidP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Участие в 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>Акциях «День бегуна», «Д</w:t>
            </w:r>
            <w:r>
              <w:rPr>
                <w:rFonts w:ascii="Courier New" w:eastAsia="Times New Roman" w:hAnsi="Courier New" w:cs="Courier New"/>
                <w:lang w:eastAsia="ru-RU"/>
              </w:rPr>
              <w:t>ень лыжника», «День здоровья» 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« Лыжня России», и т.</w:t>
            </w:r>
            <w:bookmarkStart w:id="0" w:name="_GoBack"/>
            <w:bookmarkEnd w:id="0"/>
            <w:r w:rsidR="00382930">
              <w:rPr>
                <w:rFonts w:ascii="Courier New" w:eastAsia="Times New Roman" w:hAnsi="Courier New" w:cs="Courier New"/>
                <w:lang w:eastAsia="ru-RU"/>
              </w:rPr>
              <w:t>д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молодежи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в спортивно-оздоровительных и культурно-массовых мероприятиях СДК, села, района с целью оздоровления молодежи и отвлечения  от негативного влияния окружающей среды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Гражданско-патриотическое направление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блока мероприятий по попу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ляризации государственных симво</w:t>
            </w:r>
            <w:r>
              <w:rPr>
                <w:rFonts w:ascii="Courier New" w:eastAsia="Times New Roman" w:hAnsi="Courier New" w:cs="Courier New"/>
                <w:lang w:eastAsia="ru-RU"/>
              </w:rPr>
              <w:t>лов РФ и РТ (плакаты, конкурс патриотической песни)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декабрь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 w:rsidP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Встречи с ветер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анами ВОВ, участниками боевых действий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20-22 фев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раля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Создание и поддержание стендов ветеранов ВОВ, труда и тружеников тыла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февраль-май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Агитация участия школьников в Воен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>но-патриотическом соревновании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«Равнение на Победу»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апрель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C8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 мероприятиях, посвященных празднованию Победы в ВОВ</w:t>
            </w:r>
          </w:p>
          <w:p w:rsidR="00382930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Посадка деревьев-яблонь, создание Аллеи Памяти</w:t>
            </w:r>
          </w:p>
          <w:p w:rsidR="00382930" w:rsidRDefault="00382930" w:rsidP="00AB13C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 Раздача </w:t>
            </w:r>
            <w:r w:rsidR="00AB13C8">
              <w:rPr>
                <w:rFonts w:ascii="Courier New" w:eastAsia="Times New Roman" w:hAnsi="Courier New" w:cs="Courier New"/>
                <w:lang w:eastAsia="ru-RU"/>
              </w:rPr>
              <w:t xml:space="preserve">Георгиевских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ленточек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май </w:t>
            </w:r>
          </w:p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Участие в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конкурсе «Боевой листок»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AB13C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Чествование тружеников тыла, детей войны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</w:t>
            </w:r>
            <w:r w:rsidR="0038293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 w:rsidP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Объезд по домам </w:t>
            </w:r>
            <w:r w:rsidR="00D53BF1">
              <w:rPr>
                <w:rFonts w:ascii="Courier New" w:eastAsia="Times New Roman" w:hAnsi="Courier New" w:cs="Courier New"/>
                <w:lang w:eastAsia="ru-RU"/>
              </w:rPr>
              <w:t>тружеников тыла с поздравлениями и вручение па</w:t>
            </w:r>
            <w:r>
              <w:rPr>
                <w:rFonts w:ascii="Courier New" w:eastAsia="Times New Roman" w:hAnsi="Courier New" w:cs="Courier New"/>
                <w:lang w:eastAsia="ru-RU"/>
              </w:rPr>
              <w:t>мятных подарков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май</w:t>
            </w:r>
          </w:p>
        </w:tc>
      </w:tr>
      <w:tr w:rsidR="00382930" w:rsidTr="00382930">
        <w:trPr>
          <w:jc w:val="center"/>
        </w:trPr>
        <w:tc>
          <w:tcPr>
            <w:tcW w:w="9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D53BF1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Профориента</w:t>
            </w:r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>ционная</w:t>
            </w:r>
            <w:proofErr w:type="spellEnd"/>
            <w:r w:rsidR="00382930">
              <w:rPr>
                <w:rFonts w:ascii="Courier New" w:eastAsia="Times New Roman" w:hAnsi="Courier New" w:cs="Courier New"/>
                <w:b/>
                <w:bCs/>
                <w:i/>
                <w:lang w:eastAsia="ru-RU"/>
              </w:rPr>
              <w:t xml:space="preserve"> работа</w:t>
            </w:r>
          </w:p>
        </w:tc>
      </w:tr>
      <w:tr w:rsidR="00382930" w:rsidTr="00382930">
        <w:trPr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агит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– концертов для призывников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30" w:rsidRDefault="00382930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октябрь, май</w:t>
            </w:r>
          </w:p>
        </w:tc>
      </w:tr>
    </w:tbl>
    <w:p w:rsidR="00B22D8B" w:rsidRDefault="00B22D8B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2D8B" w:rsidRDefault="00FD3381" w:rsidP="00FD3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Система программных мероприятий по реализации программы</w:t>
      </w:r>
    </w:p>
    <w:p w:rsidR="00FD3381" w:rsidRPr="00F53931" w:rsidRDefault="00FD3381" w:rsidP="00FD3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539"/>
        <w:gridCol w:w="1976"/>
        <w:gridCol w:w="1561"/>
        <w:gridCol w:w="1135"/>
        <w:gridCol w:w="709"/>
        <w:gridCol w:w="87"/>
        <w:gridCol w:w="678"/>
        <w:gridCol w:w="86"/>
        <w:gridCol w:w="708"/>
        <w:gridCol w:w="851"/>
        <w:gridCol w:w="1241"/>
      </w:tblGrid>
      <w:tr w:rsidR="00FD3381" w:rsidRPr="00B22D8B" w:rsidTr="00B22D8B">
        <w:tc>
          <w:tcPr>
            <w:tcW w:w="539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1976" w:type="dxa"/>
            <w:vMerge w:val="restart"/>
            <w:vAlign w:val="center"/>
          </w:tcPr>
          <w:p w:rsidR="00FD3381" w:rsidRPr="00B22D8B" w:rsidRDefault="00B22D8B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аименование мероприятий</w:t>
            </w:r>
          </w:p>
        </w:tc>
        <w:tc>
          <w:tcPr>
            <w:tcW w:w="1561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135" w:type="dxa"/>
            <w:vMerge w:val="restart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Сроки исполнения мероприятий</w:t>
            </w:r>
          </w:p>
        </w:tc>
        <w:tc>
          <w:tcPr>
            <w:tcW w:w="3119" w:type="dxa"/>
            <w:gridSpan w:val="6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</w:t>
            </w:r>
          </w:p>
        </w:tc>
        <w:tc>
          <w:tcPr>
            <w:tcW w:w="1241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FD3381" w:rsidRPr="00B22D8B" w:rsidTr="00B22D8B">
        <w:tc>
          <w:tcPr>
            <w:tcW w:w="53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76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2410" w:type="dxa"/>
            <w:gridSpan w:val="5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24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B22D8B" w:rsidTr="00B22D8B">
        <w:tc>
          <w:tcPr>
            <w:tcW w:w="53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976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135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794" w:type="dxa"/>
            <w:gridSpan w:val="2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22D8B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1241" w:type="dxa"/>
            <w:vMerge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FD3381" w:rsidRPr="00F53931" w:rsidTr="00B22D8B">
        <w:tc>
          <w:tcPr>
            <w:tcW w:w="9571" w:type="dxa"/>
            <w:gridSpan w:val="11"/>
            <w:vAlign w:val="bottom"/>
          </w:tcPr>
          <w:p w:rsidR="00FD3381" w:rsidRPr="00B22D8B" w:rsidRDefault="00FD3381" w:rsidP="00E213C9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1. ИНТЕГРАЦИИ МОЛОДЕЖИ В СОЦИАЛЬНО-ЭКОНОМИЧЕСКИЕ ОТНОШЕНИЯ</w:t>
            </w:r>
          </w:p>
        </w:tc>
      </w:tr>
      <w:tr w:rsidR="00FD3381" w:rsidRPr="00F53931" w:rsidTr="00B22D8B">
        <w:tc>
          <w:tcPr>
            <w:tcW w:w="9571" w:type="dxa"/>
            <w:gridSpan w:val="11"/>
            <w:vAlign w:val="bottom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Содействие трудоустройству у молодых граждан</w:t>
            </w:r>
          </w:p>
        </w:tc>
      </w:tr>
      <w:tr w:rsidR="00FD3381" w:rsidRPr="00F53931" w:rsidTr="00B22D8B">
        <w:tc>
          <w:tcPr>
            <w:tcW w:w="539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1976" w:type="dxa"/>
            <w:vAlign w:val="center"/>
          </w:tcPr>
          <w:p w:rsidR="00FD3381" w:rsidRPr="00B22D8B" w:rsidRDefault="00FD3381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561" w:type="dxa"/>
            <w:vAlign w:val="center"/>
          </w:tcPr>
          <w:p w:rsidR="00FD3381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FD3381" w:rsidRPr="00B22D8B">
              <w:rPr>
                <w:rFonts w:ascii="Courier New" w:eastAsia="Times New Roman" w:hAnsi="Courier New" w:cs="Courier New"/>
                <w:lang w:eastAsia="ru-RU"/>
              </w:rPr>
              <w:t>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>, центр занятости населения</w:t>
            </w:r>
          </w:p>
        </w:tc>
        <w:tc>
          <w:tcPr>
            <w:tcW w:w="1135" w:type="dxa"/>
            <w:vAlign w:val="center"/>
          </w:tcPr>
          <w:p w:rsidR="00FD3381" w:rsidRPr="00F53931" w:rsidRDefault="00FD3381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FD3381" w:rsidRPr="00F53931" w:rsidRDefault="00FD3381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FD3381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FD3381" w:rsidRPr="00F53931" w:rsidTr="00B22D8B">
        <w:tc>
          <w:tcPr>
            <w:tcW w:w="9571" w:type="dxa"/>
            <w:gridSpan w:val="11"/>
          </w:tcPr>
          <w:p w:rsidR="00FD3381" w:rsidRPr="00B22D8B" w:rsidRDefault="00FD3381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Содействие предпринимательской деятельности молодежи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1"/>
            <w:vAlign w:val="center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2. ИНТЕГРАЦИЯ МОЛОДЕЖИ В ОБЩЕСТВЕННО-ПОЛИТИЧЕСКИЕ ОТНОШЕНИЯ</w:t>
            </w:r>
          </w:p>
        </w:tc>
      </w:tr>
      <w:tr w:rsidR="00B22D8B" w:rsidRPr="00F53931" w:rsidTr="00B22D8B">
        <w:tc>
          <w:tcPr>
            <w:tcW w:w="9571" w:type="dxa"/>
            <w:gridSpan w:val="11"/>
            <w:vAlign w:val="center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B22D8B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9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Не требует финансирования</w:t>
            </w:r>
          </w:p>
        </w:tc>
      </w:tr>
      <w:tr w:rsidR="00B22D8B" w:rsidRPr="00F53931" w:rsidTr="00B22D8B">
        <w:tc>
          <w:tcPr>
            <w:tcW w:w="9571" w:type="dxa"/>
            <w:gridSpan w:val="11"/>
          </w:tcPr>
          <w:p w:rsidR="00B22D8B" w:rsidRPr="00B22D8B" w:rsidRDefault="002D77D8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П</w:t>
            </w:r>
            <w:r w:rsidR="00B22D8B"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оддержка детских и молодежных общественных объединений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1976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Обеспечение участия молодежи в районных, форумах, конкурсах, соревнованиях, слетах, конференциях, акциях и других мероприятиях</w:t>
            </w:r>
          </w:p>
        </w:tc>
        <w:tc>
          <w:tcPr>
            <w:tcW w:w="1561" w:type="dxa"/>
            <w:vAlign w:val="center"/>
          </w:tcPr>
          <w:p w:rsidR="00B22D8B" w:rsidRPr="00B22D8B" w:rsidRDefault="00B22D8B" w:rsidP="007C08B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  <w:vAlign w:val="center"/>
          </w:tcPr>
          <w:p w:rsidR="00B22D8B" w:rsidRPr="00F53931" w:rsidRDefault="00B22D8B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796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8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4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B22D8B">
        <w:tc>
          <w:tcPr>
            <w:tcW w:w="9571" w:type="dxa"/>
            <w:gridSpan w:val="11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Проведение месячника военно-патриотического воспитания, </w:t>
            </w:r>
            <w:proofErr w:type="gramStart"/>
            <w:r w:rsidRPr="00B22D8B">
              <w:rPr>
                <w:rFonts w:ascii="Courier New" w:eastAsia="Times New Roman" w:hAnsi="Courier New" w:cs="Courier New"/>
                <w:lang w:eastAsia="ru-RU"/>
              </w:rPr>
              <w:t>посвященный</w:t>
            </w:r>
            <w:proofErr w:type="gramEnd"/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Дню защитника отечества.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 со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вместно с МКУК «БСДК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>», школы, детского дома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Проведение мероприятий, посвященных  Дню Победы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 совместно с МКУК «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БСДК», школы, детского сада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4" w:type="dxa"/>
            <w:gridSpan w:val="2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B22D8B" w:rsidRPr="00F53931" w:rsidRDefault="007C08B8" w:rsidP="00E21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D8B"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Спортивное мероприятие, посвященное международному женскому дню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Спортивное мероприятие, посвященное Дню семьи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7C08B8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 Спортивное мероприятие, посвященное Дню защиты детей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val="en-US"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B22D8B">
              <w:rPr>
                <w:rFonts w:ascii="Courier New" w:eastAsia="Times New Roman" w:hAnsi="Courier New" w:cs="Courier New"/>
                <w:lang w:val="en-US" w:eastAsia="ru-RU"/>
              </w:rPr>
              <w:t>6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Участие в районной Акции «Мы - Граждане </w:t>
            </w:r>
            <w:r w:rsidR="002D77D8">
              <w:rPr>
                <w:rFonts w:ascii="Courier New" w:eastAsia="Times New Roman" w:hAnsi="Courier New" w:cs="Courier New"/>
                <w:lang w:eastAsia="ru-RU"/>
              </w:rPr>
              <w:t xml:space="preserve">России!» (торжественное </w:t>
            </w:r>
            <w:r w:rsidRPr="00B22D8B">
              <w:rPr>
                <w:rFonts w:ascii="Courier New" w:eastAsia="Times New Roman" w:hAnsi="Courier New" w:cs="Courier New"/>
                <w:lang w:eastAsia="ru-RU"/>
              </w:rPr>
              <w:t>вручение паспортов гражданам РФ достигшим 14-летия)</w:t>
            </w:r>
          </w:p>
        </w:tc>
        <w:tc>
          <w:tcPr>
            <w:tcW w:w="1561" w:type="dxa"/>
          </w:tcPr>
          <w:p w:rsidR="00B22D8B" w:rsidRPr="00B22D8B" w:rsidRDefault="00B22D8B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 w:rsidR="007C08B8">
              <w:rPr>
                <w:rFonts w:ascii="Courier New" w:eastAsia="Times New Roman" w:hAnsi="Courier New" w:cs="Courier New"/>
                <w:lang w:eastAsia="ru-RU"/>
              </w:rPr>
              <w:t>я,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64" w:type="dxa"/>
            <w:gridSpan w:val="2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8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5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3.7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</w:p>
        </w:tc>
        <w:tc>
          <w:tcPr>
            <w:tcW w:w="1561" w:type="dxa"/>
          </w:tcPr>
          <w:p w:rsidR="00B22D8B" w:rsidRPr="00B22D8B" w:rsidRDefault="007C08B8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2D8B" w:rsidRPr="00B22D8B">
              <w:rPr>
                <w:rFonts w:ascii="Courier New" w:eastAsia="Times New Roman" w:hAnsi="Courier New" w:cs="Courier New"/>
                <w:lang w:eastAsia="ru-RU"/>
              </w:rPr>
              <w:t>ОКДН, школа.</w:t>
            </w:r>
          </w:p>
        </w:tc>
        <w:tc>
          <w:tcPr>
            <w:tcW w:w="1135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B22D8B"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3.8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>Организация и проведение «Экологического десанта» молодежи</w:t>
            </w:r>
          </w:p>
        </w:tc>
        <w:tc>
          <w:tcPr>
            <w:tcW w:w="1561" w:type="dxa"/>
          </w:tcPr>
          <w:p w:rsidR="00B22D8B" w:rsidRPr="00B22D8B" w:rsidRDefault="007C08B8" w:rsidP="007C08B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</w:t>
            </w:r>
            <w:r w:rsidR="00B22D8B" w:rsidRPr="00B22D8B">
              <w:rPr>
                <w:rFonts w:ascii="Courier New" w:eastAsia="Times New Roman" w:hAnsi="Courier New" w:cs="Courier New"/>
                <w:lang w:eastAsia="ru-RU"/>
              </w:rPr>
              <w:t>ОКДН,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7C08B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  <w:vAlign w:val="center"/>
          </w:tcPr>
          <w:p w:rsidR="00B22D8B" w:rsidRPr="00B22D8B" w:rsidRDefault="00B22D8B" w:rsidP="00E213C9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3.9</w:t>
            </w:r>
          </w:p>
        </w:tc>
        <w:tc>
          <w:tcPr>
            <w:tcW w:w="1976" w:type="dxa"/>
          </w:tcPr>
          <w:p w:rsidR="00B22D8B" w:rsidRPr="00B22D8B" w:rsidRDefault="00B22D8B" w:rsidP="002D77D8">
            <w:pPr>
              <w:jc w:val="both"/>
              <w:rPr>
                <w:rFonts w:ascii="Courier New" w:eastAsia="Calibri" w:hAnsi="Courier New" w:cs="Courier New"/>
              </w:rPr>
            </w:pPr>
            <w:r w:rsidRPr="00B22D8B">
              <w:rPr>
                <w:rFonts w:ascii="Courier New" w:eastAsia="Calibri" w:hAnsi="Courier New" w:cs="Courier New"/>
              </w:rPr>
              <w:t xml:space="preserve">Уход за местами захоронения погибших воинов </w:t>
            </w:r>
          </w:p>
        </w:tc>
        <w:tc>
          <w:tcPr>
            <w:tcW w:w="1561" w:type="dxa"/>
          </w:tcPr>
          <w:p w:rsidR="00B22D8B" w:rsidRPr="00B22D8B" w:rsidRDefault="00B22D8B" w:rsidP="002D77D8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 xml:space="preserve">Администрация, волонтерское движение 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B22D8B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</w:t>
            </w:r>
            <w:r w:rsidRPr="007C0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</w:tr>
      <w:tr w:rsidR="00B22D8B" w:rsidRPr="00F53931" w:rsidTr="007C08B8">
        <w:tc>
          <w:tcPr>
            <w:tcW w:w="539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3.10</w:t>
            </w:r>
          </w:p>
        </w:tc>
        <w:tc>
          <w:tcPr>
            <w:tcW w:w="1976" w:type="dxa"/>
          </w:tcPr>
          <w:p w:rsidR="00B22D8B" w:rsidRPr="00B22D8B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акций, бесед, круглых столов против наркомании, </w:t>
            </w:r>
            <w:proofErr w:type="spellStart"/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табакокурения</w:t>
            </w:r>
            <w:proofErr w:type="spellEnd"/>
            <w:r w:rsidRPr="00B22D8B">
              <w:rPr>
                <w:rFonts w:ascii="Courier New" w:eastAsia="Times New Roman" w:hAnsi="Courier New" w:cs="Courier New"/>
                <w:bCs/>
                <w:lang w:eastAsia="ru-RU"/>
              </w:rPr>
              <w:t>, алкоголизма</w:t>
            </w:r>
          </w:p>
        </w:tc>
        <w:tc>
          <w:tcPr>
            <w:tcW w:w="1561" w:type="dxa"/>
          </w:tcPr>
          <w:p w:rsidR="00B22D8B" w:rsidRPr="00B22D8B" w:rsidRDefault="00B22D8B" w:rsidP="002D77D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2D8B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2D77D8">
              <w:rPr>
                <w:rFonts w:ascii="Courier New" w:eastAsia="Times New Roman" w:hAnsi="Courier New" w:cs="Courier New"/>
                <w:lang w:eastAsia="ru-RU"/>
              </w:rPr>
              <w:t>, школа</w:t>
            </w:r>
          </w:p>
        </w:tc>
        <w:tc>
          <w:tcPr>
            <w:tcW w:w="1135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96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64" w:type="dxa"/>
            <w:gridSpan w:val="2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1" w:type="dxa"/>
          </w:tcPr>
          <w:p w:rsidR="00B22D8B" w:rsidRPr="00F53931" w:rsidRDefault="00B22D8B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2D77D8" w:rsidRPr="00F53931" w:rsidTr="007C08B8">
        <w:tc>
          <w:tcPr>
            <w:tcW w:w="539" w:type="dxa"/>
          </w:tcPr>
          <w:p w:rsidR="002D77D8" w:rsidRPr="00B22D8B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976" w:type="dxa"/>
          </w:tcPr>
          <w:p w:rsidR="002D77D8" w:rsidRPr="00B22D8B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561" w:type="dxa"/>
          </w:tcPr>
          <w:p w:rsidR="002D77D8" w:rsidRPr="00B22D8B" w:rsidRDefault="002D77D8" w:rsidP="002D77D8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96" w:type="dxa"/>
            <w:gridSpan w:val="2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764" w:type="dxa"/>
            <w:gridSpan w:val="2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708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41" w:type="dxa"/>
          </w:tcPr>
          <w:p w:rsidR="002D77D8" w:rsidRPr="00F53931" w:rsidRDefault="002D77D8" w:rsidP="00E213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381" w:rsidRDefault="00FD3381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82930" w:rsidRDefault="00B22D8B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53BF1" w:rsidRPr="00D53BF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Ожидаемые результаты программы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результат работы - формирование в ходе деятельности более ответственной, адаптированной, здоровой личности. 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>жающих вероятность приобщения 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ПАВ, курению, алкоголизму: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увеличение количества детей и подростков, вовлеченных в воло</w:t>
      </w:r>
      <w:r w:rsidR="00D53BF1">
        <w:rPr>
          <w:rFonts w:ascii="Arial" w:eastAsia="Times New Roman" w:hAnsi="Arial" w:cs="Arial"/>
          <w:sz w:val="24"/>
          <w:szCs w:val="24"/>
          <w:lang w:eastAsia="ru-RU"/>
        </w:rPr>
        <w:t xml:space="preserve">нтерские отряды и проведение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альтернативных мероприятий; 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привлечение детей и подростков к общественно значимой деятельности и уменьшение количества несовершеннолетних состоящих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внутришкольном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  учете и учете в ПДН; </w:t>
      </w:r>
    </w:p>
    <w:p w:rsidR="00D53BF1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модели детского и родительского волонтерского движения внутри школы и вне ее; уметь общаться с учащимися и взрослыми, владеть нормами и правилами уважительного отношения.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Участвовать в акциях по здоровому образу жизни организуемых школой, районом, домом культуры.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Волонтёр - это доброволец, разговаривающий на языке юной аудитории, вызывающий доверие и интерес к себе. </w:t>
      </w:r>
    </w:p>
    <w:p w:rsidR="00D53BF1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Волонтёрство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(по пропаганде ЗОЖ) - это доступный, массовый способ профилактики вредных привычек и асоциального поведения в обществе.</w:t>
      </w:r>
    </w:p>
    <w:p w:rsidR="00382930" w:rsidRDefault="00382930" w:rsidP="00D53B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приобрести позитивный опыт социального взросления и социальной ответственности.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обеспечить занятость молодежи во внеурочное время и отвлечь их тем самым от вредных привычек, прежде всего, от употребления наркотиков, алкоголя.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привлечь к работе по военно-патриотическому воспитанию средства массовой информации.</w:t>
      </w:r>
    </w:p>
    <w:p w:rsidR="00382930" w:rsidRDefault="00382930" w:rsidP="003829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сохранить и укрепить человеческие ценности.</w:t>
      </w:r>
    </w:p>
    <w:p w:rsidR="00382930" w:rsidRDefault="00382930" w:rsidP="003829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930" w:rsidRDefault="00382930" w:rsidP="00382930"/>
    <w:p w:rsidR="00545443" w:rsidRDefault="00545443"/>
    <w:sectPr w:rsidR="00545443" w:rsidSect="00DD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FDE"/>
    <w:multiLevelType w:val="hybridMultilevel"/>
    <w:tmpl w:val="D582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26F"/>
    <w:rsid w:val="002B4338"/>
    <w:rsid w:val="002D77D8"/>
    <w:rsid w:val="00382930"/>
    <w:rsid w:val="00443C03"/>
    <w:rsid w:val="00545443"/>
    <w:rsid w:val="00753B8A"/>
    <w:rsid w:val="007C08B8"/>
    <w:rsid w:val="0092626F"/>
    <w:rsid w:val="00AB13C8"/>
    <w:rsid w:val="00B22D8B"/>
    <w:rsid w:val="00B717D2"/>
    <w:rsid w:val="00B90211"/>
    <w:rsid w:val="00D53BF1"/>
    <w:rsid w:val="00DD3EDF"/>
    <w:rsid w:val="00FD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0"/>
    <w:pPr>
      <w:ind w:left="720"/>
      <w:contextualSpacing/>
    </w:pPr>
  </w:style>
  <w:style w:type="table" w:styleId="a4">
    <w:name w:val="Table Grid"/>
    <w:basedOn w:val="a1"/>
    <w:uiPriority w:val="59"/>
    <w:rsid w:val="003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30"/>
    <w:pPr>
      <w:ind w:left="720"/>
      <w:contextualSpacing/>
    </w:pPr>
  </w:style>
  <w:style w:type="table" w:styleId="a4">
    <w:name w:val="Table Grid"/>
    <w:basedOn w:val="a1"/>
    <w:uiPriority w:val="59"/>
    <w:rsid w:val="003829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SPecialiST</cp:lastModifiedBy>
  <cp:revision>10</cp:revision>
  <cp:lastPrinted>2018-09-10T14:54:00Z</cp:lastPrinted>
  <dcterms:created xsi:type="dcterms:W3CDTF">2018-08-16T07:19:00Z</dcterms:created>
  <dcterms:modified xsi:type="dcterms:W3CDTF">2018-09-10T14:54:00Z</dcterms:modified>
</cp:coreProperties>
</file>