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C" w:rsidRPr="00BE3EDB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20.09</w:t>
      </w:r>
      <w:r w:rsidRPr="00CE7DC4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9г. №6-3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E17D6C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E17D6C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E17D6C" w:rsidRPr="00CE7DC4" w:rsidRDefault="00E17D6C" w:rsidP="00E17D6C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E17D6C" w:rsidRDefault="00E17D6C" w:rsidP="00E17D6C">
      <w:pPr>
        <w:jc w:val="center"/>
        <w:rPr>
          <w:rFonts w:ascii="Arial" w:hAnsi="Arial" w:cs="Arial"/>
          <w:b/>
          <w:bCs/>
        </w:rPr>
      </w:pPr>
    </w:p>
    <w:p w:rsidR="00E17D6C" w:rsidRDefault="00E17D6C" w:rsidP="00E17D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ПОЛНОМОЧИЙ НА 2020-2022 годы</w:t>
      </w:r>
    </w:p>
    <w:p w:rsidR="00E17D6C" w:rsidRDefault="00E17D6C" w:rsidP="00E17D6C">
      <w:pPr>
        <w:jc w:val="center"/>
        <w:rPr>
          <w:rFonts w:ascii="Arial" w:hAnsi="Arial" w:cs="Arial"/>
          <w:b/>
          <w:sz w:val="32"/>
          <w:szCs w:val="32"/>
        </w:rPr>
      </w:pPr>
    </w:p>
    <w:p w:rsidR="00E17D6C" w:rsidRPr="004D1927" w:rsidRDefault="00E17D6C" w:rsidP="00E17D6C">
      <w:pPr>
        <w:ind w:firstLine="709"/>
        <w:jc w:val="both"/>
        <w:rPr>
          <w:rFonts w:ascii="Arial" w:hAnsi="Arial" w:cs="Arial"/>
        </w:rPr>
      </w:pPr>
      <w:r w:rsidRPr="004D1927">
        <w:rPr>
          <w:rFonts w:ascii="Arial" w:hAnsi="Arial" w:cs="Arial"/>
        </w:rPr>
        <w:t>В соответствии с ч. 4 ст. 15 Федерального закона от 6 октября 2003 года № 131-ФЗ «Об общих принципах организации местного самоуправления в Российской Федерации», руководствуясь ст.10 Устава Биритского муниципального образования, Дума Биритского муниципального образования</w:t>
      </w:r>
    </w:p>
    <w:p w:rsidR="00E17D6C" w:rsidRPr="004D1927" w:rsidRDefault="00E17D6C" w:rsidP="00E17D6C">
      <w:pPr>
        <w:tabs>
          <w:tab w:val="left" w:pos="0"/>
        </w:tabs>
        <w:jc w:val="both"/>
        <w:rPr>
          <w:rFonts w:ascii="Arial" w:hAnsi="Arial" w:cs="Arial"/>
        </w:rPr>
      </w:pPr>
    </w:p>
    <w:p w:rsidR="00E17D6C" w:rsidRPr="004D1927" w:rsidRDefault="00E17D6C" w:rsidP="00E17D6C">
      <w:pPr>
        <w:tabs>
          <w:tab w:val="left" w:pos="2900"/>
        </w:tabs>
        <w:jc w:val="center"/>
        <w:rPr>
          <w:rFonts w:ascii="Arial" w:hAnsi="Arial" w:cs="Arial"/>
          <w:b/>
          <w:sz w:val="30"/>
          <w:szCs w:val="30"/>
        </w:rPr>
      </w:pPr>
      <w:r w:rsidRPr="004D1927">
        <w:rPr>
          <w:rFonts w:ascii="Arial" w:hAnsi="Arial" w:cs="Arial"/>
          <w:b/>
          <w:sz w:val="30"/>
          <w:szCs w:val="30"/>
        </w:rPr>
        <w:t>РЕШИЛА:</w:t>
      </w:r>
    </w:p>
    <w:p w:rsidR="00E17D6C" w:rsidRDefault="00E17D6C" w:rsidP="00E17D6C">
      <w:pPr>
        <w:pStyle w:val="a3"/>
        <w:tabs>
          <w:tab w:val="left" w:pos="0"/>
        </w:tabs>
        <w:ind w:left="1069"/>
        <w:jc w:val="both"/>
        <w:rPr>
          <w:b/>
        </w:rPr>
      </w:pPr>
    </w:p>
    <w:p w:rsidR="00E17D6C" w:rsidRDefault="00E17D6C" w:rsidP="00E17D6C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Передать полномочие муниципальному образованию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 по организации осуществления внешнего муниципального финансового контроля в </w:t>
      </w:r>
      <w:proofErr w:type="spellStart"/>
      <w:r>
        <w:rPr>
          <w:rFonts w:ascii="Arial" w:hAnsi="Arial" w:cs="Arial"/>
        </w:rPr>
        <w:t>Биритском</w:t>
      </w:r>
      <w:proofErr w:type="spellEnd"/>
      <w:r>
        <w:rPr>
          <w:rFonts w:ascii="Arial" w:hAnsi="Arial" w:cs="Arial"/>
        </w:rPr>
        <w:t xml:space="preserve"> муниципальном образовании.</w:t>
      </w:r>
    </w:p>
    <w:p w:rsidR="00E17D6C" w:rsidRPr="009C7668" w:rsidRDefault="00E17D6C" w:rsidP="00E17D6C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9C7668">
        <w:rPr>
          <w:rFonts w:ascii="Arial" w:hAnsi="Arial" w:cs="Arial"/>
        </w:rPr>
        <w:t xml:space="preserve">Утвердить Перечень соглашения на 2020-2022 годы </w:t>
      </w:r>
      <w:r>
        <w:rPr>
          <w:rFonts w:ascii="Arial" w:hAnsi="Arial" w:cs="Arial"/>
        </w:rPr>
        <w:t>по осуществлению полномочия</w:t>
      </w:r>
      <w:r w:rsidRPr="009C7668">
        <w:rPr>
          <w:rFonts w:ascii="Arial" w:hAnsi="Arial" w:cs="Arial"/>
        </w:rPr>
        <w:t xml:space="preserve"> контрольно-счетного органа поселения по внешнему муниципальному финансовому контролю в </w:t>
      </w:r>
      <w:proofErr w:type="spellStart"/>
      <w:r w:rsidRPr="009C7668">
        <w:rPr>
          <w:rFonts w:ascii="Arial" w:hAnsi="Arial" w:cs="Arial"/>
        </w:rPr>
        <w:t>Биритском</w:t>
      </w:r>
      <w:proofErr w:type="spellEnd"/>
      <w:r w:rsidRPr="009C7668">
        <w:rPr>
          <w:rFonts w:ascii="Arial" w:hAnsi="Arial" w:cs="Arial"/>
        </w:rPr>
        <w:t xml:space="preserve"> муниципальном образовании.</w:t>
      </w:r>
    </w:p>
    <w:p w:rsidR="00E17D6C" w:rsidRPr="001B66A5" w:rsidRDefault="00E17D6C" w:rsidP="00E17D6C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66A5">
        <w:rPr>
          <w:rFonts w:ascii="Arial" w:hAnsi="Arial" w:cs="Arial"/>
        </w:rPr>
        <w:t>. Опубликовать настоящее решение в печатном средстве массовой информации населения «</w:t>
      </w:r>
      <w:proofErr w:type="spellStart"/>
      <w:r w:rsidRPr="001B66A5">
        <w:rPr>
          <w:rFonts w:ascii="Arial" w:hAnsi="Arial" w:cs="Arial"/>
        </w:rPr>
        <w:t>Биритский</w:t>
      </w:r>
      <w:proofErr w:type="spellEnd"/>
      <w:r w:rsidRPr="001B66A5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E17D6C" w:rsidRDefault="00E17D6C" w:rsidP="00E17D6C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B66A5">
        <w:rPr>
          <w:rFonts w:ascii="Arial" w:hAnsi="Arial" w:cs="Arial"/>
        </w:rPr>
        <w:t xml:space="preserve">. </w:t>
      </w:r>
      <w:r w:rsidRPr="00612724">
        <w:rPr>
          <w:rFonts w:ascii="Arial" w:hAnsi="Arial" w:cs="Arial"/>
        </w:rPr>
        <w:t>Контроль за исп</w:t>
      </w:r>
      <w:r>
        <w:rPr>
          <w:rFonts w:ascii="Arial" w:hAnsi="Arial" w:cs="Arial"/>
        </w:rPr>
        <w:t>олнением настоящего решения</w:t>
      </w:r>
      <w:r w:rsidRPr="00612724">
        <w:rPr>
          <w:rFonts w:ascii="Arial" w:hAnsi="Arial" w:cs="Arial"/>
        </w:rPr>
        <w:t xml:space="preserve"> оставляю за собой.</w:t>
      </w:r>
    </w:p>
    <w:p w:rsidR="00E17D6C" w:rsidRPr="001B66A5" w:rsidRDefault="00E17D6C" w:rsidP="00E17D6C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</w:p>
    <w:p w:rsidR="00E17D6C" w:rsidRPr="001B66A5" w:rsidRDefault="00E17D6C" w:rsidP="00E17D6C">
      <w:pPr>
        <w:jc w:val="both"/>
        <w:rPr>
          <w:rFonts w:ascii="Arial" w:hAnsi="Arial" w:cs="Arial"/>
        </w:rPr>
      </w:pPr>
    </w:p>
    <w:p w:rsidR="00897714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Председатель Думы </w:t>
      </w:r>
    </w:p>
    <w:p w:rsidR="00E17D6C" w:rsidRPr="00E17D6C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>Биритского муниципального образования,</w:t>
      </w:r>
    </w:p>
    <w:p w:rsidR="00897714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Глава Биритского </w:t>
      </w:r>
    </w:p>
    <w:p w:rsidR="00897714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муниципального образования                       </w:t>
      </w:r>
      <w:r>
        <w:rPr>
          <w:rFonts w:ascii="Arial" w:hAnsi="Arial" w:cs="Arial"/>
        </w:rPr>
        <w:t xml:space="preserve">                </w:t>
      </w:r>
      <w:r w:rsidRPr="00E17D6C">
        <w:rPr>
          <w:rFonts w:ascii="Arial" w:hAnsi="Arial" w:cs="Arial"/>
        </w:rPr>
        <w:t xml:space="preserve">   </w:t>
      </w:r>
    </w:p>
    <w:p w:rsidR="00E17D6C" w:rsidRPr="00E17D6C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>Е.В. Черная</w:t>
      </w:r>
    </w:p>
    <w:p w:rsidR="00E17D6C" w:rsidRPr="00897714" w:rsidRDefault="00E17D6C" w:rsidP="00E17D6C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495"/>
        <w:gridCol w:w="4144"/>
      </w:tblGrid>
      <w:tr w:rsidR="00E17D6C" w:rsidTr="00761C6A">
        <w:tc>
          <w:tcPr>
            <w:tcW w:w="5495" w:type="dxa"/>
          </w:tcPr>
          <w:p w:rsidR="00E17D6C" w:rsidRDefault="00E17D6C" w:rsidP="00761C6A"/>
        </w:tc>
        <w:tc>
          <w:tcPr>
            <w:tcW w:w="4144" w:type="dxa"/>
          </w:tcPr>
          <w:p w:rsidR="00E17D6C" w:rsidRDefault="00E17D6C" w:rsidP="00761C6A"/>
        </w:tc>
      </w:tr>
    </w:tbl>
    <w:p w:rsidR="00E17D6C" w:rsidRPr="00897714" w:rsidRDefault="00E17D6C" w:rsidP="00897714">
      <w:pPr>
        <w:tabs>
          <w:tab w:val="left" w:pos="360"/>
        </w:tabs>
      </w:pPr>
    </w:p>
    <w:p w:rsidR="00E17D6C" w:rsidRPr="00184450" w:rsidRDefault="00E17D6C" w:rsidP="00E17D6C">
      <w:pPr>
        <w:ind w:hanging="426"/>
        <w:jc w:val="right"/>
        <w:rPr>
          <w:rFonts w:ascii="Courier New" w:hAnsi="Courier New" w:cs="Courier New"/>
          <w:bCs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>Приложение</w:t>
      </w:r>
    </w:p>
    <w:p w:rsidR="00E17D6C" w:rsidRPr="00184450" w:rsidRDefault="00E17D6C" w:rsidP="00E17D6C">
      <w:pPr>
        <w:jc w:val="right"/>
        <w:rPr>
          <w:rFonts w:ascii="Courier New" w:hAnsi="Courier New" w:cs="Courier New"/>
          <w:bCs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 xml:space="preserve">к решению Думы </w:t>
      </w:r>
      <w:r w:rsidRPr="00184450">
        <w:rPr>
          <w:rFonts w:ascii="Courier New" w:hAnsi="Courier New" w:cs="Courier New"/>
          <w:color w:val="000000"/>
          <w:sz w:val="20"/>
          <w:szCs w:val="20"/>
        </w:rPr>
        <w:t>Биритского</w:t>
      </w:r>
    </w:p>
    <w:p w:rsidR="00E17D6C" w:rsidRPr="00184450" w:rsidRDefault="00E17D6C" w:rsidP="00E17D6C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>муниципального образования</w:t>
      </w:r>
    </w:p>
    <w:p w:rsidR="00E17D6C" w:rsidRPr="00184450" w:rsidRDefault="00E17D6C" w:rsidP="00E17D6C">
      <w:pPr>
        <w:jc w:val="center"/>
        <w:rPr>
          <w:rFonts w:ascii="Courier New" w:hAnsi="Courier New" w:cs="Courier New"/>
          <w:bCs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 xml:space="preserve">                                              </w:t>
      </w:r>
      <w:r>
        <w:rPr>
          <w:rFonts w:ascii="Courier New" w:hAnsi="Courier New" w:cs="Courier New"/>
          <w:bCs/>
          <w:color w:val="000000"/>
          <w:sz w:val="20"/>
          <w:szCs w:val="20"/>
        </w:rPr>
        <w:t xml:space="preserve">  от «20» сентября 2019 г. №6-3</w:t>
      </w: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  <w:color w:val="3366FF"/>
        </w:rPr>
      </w:pPr>
      <w:r w:rsidRPr="00184450">
        <w:rPr>
          <w:rFonts w:ascii="Arial" w:hAnsi="Arial" w:cs="Arial"/>
          <w:b/>
          <w:bCs/>
        </w:rPr>
        <w:t>Перечень</w:t>
      </w: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</w:rPr>
      </w:pPr>
      <w:r w:rsidRPr="00184450">
        <w:rPr>
          <w:rFonts w:ascii="Arial" w:hAnsi="Arial" w:cs="Arial"/>
          <w:b/>
          <w:bCs/>
        </w:rPr>
        <w:t xml:space="preserve">соглашений о передаче полномочий с уровня поселения на уровень района </w:t>
      </w: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</w:rPr>
      </w:pPr>
      <w:r w:rsidRPr="00184450">
        <w:rPr>
          <w:rFonts w:ascii="Arial" w:hAnsi="Arial" w:cs="Arial"/>
          <w:b/>
          <w:bCs/>
        </w:rPr>
        <w:t>на 2020-2022 годы</w:t>
      </w: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</w:rPr>
      </w:pPr>
    </w:p>
    <w:tbl>
      <w:tblPr>
        <w:tblW w:w="10419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897"/>
        <w:gridCol w:w="1897"/>
        <w:gridCol w:w="2017"/>
        <w:gridCol w:w="2017"/>
        <w:gridCol w:w="2254"/>
      </w:tblGrid>
      <w:tr w:rsidR="00E17D6C" w:rsidRPr="0051366A" w:rsidTr="00E17D6C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Предмет соглашения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Стороны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 xml:space="preserve">Объем межбюджетных трансфертов, предоставляемых из бюджета </w:t>
            </w:r>
            <w:r w:rsidRPr="00184450">
              <w:rPr>
                <w:rFonts w:ascii="Courier New" w:hAnsi="Courier New" w:cs="Courier New"/>
                <w:sz w:val="20"/>
                <w:szCs w:val="20"/>
              </w:rPr>
              <w:lastRenderedPageBreak/>
              <w:t>поселения в бюджет муниципального района для осуществления полномочий</w:t>
            </w:r>
          </w:p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6C" w:rsidRPr="00184450" w:rsidRDefault="00E17D6C" w:rsidP="00761C6A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 межбюджетных трансфертов, предоставляемых из бюджета </w:t>
            </w:r>
            <w:r w:rsidRPr="00184450">
              <w:rPr>
                <w:rFonts w:ascii="Courier New" w:hAnsi="Courier New" w:cs="Courier New"/>
                <w:sz w:val="20"/>
                <w:szCs w:val="20"/>
              </w:rPr>
              <w:lastRenderedPageBreak/>
              <w:t>поселения в бюджет муниципального района для осуществления полномочий</w:t>
            </w:r>
          </w:p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E17D6C" w:rsidRPr="00184450" w:rsidRDefault="00E17D6C" w:rsidP="00761C6A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6C" w:rsidRPr="00184450" w:rsidRDefault="00E17D6C" w:rsidP="00761C6A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 межбюджетных трансфертов, предоставляемых из бюджета </w:t>
            </w:r>
            <w:r w:rsidRPr="00184450">
              <w:rPr>
                <w:rFonts w:ascii="Courier New" w:hAnsi="Courier New" w:cs="Courier New"/>
                <w:sz w:val="20"/>
                <w:szCs w:val="20"/>
              </w:rPr>
              <w:lastRenderedPageBreak/>
              <w:t>поселения в бюджет муниципального района для осуществления полномочий</w:t>
            </w:r>
          </w:p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E17D6C" w:rsidRPr="00184450" w:rsidRDefault="00E17D6C" w:rsidP="00761C6A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</w:tr>
      <w:tr w:rsidR="00E17D6C" w:rsidRPr="0051366A" w:rsidTr="00E17D6C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6C" w:rsidRPr="00184450" w:rsidRDefault="00E17D6C" w:rsidP="00761C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 xml:space="preserve">Осуществление полномочий контрольно-счетного органа поселения по внешнему муниципальному финансовому контролю в </w:t>
            </w:r>
            <w:proofErr w:type="spellStart"/>
            <w:r w:rsidRPr="00184450">
              <w:rPr>
                <w:rFonts w:ascii="Courier New" w:hAnsi="Courier New" w:cs="Courier New"/>
                <w:sz w:val="20"/>
                <w:szCs w:val="20"/>
              </w:rPr>
              <w:t>Биритском</w:t>
            </w:r>
            <w:proofErr w:type="spellEnd"/>
            <w:r w:rsidRPr="00184450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Администрация  Биритского муниципального образования - Администрация Балаганского района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110 260,0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110 260,0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110 260,0</w:t>
            </w:r>
          </w:p>
        </w:tc>
      </w:tr>
      <w:tr w:rsidR="00E17D6C" w:rsidRPr="0051366A" w:rsidTr="00E17D6C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6C" w:rsidRPr="00184450" w:rsidRDefault="00E17D6C" w:rsidP="00761C6A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6C" w:rsidRPr="00184450" w:rsidRDefault="00E17D6C" w:rsidP="00761C6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/>
              </w:rPr>
            </w:pPr>
            <w:r w:rsidRPr="00184450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110 260,0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/>
              </w:rPr>
            </w:pPr>
            <w:r w:rsidRPr="00184450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110 260,0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C" w:rsidRPr="00184450" w:rsidRDefault="00E17D6C" w:rsidP="00761C6A">
            <w:pPr>
              <w:jc w:val="center"/>
              <w:rPr>
                <w:rFonts w:ascii="Courier New" w:hAnsi="Courier New" w:cs="Courier New"/>
                <w:b/>
              </w:rPr>
            </w:pPr>
            <w:r w:rsidRPr="00184450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110 260,0</w:t>
            </w:r>
          </w:p>
        </w:tc>
      </w:tr>
    </w:tbl>
    <w:p w:rsidR="00E17D6C" w:rsidRPr="00E17D6C" w:rsidRDefault="00E17D6C" w:rsidP="00E17D6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17D6C" w:rsidRDefault="00E17D6C" w:rsidP="00E17D6C"/>
    <w:p w:rsidR="00E17D6C" w:rsidRDefault="00E17D6C" w:rsidP="00E17D6C"/>
    <w:p w:rsidR="00F77874" w:rsidRPr="00E17D6C" w:rsidRDefault="00F77874" w:rsidP="00E17D6C"/>
    <w:sectPr w:rsidR="00F77874" w:rsidRPr="00E17D6C" w:rsidSect="00E17D6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E38"/>
    <w:multiLevelType w:val="hybridMultilevel"/>
    <w:tmpl w:val="5630F5F0"/>
    <w:lvl w:ilvl="0" w:tplc="CEA04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3877A8"/>
    <w:multiLevelType w:val="hybridMultilevel"/>
    <w:tmpl w:val="D856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DF"/>
    <w:rsid w:val="00184450"/>
    <w:rsid w:val="001B66A5"/>
    <w:rsid w:val="004D1927"/>
    <w:rsid w:val="00897714"/>
    <w:rsid w:val="00DC13DF"/>
    <w:rsid w:val="00E17D6C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115B"/>
  <w15:chartTrackingRefBased/>
  <w15:docId w15:val="{B92B88A6-550E-4A88-BDC1-BD4B63E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192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D19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D1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4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2019-10-09T02:06:00Z</cp:lastPrinted>
  <dcterms:created xsi:type="dcterms:W3CDTF">2019-09-18T01:53:00Z</dcterms:created>
  <dcterms:modified xsi:type="dcterms:W3CDTF">2019-10-09T07:50:00Z</dcterms:modified>
</cp:coreProperties>
</file>