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B1A" w:rsidRDefault="00647B1A" w:rsidP="007419E2">
      <w:pPr>
        <w:spacing w:after="0" w:line="240" w:lineRule="auto"/>
        <w:jc w:val="right"/>
        <w:rPr>
          <w:rFonts w:ascii="Arial" w:hAnsi="Arial" w:cs="Arial"/>
          <w:b/>
          <w:bCs/>
          <w:sz w:val="32"/>
          <w:szCs w:val="32"/>
        </w:rPr>
      </w:pPr>
      <w:r>
        <w:rPr>
          <w:rFonts w:ascii="Arial" w:hAnsi="Arial" w:cs="Arial"/>
          <w:b/>
          <w:bCs/>
          <w:sz w:val="32"/>
          <w:szCs w:val="32"/>
        </w:rPr>
        <w:t>Проект</w:t>
      </w:r>
    </w:p>
    <w:p w:rsidR="00647B1A" w:rsidRPr="00BE3EDB" w:rsidRDefault="00647B1A" w:rsidP="007419E2">
      <w:pPr>
        <w:spacing w:after="0" w:line="240" w:lineRule="auto"/>
        <w:jc w:val="center"/>
        <w:rPr>
          <w:rFonts w:ascii="Arial" w:hAnsi="Arial" w:cs="Arial"/>
          <w:b/>
          <w:bCs/>
          <w:sz w:val="32"/>
          <w:szCs w:val="32"/>
        </w:rPr>
      </w:pPr>
      <w:r>
        <w:rPr>
          <w:rFonts w:ascii="Arial" w:hAnsi="Arial" w:cs="Arial"/>
          <w:b/>
          <w:bCs/>
          <w:sz w:val="32"/>
          <w:szCs w:val="32"/>
        </w:rPr>
        <w:t>_.</w:t>
      </w:r>
      <w:r w:rsidR="00E62E49">
        <w:rPr>
          <w:rFonts w:ascii="Arial" w:hAnsi="Arial" w:cs="Arial"/>
          <w:b/>
          <w:bCs/>
          <w:sz w:val="32"/>
          <w:szCs w:val="32"/>
        </w:rPr>
        <w:t>04</w:t>
      </w:r>
      <w:r w:rsidRPr="00CE7DC4">
        <w:rPr>
          <w:rFonts w:ascii="Arial" w:hAnsi="Arial" w:cs="Arial"/>
          <w:b/>
          <w:bCs/>
          <w:sz w:val="32"/>
          <w:szCs w:val="32"/>
        </w:rPr>
        <w:t>.201</w:t>
      </w:r>
      <w:r>
        <w:rPr>
          <w:rFonts w:ascii="Arial" w:hAnsi="Arial" w:cs="Arial"/>
          <w:b/>
          <w:bCs/>
          <w:sz w:val="32"/>
          <w:szCs w:val="32"/>
        </w:rPr>
        <w:t>8г. №_</w:t>
      </w:r>
      <w:r w:rsidRPr="00BE3EDB">
        <w:rPr>
          <w:rFonts w:ascii="Arial" w:hAnsi="Arial" w:cs="Arial"/>
          <w:b/>
          <w:bCs/>
          <w:sz w:val="32"/>
          <w:szCs w:val="32"/>
        </w:rPr>
        <w:t>-</w:t>
      </w:r>
      <w:r>
        <w:rPr>
          <w:rFonts w:ascii="Arial" w:hAnsi="Arial" w:cs="Arial"/>
          <w:b/>
          <w:bCs/>
          <w:sz w:val="32"/>
          <w:szCs w:val="32"/>
        </w:rPr>
        <w:t>_</w:t>
      </w:r>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 xml:space="preserve">РОССИЙСКАЯ ФЕДЕРАЦИЯ </w:t>
      </w:r>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 xml:space="preserve">ИРКУТСКАЯ ОБЛАСТЬ </w:t>
      </w:r>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 xml:space="preserve">БАЛАГАНСКИЙ </w:t>
      </w:r>
      <w:r>
        <w:rPr>
          <w:rFonts w:ascii="Arial" w:hAnsi="Arial" w:cs="Arial"/>
          <w:b/>
          <w:bCs/>
          <w:sz w:val="32"/>
          <w:szCs w:val="32"/>
        </w:rPr>
        <w:t xml:space="preserve">МУНИЦИПАЛЬНЫЙ </w:t>
      </w:r>
      <w:r w:rsidRPr="00CE7DC4">
        <w:rPr>
          <w:rFonts w:ascii="Arial" w:hAnsi="Arial" w:cs="Arial"/>
          <w:b/>
          <w:bCs/>
          <w:sz w:val="32"/>
          <w:szCs w:val="32"/>
        </w:rPr>
        <w:t>РАЙОН</w:t>
      </w:r>
    </w:p>
    <w:p w:rsidR="00647B1A"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 xml:space="preserve">БИРИТСКОЕ </w:t>
      </w:r>
      <w:r>
        <w:rPr>
          <w:rFonts w:ascii="Arial" w:hAnsi="Arial" w:cs="Arial"/>
          <w:b/>
          <w:bCs/>
          <w:sz w:val="32"/>
          <w:szCs w:val="32"/>
        </w:rPr>
        <w:t>СЕЛЬСКОЕ ПОСЕЛЕНИЕ</w:t>
      </w:r>
    </w:p>
    <w:p w:rsidR="00647B1A" w:rsidRPr="00CE7DC4" w:rsidRDefault="00647B1A" w:rsidP="007419E2">
      <w:pPr>
        <w:spacing w:after="0" w:line="240" w:lineRule="auto"/>
        <w:jc w:val="center"/>
        <w:rPr>
          <w:rFonts w:ascii="Arial" w:hAnsi="Arial" w:cs="Arial"/>
          <w:b/>
          <w:bCs/>
          <w:sz w:val="32"/>
          <w:szCs w:val="32"/>
        </w:rPr>
      </w:pPr>
      <w:r w:rsidRPr="00CE7DC4">
        <w:rPr>
          <w:rFonts w:ascii="Arial" w:hAnsi="Arial" w:cs="Arial"/>
          <w:b/>
          <w:bCs/>
          <w:sz w:val="32"/>
          <w:szCs w:val="32"/>
        </w:rPr>
        <w:t>ДУМА</w:t>
      </w:r>
    </w:p>
    <w:p w:rsidR="00647B1A" w:rsidRDefault="00647B1A" w:rsidP="007419E2">
      <w:pPr>
        <w:pStyle w:val="ConsTitle"/>
        <w:widowControl/>
        <w:ind w:right="0"/>
        <w:jc w:val="center"/>
        <w:rPr>
          <w:sz w:val="32"/>
          <w:szCs w:val="32"/>
        </w:rPr>
      </w:pPr>
      <w:r w:rsidRPr="00CE7DC4">
        <w:rPr>
          <w:sz w:val="32"/>
          <w:szCs w:val="32"/>
        </w:rPr>
        <w:t>РЕШЕНИЕ</w:t>
      </w:r>
    </w:p>
    <w:p w:rsidR="006F4A52" w:rsidRPr="00CE7DC4" w:rsidRDefault="006F4A52" w:rsidP="007419E2">
      <w:pPr>
        <w:pStyle w:val="ConsTitle"/>
        <w:widowControl/>
        <w:ind w:right="0"/>
        <w:jc w:val="center"/>
        <w:rPr>
          <w:sz w:val="32"/>
          <w:szCs w:val="32"/>
        </w:rPr>
      </w:pPr>
    </w:p>
    <w:p w:rsidR="00647B1A" w:rsidRDefault="00647B1A" w:rsidP="007419E2">
      <w:pPr>
        <w:spacing w:after="0" w:line="240" w:lineRule="auto"/>
        <w:jc w:val="center"/>
        <w:rPr>
          <w:rFonts w:ascii="Arial" w:hAnsi="Arial" w:cs="Arial"/>
          <w:b/>
          <w:sz w:val="32"/>
          <w:szCs w:val="32"/>
        </w:rPr>
      </w:pPr>
      <w:r w:rsidRPr="000F0F97">
        <w:rPr>
          <w:rFonts w:ascii="Arial" w:hAnsi="Arial" w:cs="Arial"/>
          <w:b/>
          <w:sz w:val="32"/>
          <w:szCs w:val="32"/>
        </w:rPr>
        <w:t xml:space="preserve">ОБ УТВЕРЖДЕНИИ </w:t>
      </w:r>
      <w:r>
        <w:rPr>
          <w:rFonts w:ascii="Arial" w:hAnsi="Arial" w:cs="Arial"/>
          <w:b/>
          <w:sz w:val="32"/>
          <w:szCs w:val="32"/>
        </w:rPr>
        <w:t>ПОЛОЖЕНИЯ О МУНИЦИПАЛЬНОМ ЗЕМЕЛЬНОМ КОН</w:t>
      </w:r>
      <w:r w:rsidR="00AC64E0">
        <w:rPr>
          <w:rFonts w:ascii="Arial" w:hAnsi="Arial" w:cs="Arial"/>
          <w:b/>
          <w:sz w:val="32"/>
          <w:szCs w:val="32"/>
        </w:rPr>
        <w:t xml:space="preserve">ТРОЛЕ НА ТЕРРИТОРИИ БИРИТСКОГО </w:t>
      </w:r>
      <w:r>
        <w:rPr>
          <w:rFonts w:ascii="Arial" w:hAnsi="Arial" w:cs="Arial"/>
          <w:b/>
          <w:sz w:val="32"/>
          <w:szCs w:val="32"/>
        </w:rPr>
        <w:t>МУНИЦИПАЛЬНОГО ОБРАЗОВАНИЯ</w:t>
      </w:r>
    </w:p>
    <w:p w:rsidR="00647B1A" w:rsidRPr="00584761" w:rsidRDefault="00647B1A" w:rsidP="007419E2">
      <w:pPr>
        <w:spacing w:after="0" w:line="240" w:lineRule="auto"/>
        <w:jc w:val="center"/>
        <w:rPr>
          <w:rFonts w:ascii="Arial" w:hAnsi="Arial" w:cs="Arial"/>
          <w:b/>
          <w:sz w:val="24"/>
          <w:szCs w:val="24"/>
        </w:rPr>
      </w:pPr>
    </w:p>
    <w:p w:rsidR="00647B1A" w:rsidRDefault="00E62E49" w:rsidP="007419E2">
      <w:pPr>
        <w:pStyle w:val="a4"/>
        <w:ind w:firstLine="709"/>
        <w:jc w:val="both"/>
        <w:rPr>
          <w:rFonts w:ascii="Arial" w:hAnsi="Arial" w:cs="Arial"/>
          <w:sz w:val="24"/>
          <w:szCs w:val="24"/>
        </w:rPr>
      </w:pPr>
      <w:proofErr w:type="gramStart"/>
      <w:r>
        <w:rPr>
          <w:rFonts w:ascii="Arial" w:hAnsi="Arial" w:cs="Arial"/>
          <w:sz w:val="24"/>
          <w:szCs w:val="24"/>
        </w:rPr>
        <w:t xml:space="preserve">В </w:t>
      </w:r>
      <w:r w:rsidR="00647B1A">
        <w:rPr>
          <w:rFonts w:ascii="Arial" w:hAnsi="Arial" w:cs="Arial"/>
          <w:sz w:val="24"/>
          <w:szCs w:val="24"/>
        </w:rPr>
        <w:t>целях осуществления эффективного контроля за использованием и охраной земель на территории Бирит</w:t>
      </w:r>
      <w:r w:rsidR="00647B1A" w:rsidRPr="00B906A5">
        <w:rPr>
          <w:rFonts w:ascii="Arial" w:hAnsi="Arial" w:cs="Arial"/>
          <w:sz w:val="24"/>
          <w:szCs w:val="24"/>
        </w:rPr>
        <w:t>ского муниципально</w:t>
      </w:r>
      <w:r w:rsidR="00647B1A">
        <w:rPr>
          <w:rFonts w:ascii="Arial" w:hAnsi="Arial" w:cs="Arial"/>
          <w:sz w:val="24"/>
          <w:szCs w:val="24"/>
        </w:rPr>
        <w:t>го образования</w:t>
      </w:r>
      <w:r w:rsidR="00D32124">
        <w:rPr>
          <w:rFonts w:ascii="Arial" w:hAnsi="Arial" w:cs="Arial"/>
          <w:sz w:val="24"/>
          <w:szCs w:val="24"/>
        </w:rPr>
        <w:t xml:space="preserve">, руководствуясь статьями </w:t>
      </w:r>
      <w:r w:rsidR="00647B1A">
        <w:rPr>
          <w:rFonts w:ascii="Arial" w:hAnsi="Arial" w:cs="Arial"/>
          <w:sz w:val="24"/>
          <w:szCs w:val="24"/>
        </w:rPr>
        <w:t>11,72 Земельного кодекса Российской Федерации, ст. 14 Федерального закона от 06.10.2003 года №131- ФЗ «Об общих принципах организации местного самоуправления в Российской Федерации</w:t>
      </w:r>
      <w:r w:rsidR="006F4A52" w:rsidRPr="00F15A54">
        <w:rPr>
          <w:rFonts w:ascii="Arial" w:hAnsi="Arial" w:cs="Arial"/>
          <w:color w:val="000000"/>
        </w:rPr>
        <w:t>»</w:t>
      </w:r>
      <w:r w:rsidR="00647B1A">
        <w:rPr>
          <w:rFonts w:ascii="Arial" w:hAnsi="Arial" w:cs="Arial"/>
          <w:sz w:val="24"/>
          <w:szCs w:val="24"/>
        </w:rPr>
        <w:t>, Положением о порядке осуществления муниципального земельного контроля в Иркутской области, утвержденного Постановлением Правительства Иркутской области</w:t>
      </w:r>
      <w:r>
        <w:rPr>
          <w:rFonts w:ascii="Arial" w:hAnsi="Arial" w:cs="Arial"/>
          <w:sz w:val="24"/>
          <w:szCs w:val="24"/>
        </w:rPr>
        <w:t xml:space="preserve"> </w:t>
      </w:r>
      <w:r w:rsidR="006F4A52">
        <w:rPr>
          <w:rFonts w:ascii="Arial" w:hAnsi="Arial" w:cs="Arial"/>
          <w:sz w:val="24"/>
          <w:szCs w:val="24"/>
        </w:rPr>
        <w:t>№45-ПП от 12 февраля 2015</w:t>
      </w:r>
      <w:proofErr w:type="gramEnd"/>
      <w:r w:rsidR="006F4A52">
        <w:rPr>
          <w:rFonts w:ascii="Arial" w:hAnsi="Arial" w:cs="Arial"/>
          <w:sz w:val="24"/>
          <w:szCs w:val="24"/>
        </w:rPr>
        <w:t xml:space="preserve"> года</w:t>
      </w:r>
      <w:r>
        <w:rPr>
          <w:rFonts w:ascii="Arial" w:hAnsi="Arial" w:cs="Arial"/>
          <w:sz w:val="24"/>
          <w:szCs w:val="24"/>
        </w:rPr>
        <w:t>,</w:t>
      </w:r>
      <w:r w:rsidR="006F4A52">
        <w:rPr>
          <w:rFonts w:ascii="Arial" w:hAnsi="Arial" w:cs="Arial"/>
          <w:sz w:val="24"/>
          <w:szCs w:val="24"/>
        </w:rPr>
        <w:t xml:space="preserve"> </w:t>
      </w:r>
      <w:r w:rsidR="00647B1A">
        <w:rPr>
          <w:rFonts w:ascii="Arial" w:hAnsi="Arial" w:cs="Arial"/>
          <w:sz w:val="24"/>
          <w:szCs w:val="24"/>
        </w:rPr>
        <w:t xml:space="preserve">Уставом </w:t>
      </w:r>
      <w:proofErr w:type="spellStart"/>
      <w:r w:rsidR="00647B1A">
        <w:rPr>
          <w:rFonts w:ascii="Arial" w:hAnsi="Arial" w:cs="Arial"/>
          <w:sz w:val="24"/>
          <w:szCs w:val="24"/>
        </w:rPr>
        <w:t>Бирит</w:t>
      </w:r>
      <w:r w:rsidR="00647B1A" w:rsidRPr="00B906A5">
        <w:rPr>
          <w:rFonts w:ascii="Arial" w:hAnsi="Arial" w:cs="Arial"/>
          <w:sz w:val="24"/>
          <w:szCs w:val="24"/>
        </w:rPr>
        <w:t>ского</w:t>
      </w:r>
      <w:proofErr w:type="spellEnd"/>
      <w:r w:rsidR="00647B1A" w:rsidRPr="00B906A5">
        <w:rPr>
          <w:rFonts w:ascii="Arial" w:hAnsi="Arial" w:cs="Arial"/>
          <w:sz w:val="24"/>
          <w:szCs w:val="24"/>
        </w:rPr>
        <w:t xml:space="preserve"> муниципально</w:t>
      </w:r>
      <w:r w:rsidR="00647B1A">
        <w:rPr>
          <w:rFonts w:ascii="Arial" w:hAnsi="Arial" w:cs="Arial"/>
          <w:sz w:val="24"/>
          <w:szCs w:val="24"/>
        </w:rPr>
        <w:t xml:space="preserve">го образования, Дума Биритского муниципального образования </w:t>
      </w:r>
    </w:p>
    <w:p w:rsidR="00647B1A" w:rsidRPr="00183F55" w:rsidRDefault="00647B1A" w:rsidP="007419E2">
      <w:pPr>
        <w:pStyle w:val="a4"/>
        <w:tabs>
          <w:tab w:val="left" w:pos="709"/>
        </w:tabs>
        <w:ind w:firstLine="709"/>
        <w:jc w:val="both"/>
        <w:rPr>
          <w:rFonts w:ascii="Arial" w:hAnsi="Arial" w:cs="Arial"/>
          <w:sz w:val="24"/>
          <w:szCs w:val="24"/>
        </w:rPr>
      </w:pPr>
    </w:p>
    <w:p w:rsidR="00647B1A" w:rsidRPr="000F0F97" w:rsidRDefault="00647B1A" w:rsidP="007419E2">
      <w:pPr>
        <w:pStyle w:val="a4"/>
        <w:ind w:firstLine="709"/>
        <w:jc w:val="center"/>
        <w:rPr>
          <w:rFonts w:ascii="Arial" w:hAnsi="Arial" w:cs="Arial"/>
          <w:b/>
          <w:sz w:val="30"/>
          <w:szCs w:val="30"/>
        </w:rPr>
      </w:pPr>
      <w:r w:rsidRPr="000F0F97">
        <w:rPr>
          <w:rFonts w:ascii="Arial" w:hAnsi="Arial" w:cs="Arial"/>
          <w:b/>
          <w:sz w:val="30"/>
          <w:szCs w:val="30"/>
        </w:rPr>
        <w:t>РЕШИЛА:</w:t>
      </w:r>
      <w:r w:rsidR="006F4A52">
        <w:rPr>
          <w:rFonts w:ascii="Arial" w:hAnsi="Arial" w:cs="Arial"/>
          <w:b/>
          <w:sz w:val="30"/>
          <w:szCs w:val="30"/>
        </w:rPr>
        <w:t xml:space="preserve"> </w:t>
      </w:r>
    </w:p>
    <w:p w:rsidR="00647B1A" w:rsidRDefault="00647B1A" w:rsidP="007419E2">
      <w:pPr>
        <w:pStyle w:val="ConsPlusNormal0"/>
        <w:ind w:firstLine="540"/>
        <w:jc w:val="center"/>
        <w:rPr>
          <w:sz w:val="24"/>
          <w:szCs w:val="24"/>
        </w:rPr>
      </w:pPr>
    </w:p>
    <w:p w:rsidR="00647B1A" w:rsidRPr="00E62E49" w:rsidRDefault="00647B1A" w:rsidP="007419E2">
      <w:pPr>
        <w:pStyle w:val="1"/>
        <w:spacing w:before="0" w:after="0"/>
        <w:ind w:firstLine="720"/>
        <w:jc w:val="both"/>
        <w:rPr>
          <w:color w:val="auto"/>
          <w:sz w:val="24"/>
          <w:szCs w:val="24"/>
        </w:rPr>
      </w:pPr>
      <w:bookmarkStart w:id="0" w:name="sub_1"/>
      <w:r w:rsidRPr="0028071F">
        <w:rPr>
          <w:b w:val="0"/>
          <w:color w:val="auto"/>
          <w:sz w:val="24"/>
          <w:szCs w:val="24"/>
        </w:rPr>
        <w:t xml:space="preserve">1. Утвердить Положение о </w:t>
      </w:r>
      <w:r w:rsidR="00E62E49">
        <w:rPr>
          <w:b w:val="0"/>
          <w:color w:val="auto"/>
          <w:sz w:val="24"/>
          <w:szCs w:val="24"/>
        </w:rPr>
        <w:t>муниципальном земельном контроле на территории</w:t>
      </w:r>
      <w:r w:rsidRPr="0028071F">
        <w:rPr>
          <w:b w:val="0"/>
          <w:color w:val="auto"/>
          <w:sz w:val="24"/>
          <w:szCs w:val="24"/>
        </w:rPr>
        <w:t xml:space="preserve"> </w:t>
      </w:r>
      <w:proofErr w:type="spellStart"/>
      <w:r w:rsidRPr="0028071F">
        <w:rPr>
          <w:b w:val="0"/>
          <w:color w:val="auto"/>
          <w:sz w:val="24"/>
          <w:szCs w:val="24"/>
        </w:rPr>
        <w:t>Биритского</w:t>
      </w:r>
      <w:proofErr w:type="spellEnd"/>
      <w:r w:rsidRPr="0028071F">
        <w:rPr>
          <w:b w:val="0"/>
          <w:color w:val="auto"/>
          <w:sz w:val="24"/>
          <w:szCs w:val="24"/>
        </w:rPr>
        <w:t xml:space="preserve"> муниципального образования</w:t>
      </w:r>
      <w:bookmarkEnd w:id="0"/>
      <w:r w:rsidR="006F4A52">
        <w:rPr>
          <w:b w:val="0"/>
          <w:color w:val="auto"/>
          <w:sz w:val="24"/>
          <w:szCs w:val="24"/>
        </w:rPr>
        <w:t xml:space="preserve"> согласно приложению</w:t>
      </w:r>
      <w:r w:rsidR="00E62E49">
        <w:rPr>
          <w:b w:val="0"/>
          <w:color w:val="auto"/>
          <w:sz w:val="24"/>
          <w:szCs w:val="24"/>
        </w:rPr>
        <w:t>.</w:t>
      </w:r>
    </w:p>
    <w:p w:rsidR="00647B1A" w:rsidRPr="0051094C" w:rsidRDefault="00647B1A" w:rsidP="007419E2">
      <w:pPr>
        <w:pStyle w:val="a3"/>
        <w:spacing w:before="0" w:beforeAutospacing="0" w:after="0" w:afterAutospacing="0"/>
        <w:ind w:firstLine="709"/>
        <w:jc w:val="both"/>
        <w:rPr>
          <w:rFonts w:ascii="Arial" w:hAnsi="Arial" w:cs="Arial"/>
        </w:rPr>
      </w:pPr>
      <w:r>
        <w:rPr>
          <w:rFonts w:ascii="Arial" w:hAnsi="Arial" w:cs="Arial"/>
        </w:rPr>
        <w:t xml:space="preserve">2. </w:t>
      </w:r>
      <w:r w:rsidRPr="00F15A54">
        <w:rPr>
          <w:rFonts w:ascii="Arial" w:hAnsi="Arial" w:cs="Arial"/>
          <w:color w:val="000000"/>
        </w:rPr>
        <w:t>Опубликовать настоящее решение в печатном средстве массов</w:t>
      </w:r>
      <w:r>
        <w:rPr>
          <w:rFonts w:ascii="Arial" w:hAnsi="Arial" w:cs="Arial"/>
          <w:color w:val="000000"/>
        </w:rPr>
        <w:t>ой информации населения «</w:t>
      </w:r>
      <w:proofErr w:type="spellStart"/>
      <w:r>
        <w:rPr>
          <w:rFonts w:ascii="Arial" w:hAnsi="Arial" w:cs="Arial"/>
          <w:color w:val="000000"/>
        </w:rPr>
        <w:t>Бирит</w:t>
      </w:r>
      <w:r w:rsidRPr="00F15A54">
        <w:rPr>
          <w:rFonts w:ascii="Arial" w:hAnsi="Arial" w:cs="Arial"/>
          <w:color w:val="000000"/>
        </w:rPr>
        <w:t>ский</w:t>
      </w:r>
      <w:proofErr w:type="spellEnd"/>
      <w:r w:rsidRPr="00F15A54">
        <w:rPr>
          <w:rFonts w:ascii="Arial" w:hAnsi="Arial" w:cs="Arial"/>
          <w:color w:val="000000"/>
        </w:rPr>
        <w:t xml:space="preserve"> вестник» и разместить на официальном сайте </w:t>
      </w:r>
      <w:r>
        <w:rPr>
          <w:rFonts w:ascii="Arial" w:hAnsi="Arial" w:cs="Arial"/>
          <w:color w:val="000000"/>
        </w:rPr>
        <w:t>администрации Бирит</w:t>
      </w:r>
      <w:r w:rsidRPr="00F15A54">
        <w:rPr>
          <w:rFonts w:ascii="Arial" w:hAnsi="Arial" w:cs="Arial"/>
          <w:color w:val="000000"/>
        </w:rPr>
        <w:t>ского муниципального образования в информационно-телекоммуникационной сети «Интернет»</w:t>
      </w:r>
      <w:r>
        <w:rPr>
          <w:rFonts w:ascii="Arial" w:hAnsi="Arial" w:cs="Arial"/>
          <w:color w:val="000000"/>
        </w:rPr>
        <w:t>.</w:t>
      </w:r>
    </w:p>
    <w:p w:rsidR="00647B1A" w:rsidRPr="00AC221B" w:rsidRDefault="00647B1A" w:rsidP="007419E2">
      <w:pPr>
        <w:pStyle w:val="a3"/>
        <w:spacing w:before="0" w:beforeAutospacing="0" w:after="0" w:afterAutospacing="0"/>
        <w:ind w:firstLine="709"/>
        <w:jc w:val="both"/>
        <w:rPr>
          <w:rFonts w:ascii="Arial" w:hAnsi="Arial" w:cs="Arial"/>
        </w:rPr>
      </w:pPr>
      <w:r>
        <w:rPr>
          <w:rFonts w:ascii="Arial" w:hAnsi="Arial" w:cs="Arial"/>
          <w:color w:val="000000"/>
        </w:rPr>
        <w:t>3. Данное решение вступает в силу со дня опубликования.</w:t>
      </w:r>
    </w:p>
    <w:p w:rsidR="00647B1A" w:rsidRDefault="00647B1A" w:rsidP="007419E2">
      <w:pPr>
        <w:tabs>
          <w:tab w:val="left" w:pos="8445"/>
        </w:tabs>
        <w:spacing w:after="0" w:line="240" w:lineRule="auto"/>
        <w:jc w:val="both"/>
        <w:rPr>
          <w:rFonts w:ascii="Arial" w:hAnsi="Arial" w:cs="Arial"/>
        </w:rPr>
      </w:pPr>
    </w:p>
    <w:p w:rsidR="00647B1A" w:rsidRDefault="00647B1A" w:rsidP="007419E2">
      <w:pPr>
        <w:tabs>
          <w:tab w:val="left" w:pos="8445"/>
        </w:tabs>
        <w:spacing w:after="0" w:line="240" w:lineRule="auto"/>
        <w:jc w:val="both"/>
        <w:rPr>
          <w:rFonts w:ascii="Arial" w:hAnsi="Arial" w:cs="Arial"/>
        </w:rPr>
      </w:pPr>
    </w:p>
    <w:p w:rsidR="00647B1A" w:rsidRDefault="00647B1A" w:rsidP="007419E2">
      <w:pPr>
        <w:suppressAutoHyphens/>
        <w:spacing w:after="0" w:line="240" w:lineRule="auto"/>
        <w:jc w:val="both"/>
        <w:rPr>
          <w:rFonts w:ascii="Arial" w:hAnsi="Arial" w:cs="Arial"/>
          <w:sz w:val="24"/>
          <w:szCs w:val="24"/>
          <w:lang w:eastAsia="ar-SA"/>
        </w:rPr>
      </w:pPr>
      <w:r w:rsidRPr="00AE1A49">
        <w:rPr>
          <w:rFonts w:ascii="Arial" w:hAnsi="Arial" w:cs="Arial"/>
          <w:sz w:val="24"/>
          <w:szCs w:val="24"/>
          <w:lang w:eastAsia="ar-SA"/>
        </w:rPr>
        <w:t xml:space="preserve">Председатель Думы </w:t>
      </w:r>
      <w:proofErr w:type="spellStart"/>
      <w:r w:rsidRPr="00AE1A49">
        <w:rPr>
          <w:rFonts w:ascii="Arial" w:hAnsi="Arial" w:cs="Arial"/>
          <w:sz w:val="24"/>
          <w:szCs w:val="24"/>
          <w:lang w:eastAsia="ar-SA"/>
        </w:rPr>
        <w:t>Биритск</w:t>
      </w:r>
      <w:r>
        <w:rPr>
          <w:rFonts w:ascii="Arial" w:hAnsi="Arial" w:cs="Arial"/>
          <w:sz w:val="24"/>
          <w:szCs w:val="24"/>
          <w:lang w:eastAsia="ar-SA"/>
        </w:rPr>
        <w:t>ого</w:t>
      </w:r>
      <w:proofErr w:type="spellEnd"/>
      <w:r>
        <w:rPr>
          <w:rFonts w:ascii="Arial" w:hAnsi="Arial" w:cs="Arial"/>
          <w:sz w:val="24"/>
          <w:szCs w:val="24"/>
          <w:lang w:eastAsia="ar-SA"/>
        </w:rPr>
        <w:t xml:space="preserve"> муниципального образования</w:t>
      </w:r>
      <w:r w:rsidR="002230B5">
        <w:rPr>
          <w:rFonts w:ascii="Arial" w:hAnsi="Arial" w:cs="Arial"/>
          <w:sz w:val="24"/>
          <w:szCs w:val="24"/>
          <w:lang w:eastAsia="ar-SA"/>
        </w:rPr>
        <w:t>,</w:t>
      </w:r>
      <w:r w:rsidR="006F4A52">
        <w:rPr>
          <w:rFonts w:ascii="Arial" w:hAnsi="Arial" w:cs="Arial"/>
          <w:sz w:val="24"/>
          <w:szCs w:val="24"/>
          <w:lang w:eastAsia="ar-SA"/>
        </w:rPr>
        <w:t xml:space="preserve">             </w:t>
      </w:r>
    </w:p>
    <w:p w:rsidR="002230B5" w:rsidRDefault="002230B5" w:rsidP="002230B5">
      <w:pPr>
        <w:suppressAutoHyphens/>
        <w:spacing w:after="0" w:line="240" w:lineRule="auto"/>
        <w:jc w:val="both"/>
        <w:rPr>
          <w:rFonts w:ascii="Arial" w:hAnsi="Arial" w:cs="Arial"/>
          <w:sz w:val="24"/>
          <w:szCs w:val="24"/>
          <w:lang w:eastAsia="ar-SA"/>
        </w:rPr>
      </w:pPr>
      <w:r w:rsidRPr="00AE1A49">
        <w:rPr>
          <w:rFonts w:ascii="Arial" w:hAnsi="Arial" w:cs="Arial"/>
          <w:sz w:val="24"/>
          <w:szCs w:val="24"/>
          <w:lang w:eastAsia="ar-SA"/>
        </w:rPr>
        <w:t xml:space="preserve">Глава </w:t>
      </w:r>
      <w:proofErr w:type="spellStart"/>
      <w:r w:rsidRPr="00AE1A49">
        <w:rPr>
          <w:rFonts w:ascii="Arial" w:hAnsi="Arial" w:cs="Arial"/>
          <w:sz w:val="24"/>
          <w:szCs w:val="24"/>
          <w:lang w:eastAsia="ar-SA"/>
        </w:rPr>
        <w:t>Биритс</w:t>
      </w:r>
      <w:r>
        <w:rPr>
          <w:rFonts w:ascii="Arial" w:hAnsi="Arial" w:cs="Arial"/>
          <w:sz w:val="24"/>
          <w:szCs w:val="24"/>
          <w:lang w:eastAsia="ar-SA"/>
        </w:rPr>
        <w:t>кого</w:t>
      </w:r>
      <w:proofErr w:type="spellEnd"/>
      <w:r>
        <w:rPr>
          <w:rFonts w:ascii="Arial" w:hAnsi="Arial" w:cs="Arial"/>
          <w:sz w:val="24"/>
          <w:szCs w:val="24"/>
          <w:lang w:eastAsia="ar-SA"/>
        </w:rPr>
        <w:t xml:space="preserve"> муниципального образования                                    Е.В. Черная</w:t>
      </w:r>
    </w:p>
    <w:p w:rsidR="002230B5" w:rsidRPr="00AE1A49" w:rsidRDefault="002230B5" w:rsidP="002230B5">
      <w:pPr>
        <w:suppressAutoHyphens/>
        <w:spacing w:after="0" w:line="240" w:lineRule="auto"/>
        <w:jc w:val="both"/>
        <w:rPr>
          <w:rFonts w:ascii="Arial" w:hAnsi="Arial" w:cs="Arial"/>
          <w:sz w:val="24"/>
          <w:szCs w:val="24"/>
          <w:lang w:eastAsia="ar-SA"/>
        </w:rPr>
      </w:pPr>
    </w:p>
    <w:p w:rsidR="00647B1A" w:rsidRDefault="00647B1A" w:rsidP="007419E2">
      <w:pPr>
        <w:suppressAutoHyphens/>
        <w:spacing w:after="0" w:line="240" w:lineRule="auto"/>
        <w:jc w:val="both"/>
        <w:rPr>
          <w:rFonts w:ascii="Arial" w:hAnsi="Arial" w:cs="Arial"/>
          <w:sz w:val="24"/>
          <w:szCs w:val="24"/>
          <w:lang w:eastAsia="ar-SA"/>
        </w:rPr>
      </w:pPr>
    </w:p>
    <w:p w:rsidR="00D32124" w:rsidRDefault="00D32124" w:rsidP="007419E2">
      <w:pPr>
        <w:suppressAutoHyphens/>
        <w:spacing w:after="0" w:line="240" w:lineRule="auto"/>
        <w:jc w:val="both"/>
        <w:rPr>
          <w:rFonts w:ascii="Arial" w:hAnsi="Arial" w:cs="Arial"/>
          <w:sz w:val="24"/>
          <w:szCs w:val="24"/>
          <w:lang w:eastAsia="ar-SA"/>
        </w:rPr>
      </w:pPr>
    </w:p>
    <w:p w:rsidR="006F4A52" w:rsidRDefault="00647B1A" w:rsidP="007419E2">
      <w:pPr>
        <w:spacing w:after="0" w:line="240" w:lineRule="auto"/>
        <w:jc w:val="right"/>
        <w:rPr>
          <w:rFonts w:ascii="Courier New" w:hAnsi="Courier New" w:cs="Courier New"/>
        </w:rPr>
      </w:pPr>
      <w:r w:rsidRPr="00DC2193">
        <w:rPr>
          <w:rFonts w:ascii="Courier New" w:hAnsi="Courier New" w:cs="Courier New"/>
        </w:rPr>
        <w:t xml:space="preserve">Приложение </w:t>
      </w:r>
    </w:p>
    <w:p w:rsidR="00647B1A" w:rsidRPr="00DC2193" w:rsidRDefault="00647B1A" w:rsidP="007419E2">
      <w:pPr>
        <w:spacing w:after="0" w:line="240" w:lineRule="auto"/>
        <w:jc w:val="right"/>
        <w:rPr>
          <w:rFonts w:ascii="Courier New" w:hAnsi="Courier New" w:cs="Courier New"/>
        </w:rPr>
      </w:pPr>
      <w:r w:rsidRPr="00DC2193">
        <w:rPr>
          <w:rFonts w:ascii="Courier New" w:hAnsi="Courier New" w:cs="Courier New"/>
        </w:rPr>
        <w:t xml:space="preserve">к </w:t>
      </w:r>
      <w:r>
        <w:rPr>
          <w:rFonts w:ascii="Courier New" w:hAnsi="Courier New" w:cs="Courier New"/>
        </w:rPr>
        <w:t>решению Думы</w:t>
      </w:r>
    </w:p>
    <w:p w:rsidR="00647B1A" w:rsidRPr="00DC2193" w:rsidRDefault="00647B1A" w:rsidP="007419E2">
      <w:pPr>
        <w:spacing w:after="0" w:line="240" w:lineRule="auto"/>
        <w:jc w:val="right"/>
        <w:rPr>
          <w:rFonts w:ascii="Courier New" w:hAnsi="Courier New" w:cs="Courier New"/>
        </w:rPr>
      </w:pPr>
      <w:proofErr w:type="spellStart"/>
      <w:r w:rsidRPr="00DC2193">
        <w:rPr>
          <w:rFonts w:ascii="Courier New" w:hAnsi="Courier New" w:cs="Courier New"/>
        </w:rPr>
        <w:t>Биритского</w:t>
      </w:r>
      <w:proofErr w:type="spellEnd"/>
      <w:r>
        <w:rPr>
          <w:rFonts w:ascii="Courier New" w:hAnsi="Courier New" w:cs="Courier New"/>
        </w:rPr>
        <w:t xml:space="preserve"> муниципального</w:t>
      </w:r>
      <w:r w:rsidR="006F4A52">
        <w:rPr>
          <w:rFonts w:ascii="Courier New" w:hAnsi="Courier New" w:cs="Courier New"/>
        </w:rPr>
        <w:t xml:space="preserve"> </w:t>
      </w:r>
      <w:r>
        <w:rPr>
          <w:rFonts w:ascii="Courier New" w:hAnsi="Courier New" w:cs="Courier New"/>
        </w:rPr>
        <w:t>образования</w:t>
      </w:r>
    </w:p>
    <w:p w:rsidR="00647B1A" w:rsidRDefault="00647B1A" w:rsidP="007419E2">
      <w:pPr>
        <w:spacing w:after="0" w:line="240" w:lineRule="auto"/>
        <w:jc w:val="right"/>
        <w:rPr>
          <w:rFonts w:ascii="Courier New" w:hAnsi="Courier New" w:cs="Courier New"/>
        </w:rPr>
      </w:pPr>
      <w:r w:rsidRPr="00DC2193">
        <w:rPr>
          <w:rFonts w:ascii="Courier New" w:hAnsi="Courier New" w:cs="Courier New"/>
        </w:rPr>
        <w:t xml:space="preserve">от </w:t>
      </w:r>
      <w:r>
        <w:rPr>
          <w:rFonts w:ascii="Courier New" w:hAnsi="Courier New" w:cs="Courier New"/>
        </w:rPr>
        <w:t>_.</w:t>
      </w:r>
      <w:r w:rsidR="00E62E49">
        <w:rPr>
          <w:rFonts w:ascii="Courier New" w:hAnsi="Courier New" w:cs="Courier New"/>
        </w:rPr>
        <w:t>04</w:t>
      </w:r>
      <w:r w:rsidRPr="00DC2193">
        <w:rPr>
          <w:rFonts w:ascii="Courier New" w:hAnsi="Courier New" w:cs="Courier New"/>
        </w:rPr>
        <w:t>.201</w:t>
      </w:r>
      <w:r w:rsidR="00E62E49">
        <w:rPr>
          <w:rFonts w:ascii="Courier New" w:hAnsi="Courier New" w:cs="Courier New"/>
        </w:rPr>
        <w:t>8</w:t>
      </w:r>
      <w:r w:rsidRPr="00DC2193">
        <w:rPr>
          <w:rFonts w:ascii="Courier New" w:hAnsi="Courier New" w:cs="Courier New"/>
        </w:rPr>
        <w:t xml:space="preserve"> г. №</w:t>
      </w:r>
      <w:r>
        <w:rPr>
          <w:rFonts w:ascii="Courier New" w:hAnsi="Courier New" w:cs="Courier New"/>
        </w:rPr>
        <w:t>__</w:t>
      </w:r>
    </w:p>
    <w:p w:rsidR="00B21BE0" w:rsidRDefault="00B21BE0" w:rsidP="007419E2">
      <w:pPr>
        <w:spacing w:after="0" w:line="240" w:lineRule="auto"/>
        <w:rPr>
          <w:rFonts w:ascii="Arial" w:hAnsi="Arial" w:cs="Arial"/>
          <w:sz w:val="24"/>
          <w:szCs w:val="24"/>
        </w:rPr>
      </w:pPr>
    </w:p>
    <w:p w:rsidR="00C517B3" w:rsidRPr="00C517B3" w:rsidRDefault="00C517B3" w:rsidP="007419E2">
      <w:pPr>
        <w:spacing w:after="0" w:line="240" w:lineRule="auto"/>
        <w:jc w:val="center"/>
        <w:rPr>
          <w:rFonts w:ascii="Arial" w:hAnsi="Arial" w:cs="Arial"/>
          <w:b/>
          <w:bCs/>
          <w:sz w:val="24"/>
          <w:szCs w:val="24"/>
        </w:rPr>
      </w:pPr>
    </w:p>
    <w:p w:rsidR="007323BB" w:rsidRDefault="007323BB" w:rsidP="007419E2">
      <w:pPr>
        <w:spacing w:after="0" w:line="240" w:lineRule="auto"/>
        <w:jc w:val="center"/>
        <w:rPr>
          <w:rFonts w:ascii="Arial" w:hAnsi="Arial" w:cs="Arial"/>
          <w:b/>
          <w:bCs/>
          <w:sz w:val="30"/>
          <w:szCs w:val="30"/>
        </w:rPr>
      </w:pPr>
      <w:r w:rsidRPr="007323BB">
        <w:rPr>
          <w:rFonts w:ascii="Arial" w:hAnsi="Arial" w:cs="Arial"/>
          <w:b/>
          <w:bCs/>
          <w:sz w:val="30"/>
          <w:szCs w:val="30"/>
        </w:rPr>
        <w:t xml:space="preserve">Положение о муниципальном земельном контроле на территории </w:t>
      </w:r>
      <w:r>
        <w:rPr>
          <w:rFonts w:ascii="Arial" w:hAnsi="Arial" w:cs="Arial"/>
          <w:b/>
          <w:bCs/>
          <w:sz w:val="30"/>
          <w:szCs w:val="30"/>
        </w:rPr>
        <w:t>Биритского</w:t>
      </w:r>
      <w:r w:rsidRPr="007323BB">
        <w:rPr>
          <w:rFonts w:ascii="Arial" w:hAnsi="Arial" w:cs="Arial"/>
          <w:b/>
          <w:bCs/>
          <w:sz w:val="30"/>
          <w:szCs w:val="30"/>
        </w:rPr>
        <w:t xml:space="preserve"> муниципального образовани</w:t>
      </w:r>
      <w:r>
        <w:rPr>
          <w:rFonts w:ascii="Arial" w:hAnsi="Arial" w:cs="Arial"/>
          <w:b/>
          <w:bCs/>
          <w:sz w:val="30"/>
          <w:szCs w:val="30"/>
        </w:rPr>
        <w:t>я</w:t>
      </w:r>
    </w:p>
    <w:p w:rsidR="007323BB" w:rsidRDefault="007323BB" w:rsidP="007419E2">
      <w:pPr>
        <w:spacing w:after="0" w:line="240" w:lineRule="auto"/>
        <w:jc w:val="center"/>
        <w:rPr>
          <w:rFonts w:ascii="Arial" w:hAnsi="Arial" w:cs="Arial"/>
          <w:sz w:val="24"/>
          <w:szCs w:val="24"/>
        </w:rPr>
      </w:pPr>
    </w:p>
    <w:p w:rsidR="007323BB" w:rsidRPr="00C517B3" w:rsidRDefault="006F4A52" w:rsidP="006F4A52">
      <w:pPr>
        <w:pStyle w:val="a5"/>
        <w:spacing w:after="0" w:line="240" w:lineRule="auto"/>
        <w:ind w:left="1080"/>
        <w:jc w:val="center"/>
        <w:rPr>
          <w:rFonts w:ascii="Arial" w:hAnsi="Arial" w:cs="Arial"/>
          <w:b/>
          <w:bCs/>
          <w:sz w:val="24"/>
          <w:szCs w:val="24"/>
        </w:rPr>
      </w:pPr>
      <w:r>
        <w:rPr>
          <w:rFonts w:ascii="Arial" w:hAnsi="Arial" w:cs="Arial"/>
          <w:b/>
          <w:bCs/>
          <w:sz w:val="24"/>
          <w:szCs w:val="24"/>
        </w:rPr>
        <w:t xml:space="preserve">1. </w:t>
      </w:r>
      <w:r w:rsidR="007323BB" w:rsidRPr="00C517B3">
        <w:rPr>
          <w:rFonts w:ascii="Arial" w:hAnsi="Arial" w:cs="Arial"/>
          <w:b/>
          <w:bCs/>
          <w:sz w:val="24"/>
          <w:szCs w:val="24"/>
        </w:rPr>
        <w:t>Общие положения</w:t>
      </w:r>
    </w:p>
    <w:p w:rsidR="00C517B3" w:rsidRPr="00C517B3" w:rsidRDefault="00C517B3" w:rsidP="00C517B3">
      <w:pPr>
        <w:pStyle w:val="a5"/>
        <w:spacing w:after="0" w:line="240" w:lineRule="auto"/>
        <w:ind w:left="4478"/>
        <w:rPr>
          <w:rFonts w:ascii="Arial" w:hAnsi="Arial" w:cs="Arial"/>
          <w:sz w:val="24"/>
          <w:szCs w:val="24"/>
        </w:rPr>
      </w:pPr>
    </w:p>
    <w:p w:rsidR="007419E2" w:rsidRDefault="007419E2" w:rsidP="007419E2">
      <w:pPr>
        <w:tabs>
          <w:tab w:val="left" w:pos="1339"/>
        </w:tabs>
        <w:spacing w:after="0" w:line="240" w:lineRule="auto"/>
        <w:ind w:firstLine="709"/>
        <w:jc w:val="both"/>
        <w:rPr>
          <w:rFonts w:ascii="Arial" w:hAnsi="Arial" w:cs="Arial"/>
          <w:sz w:val="24"/>
          <w:szCs w:val="24"/>
        </w:rPr>
      </w:pPr>
      <w:r>
        <w:rPr>
          <w:rFonts w:ascii="Arial" w:hAnsi="Arial" w:cs="Arial"/>
          <w:sz w:val="24"/>
          <w:szCs w:val="24"/>
        </w:rPr>
        <w:t xml:space="preserve">1.1 </w:t>
      </w:r>
      <w:r w:rsidR="007323BB" w:rsidRPr="007419E2">
        <w:rPr>
          <w:rFonts w:ascii="Arial" w:hAnsi="Arial" w:cs="Arial"/>
          <w:sz w:val="24"/>
          <w:szCs w:val="24"/>
        </w:rPr>
        <w:t>Настоящее Положение устанавливает порядок организации и осуществлени</w:t>
      </w:r>
      <w:r>
        <w:rPr>
          <w:rFonts w:ascii="Arial" w:hAnsi="Arial" w:cs="Arial"/>
          <w:sz w:val="24"/>
          <w:szCs w:val="24"/>
        </w:rPr>
        <w:t>я</w:t>
      </w:r>
      <w:r w:rsidR="007323BB" w:rsidRPr="007419E2">
        <w:rPr>
          <w:rFonts w:ascii="Arial" w:hAnsi="Arial" w:cs="Arial"/>
          <w:sz w:val="24"/>
          <w:szCs w:val="24"/>
        </w:rPr>
        <w:t xml:space="preserve"> муниципального земельного контроля на территории </w:t>
      </w:r>
      <w:r>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w:t>
      </w:r>
    </w:p>
    <w:p w:rsidR="00725A4C" w:rsidRDefault="007419E2" w:rsidP="00725A4C">
      <w:pPr>
        <w:tabs>
          <w:tab w:val="left" w:pos="1339"/>
        </w:tabs>
        <w:spacing w:after="0" w:line="240" w:lineRule="auto"/>
        <w:ind w:firstLine="709"/>
        <w:jc w:val="both"/>
        <w:rPr>
          <w:rFonts w:ascii="Arial" w:hAnsi="Arial" w:cs="Arial"/>
          <w:sz w:val="24"/>
          <w:szCs w:val="24"/>
        </w:rPr>
      </w:pPr>
      <w:r>
        <w:rPr>
          <w:rFonts w:ascii="Arial" w:hAnsi="Arial" w:cs="Arial"/>
          <w:sz w:val="24"/>
          <w:szCs w:val="24"/>
        </w:rPr>
        <w:t xml:space="preserve">1.2 </w:t>
      </w:r>
      <w:r w:rsidR="007323BB" w:rsidRPr="007419E2">
        <w:rPr>
          <w:rFonts w:ascii="Arial" w:hAnsi="Arial" w:cs="Arial"/>
          <w:sz w:val="24"/>
          <w:szCs w:val="24"/>
        </w:rPr>
        <w:t xml:space="preserve">Муниципальный земельный контроль направлен на обеспечение соблюдения </w:t>
      </w:r>
      <w:r>
        <w:rPr>
          <w:rFonts w:ascii="Arial" w:hAnsi="Arial" w:cs="Arial"/>
          <w:sz w:val="24"/>
          <w:szCs w:val="24"/>
        </w:rPr>
        <w:t>юридическими лицами, индивидуальными предпринимателями</w:t>
      </w:r>
      <w:r w:rsidR="00725A4C">
        <w:rPr>
          <w:rFonts w:ascii="Arial" w:hAnsi="Arial" w:cs="Arial"/>
          <w:sz w:val="24"/>
          <w:szCs w:val="24"/>
        </w:rPr>
        <w:t xml:space="preserve"> и</w:t>
      </w:r>
      <w:r w:rsidR="007323BB" w:rsidRPr="007419E2">
        <w:rPr>
          <w:rFonts w:ascii="Arial" w:hAnsi="Arial" w:cs="Arial"/>
          <w:sz w:val="24"/>
          <w:szCs w:val="24"/>
        </w:rPr>
        <w:t xml:space="preserve"> гражданами законодательства Р</w:t>
      </w:r>
      <w:r w:rsidR="00725A4C">
        <w:rPr>
          <w:rFonts w:ascii="Arial" w:hAnsi="Arial" w:cs="Arial"/>
          <w:sz w:val="24"/>
          <w:szCs w:val="24"/>
        </w:rPr>
        <w:t>оссийской Федерации</w:t>
      </w:r>
      <w:r w:rsidR="007323BB" w:rsidRPr="007419E2">
        <w:rPr>
          <w:rFonts w:ascii="Arial" w:hAnsi="Arial" w:cs="Arial"/>
          <w:sz w:val="24"/>
          <w:szCs w:val="24"/>
        </w:rPr>
        <w:t xml:space="preserve">, Иркутской области, нормативных правовых актов органа местного самоуправления </w:t>
      </w:r>
      <w:r>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в области земельных отношений, требований по охране и использованию земель на территории </w:t>
      </w:r>
      <w:r>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выявление и предупреждение правонарушений в области землепользования;</w:t>
      </w:r>
    </w:p>
    <w:p w:rsidR="007323BB" w:rsidRPr="007419E2" w:rsidRDefault="00725A4C" w:rsidP="00725A4C">
      <w:pPr>
        <w:tabs>
          <w:tab w:val="left" w:pos="1339"/>
        </w:tabs>
        <w:spacing w:after="0" w:line="240" w:lineRule="auto"/>
        <w:ind w:firstLine="709"/>
        <w:jc w:val="both"/>
        <w:rPr>
          <w:rFonts w:ascii="Arial" w:hAnsi="Arial" w:cs="Arial"/>
          <w:sz w:val="24"/>
          <w:szCs w:val="24"/>
        </w:rPr>
      </w:pPr>
      <w:r>
        <w:rPr>
          <w:rFonts w:ascii="Arial" w:hAnsi="Arial" w:cs="Arial"/>
          <w:sz w:val="24"/>
          <w:szCs w:val="24"/>
        </w:rPr>
        <w:t xml:space="preserve">1.3. </w:t>
      </w:r>
      <w:r w:rsidR="007323BB" w:rsidRPr="007419E2">
        <w:rPr>
          <w:rFonts w:ascii="Arial" w:hAnsi="Arial" w:cs="Arial"/>
          <w:sz w:val="24"/>
          <w:szCs w:val="24"/>
        </w:rPr>
        <w:t xml:space="preserve">Муниципальный земельный контроль осуществляется на всей территории </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w:t>
      </w:r>
    </w:p>
    <w:p w:rsidR="007323BB" w:rsidRPr="007419E2" w:rsidRDefault="007323BB" w:rsidP="007419E2">
      <w:pPr>
        <w:spacing w:after="0" w:line="240" w:lineRule="auto"/>
        <w:ind w:left="742"/>
        <w:rPr>
          <w:rFonts w:ascii="Arial" w:hAnsi="Arial" w:cs="Arial"/>
          <w:sz w:val="24"/>
          <w:szCs w:val="24"/>
        </w:rPr>
      </w:pPr>
    </w:p>
    <w:p w:rsidR="00725A4C" w:rsidRDefault="007323BB" w:rsidP="00725A4C">
      <w:pPr>
        <w:spacing w:after="0" w:line="240" w:lineRule="auto"/>
        <w:ind w:left="742"/>
        <w:rPr>
          <w:rFonts w:ascii="Arial" w:hAnsi="Arial" w:cs="Arial"/>
          <w:b/>
          <w:bCs/>
          <w:sz w:val="24"/>
          <w:szCs w:val="24"/>
        </w:rPr>
      </w:pPr>
      <w:r w:rsidRPr="007419E2">
        <w:rPr>
          <w:rFonts w:ascii="Arial" w:hAnsi="Arial" w:cs="Arial"/>
          <w:b/>
          <w:bCs/>
          <w:sz w:val="24"/>
          <w:szCs w:val="24"/>
        </w:rPr>
        <w:t>2. Органы, осуществляющие муниципальный земельный контроль</w:t>
      </w:r>
    </w:p>
    <w:p w:rsidR="00C517B3" w:rsidRDefault="00C517B3" w:rsidP="00725A4C">
      <w:pPr>
        <w:spacing w:after="0" w:line="240" w:lineRule="auto"/>
        <w:ind w:left="742"/>
        <w:rPr>
          <w:rFonts w:ascii="Arial" w:hAnsi="Arial" w:cs="Arial"/>
          <w:b/>
          <w:bCs/>
          <w:sz w:val="24"/>
          <w:szCs w:val="24"/>
        </w:rPr>
      </w:pPr>
    </w:p>
    <w:p w:rsidR="00F20DF0" w:rsidRDefault="00725A4C" w:rsidP="00725A4C">
      <w:pPr>
        <w:spacing w:after="0" w:line="240" w:lineRule="auto"/>
        <w:ind w:firstLine="742"/>
        <w:jc w:val="both"/>
        <w:rPr>
          <w:rFonts w:ascii="Arial" w:hAnsi="Arial" w:cs="Arial"/>
          <w:sz w:val="24"/>
          <w:szCs w:val="24"/>
        </w:rPr>
      </w:pPr>
      <w:r>
        <w:rPr>
          <w:rFonts w:ascii="Arial" w:hAnsi="Arial" w:cs="Arial"/>
          <w:sz w:val="24"/>
          <w:szCs w:val="24"/>
        </w:rPr>
        <w:t xml:space="preserve">2.1. </w:t>
      </w:r>
      <w:r w:rsidR="007323BB" w:rsidRPr="007419E2">
        <w:rPr>
          <w:rFonts w:ascii="Arial" w:hAnsi="Arial" w:cs="Arial"/>
          <w:sz w:val="24"/>
          <w:szCs w:val="24"/>
        </w:rPr>
        <w:t xml:space="preserve">Муниципальный земельный контроль на территории </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осуществляется администраци</w:t>
      </w:r>
      <w:r>
        <w:rPr>
          <w:rFonts w:ascii="Arial" w:hAnsi="Arial" w:cs="Arial"/>
          <w:sz w:val="24"/>
          <w:szCs w:val="24"/>
        </w:rPr>
        <w:t>ей</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w:t>
      </w:r>
      <w:r w:rsidR="00F20DF0">
        <w:rPr>
          <w:rFonts w:ascii="Arial" w:hAnsi="Arial" w:cs="Arial"/>
          <w:sz w:val="24"/>
          <w:szCs w:val="24"/>
        </w:rPr>
        <w:t>;</w:t>
      </w:r>
    </w:p>
    <w:p w:rsidR="006F4A52" w:rsidRDefault="00725A4C" w:rsidP="00725A4C">
      <w:pPr>
        <w:spacing w:after="0" w:line="240" w:lineRule="auto"/>
        <w:ind w:firstLine="742"/>
        <w:jc w:val="both"/>
        <w:rPr>
          <w:rFonts w:ascii="Arial" w:hAnsi="Arial" w:cs="Arial"/>
          <w:sz w:val="24"/>
          <w:szCs w:val="24"/>
        </w:rPr>
      </w:pPr>
      <w:r w:rsidRPr="00725A4C">
        <w:rPr>
          <w:rFonts w:ascii="Arial" w:hAnsi="Arial" w:cs="Arial"/>
          <w:bCs/>
          <w:sz w:val="24"/>
          <w:szCs w:val="24"/>
        </w:rPr>
        <w:t>2.2.</w:t>
      </w:r>
      <w:r w:rsidR="006F4A52">
        <w:rPr>
          <w:rFonts w:ascii="Arial" w:hAnsi="Arial" w:cs="Arial"/>
          <w:bCs/>
          <w:sz w:val="24"/>
          <w:szCs w:val="24"/>
        </w:rPr>
        <w:t xml:space="preserve"> </w:t>
      </w:r>
      <w:r w:rsidR="007323BB" w:rsidRPr="007419E2">
        <w:rPr>
          <w:rFonts w:ascii="Arial" w:hAnsi="Arial" w:cs="Arial"/>
          <w:sz w:val="24"/>
          <w:szCs w:val="24"/>
        </w:rPr>
        <w:t xml:space="preserve">Общая координация деятельности </w:t>
      </w:r>
      <w:proofErr w:type="gramStart"/>
      <w:r w:rsidR="007323BB" w:rsidRPr="007419E2">
        <w:rPr>
          <w:rFonts w:ascii="Arial" w:hAnsi="Arial" w:cs="Arial"/>
          <w:sz w:val="24"/>
          <w:szCs w:val="24"/>
        </w:rPr>
        <w:t>органа, осуществляющего муниципальный земельный контроль возлагается</w:t>
      </w:r>
      <w:proofErr w:type="gramEnd"/>
      <w:r w:rsidR="007323BB" w:rsidRPr="007419E2">
        <w:rPr>
          <w:rFonts w:ascii="Arial" w:hAnsi="Arial" w:cs="Arial"/>
          <w:sz w:val="24"/>
          <w:szCs w:val="24"/>
        </w:rPr>
        <w:t xml:space="preserve"> на Глав</w:t>
      </w:r>
      <w:r>
        <w:rPr>
          <w:rFonts w:ascii="Arial" w:hAnsi="Arial" w:cs="Arial"/>
          <w:sz w:val="24"/>
          <w:szCs w:val="24"/>
        </w:rPr>
        <w:t>у</w:t>
      </w:r>
      <w:r w:rsidR="007323BB" w:rsidRPr="007419E2">
        <w:rPr>
          <w:rFonts w:ascii="Arial" w:hAnsi="Arial" w:cs="Arial"/>
          <w:sz w:val="24"/>
          <w:szCs w:val="24"/>
        </w:rPr>
        <w:t xml:space="preserve"> администрации </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w:t>
      </w:r>
      <w:r w:rsidR="00C517B3">
        <w:rPr>
          <w:rFonts w:ascii="Arial" w:hAnsi="Arial" w:cs="Arial"/>
          <w:sz w:val="24"/>
          <w:szCs w:val="24"/>
        </w:rPr>
        <w:t xml:space="preserve"> (далее – Глава)</w:t>
      </w:r>
      <w:r w:rsidR="007323BB" w:rsidRPr="007419E2">
        <w:rPr>
          <w:rFonts w:ascii="Arial" w:hAnsi="Arial" w:cs="Arial"/>
          <w:sz w:val="24"/>
          <w:szCs w:val="24"/>
        </w:rPr>
        <w:t xml:space="preserve">. </w:t>
      </w:r>
    </w:p>
    <w:p w:rsidR="00725A4C" w:rsidRDefault="007323BB" w:rsidP="00725A4C">
      <w:pPr>
        <w:spacing w:after="0" w:line="240" w:lineRule="auto"/>
        <w:ind w:firstLine="742"/>
        <w:jc w:val="both"/>
        <w:rPr>
          <w:rFonts w:ascii="Arial" w:hAnsi="Arial" w:cs="Arial"/>
          <w:b/>
          <w:bCs/>
          <w:sz w:val="24"/>
          <w:szCs w:val="24"/>
        </w:rPr>
      </w:pPr>
      <w:r w:rsidRPr="007419E2">
        <w:rPr>
          <w:rFonts w:ascii="Arial" w:hAnsi="Arial" w:cs="Arial"/>
          <w:sz w:val="24"/>
          <w:szCs w:val="24"/>
        </w:rPr>
        <w:t>Распоряжением Главы назначаются должностные лица, уполномоченные на проведение мероприятий по осуществлению муниципального земельного контроля;</w:t>
      </w:r>
    </w:p>
    <w:p w:rsidR="007323BB" w:rsidRPr="00725A4C" w:rsidRDefault="00725A4C" w:rsidP="00725A4C">
      <w:pPr>
        <w:spacing w:after="0" w:line="240" w:lineRule="auto"/>
        <w:ind w:firstLine="742"/>
        <w:jc w:val="both"/>
        <w:rPr>
          <w:rFonts w:ascii="Arial" w:hAnsi="Arial" w:cs="Arial"/>
          <w:b/>
          <w:bCs/>
          <w:sz w:val="24"/>
          <w:szCs w:val="24"/>
        </w:rPr>
      </w:pPr>
      <w:r w:rsidRPr="00725A4C">
        <w:rPr>
          <w:rFonts w:ascii="Arial" w:hAnsi="Arial" w:cs="Arial"/>
          <w:bCs/>
          <w:sz w:val="24"/>
          <w:szCs w:val="24"/>
        </w:rPr>
        <w:t>2.3.</w:t>
      </w:r>
      <w:r w:rsidR="006F4A52">
        <w:rPr>
          <w:rFonts w:ascii="Arial" w:hAnsi="Arial" w:cs="Arial"/>
          <w:bCs/>
          <w:sz w:val="24"/>
          <w:szCs w:val="24"/>
        </w:rPr>
        <w:t xml:space="preserve"> </w:t>
      </w:r>
      <w:proofErr w:type="gramStart"/>
      <w:r w:rsidR="007323BB" w:rsidRPr="007419E2">
        <w:rPr>
          <w:rFonts w:ascii="Arial" w:hAnsi="Arial" w:cs="Arial"/>
          <w:sz w:val="24"/>
          <w:szCs w:val="24"/>
        </w:rPr>
        <w:t>Муниципальный земельный контроль осуществляется во взаимодействии с федеральными органами исполнительной власти, осуществляющими государственный земельный надзор, службами органами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предотвращения причин и условий, способствующих совершению земельных правонарушений, ведение</w:t>
      </w:r>
      <w:proofErr w:type="gramEnd"/>
      <w:r w:rsidR="007323BB" w:rsidRPr="007419E2">
        <w:rPr>
          <w:rFonts w:ascii="Arial" w:hAnsi="Arial" w:cs="Arial"/>
          <w:sz w:val="24"/>
          <w:szCs w:val="24"/>
        </w:rPr>
        <w:t xml:space="preserve"> учета и обмена информацией;</w:t>
      </w:r>
    </w:p>
    <w:p w:rsidR="007323BB" w:rsidRPr="007419E2" w:rsidRDefault="007323BB" w:rsidP="007419E2">
      <w:pPr>
        <w:spacing w:after="0" w:line="240" w:lineRule="auto"/>
        <w:ind w:firstLine="720"/>
        <w:jc w:val="both"/>
        <w:rPr>
          <w:rFonts w:ascii="Arial" w:hAnsi="Arial" w:cs="Arial"/>
          <w:sz w:val="24"/>
          <w:szCs w:val="24"/>
        </w:rPr>
      </w:pPr>
      <w:r w:rsidRPr="007419E2">
        <w:rPr>
          <w:rFonts w:ascii="Arial" w:hAnsi="Arial" w:cs="Arial"/>
          <w:sz w:val="24"/>
          <w:szCs w:val="24"/>
        </w:rPr>
        <w:t xml:space="preserve">2.4 </w:t>
      </w:r>
      <w:r w:rsidR="00725A4C">
        <w:rPr>
          <w:rFonts w:ascii="Arial" w:hAnsi="Arial" w:cs="Arial"/>
          <w:sz w:val="24"/>
          <w:szCs w:val="24"/>
        </w:rPr>
        <w:t>Должностное лицо</w:t>
      </w:r>
      <w:r w:rsidRPr="007419E2">
        <w:rPr>
          <w:rFonts w:ascii="Arial" w:hAnsi="Arial" w:cs="Arial"/>
          <w:sz w:val="24"/>
          <w:szCs w:val="24"/>
        </w:rPr>
        <w:t xml:space="preserve"> администрации </w:t>
      </w:r>
      <w:r w:rsidR="007419E2">
        <w:rPr>
          <w:rFonts w:ascii="Arial" w:hAnsi="Arial" w:cs="Arial"/>
          <w:sz w:val="24"/>
          <w:szCs w:val="24"/>
        </w:rPr>
        <w:t>Биритского</w:t>
      </w:r>
      <w:r w:rsidRPr="007419E2">
        <w:rPr>
          <w:rFonts w:ascii="Arial" w:hAnsi="Arial" w:cs="Arial"/>
          <w:sz w:val="24"/>
          <w:szCs w:val="24"/>
        </w:rPr>
        <w:t xml:space="preserve"> муниципального образования обязан</w:t>
      </w:r>
      <w:r w:rsidR="00725A4C">
        <w:rPr>
          <w:rFonts w:ascii="Arial" w:hAnsi="Arial" w:cs="Arial"/>
          <w:sz w:val="24"/>
          <w:szCs w:val="24"/>
        </w:rPr>
        <w:t>о</w:t>
      </w:r>
      <w:r w:rsidRPr="007419E2">
        <w:rPr>
          <w:rFonts w:ascii="Arial" w:hAnsi="Arial" w:cs="Arial"/>
          <w:sz w:val="24"/>
          <w:szCs w:val="24"/>
        </w:rPr>
        <w:t xml:space="preserve"> обобщать и предоставлять Главе ежеквартальный, ежегодный отчеты о результатах осуществления муниципального земельного контроля не позднее 20 числа месяца, следующего за отчетным периодом.</w:t>
      </w:r>
    </w:p>
    <w:p w:rsidR="007323BB" w:rsidRPr="007419E2" w:rsidRDefault="007323BB" w:rsidP="007419E2">
      <w:pPr>
        <w:spacing w:after="0" w:line="240" w:lineRule="auto"/>
        <w:ind w:left="907"/>
        <w:rPr>
          <w:rFonts w:ascii="Arial" w:hAnsi="Arial" w:cs="Arial"/>
          <w:sz w:val="24"/>
          <w:szCs w:val="24"/>
        </w:rPr>
      </w:pPr>
    </w:p>
    <w:p w:rsidR="007323BB" w:rsidRDefault="007323BB" w:rsidP="00725A4C">
      <w:pPr>
        <w:spacing w:after="0" w:line="240" w:lineRule="auto"/>
        <w:ind w:left="907"/>
        <w:jc w:val="center"/>
        <w:rPr>
          <w:rFonts w:ascii="Arial" w:hAnsi="Arial" w:cs="Arial"/>
          <w:b/>
          <w:bCs/>
          <w:sz w:val="24"/>
          <w:szCs w:val="24"/>
        </w:rPr>
      </w:pPr>
      <w:r w:rsidRPr="007419E2">
        <w:rPr>
          <w:rFonts w:ascii="Arial" w:hAnsi="Arial" w:cs="Arial"/>
          <w:b/>
          <w:bCs/>
          <w:sz w:val="24"/>
          <w:szCs w:val="24"/>
        </w:rPr>
        <w:t>3. Полномочия органов, осуществляющих муниципальный земельныйконтроль</w:t>
      </w:r>
    </w:p>
    <w:p w:rsidR="00C517B3" w:rsidRPr="007419E2" w:rsidRDefault="00C517B3" w:rsidP="00725A4C">
      <w:pPr>
        <w:spacing w:after="0" w:line="240" w:lineRule="auto"/>
        <w:ind w:left="907"/>
        <w:jc w:val="center"/>
        <w:rPr>
          <w:rFonts w:ascii="Arial" w:hAnsi="Arial" w:cs="Arial"/>
          <w:sz w:val="24"/>
          <w:szCs w:val="24"/>
        </w:rPr>
      </w:pPr>
    </w:p>
    <w:p w:rsidR="00725A4C" w:rsidRDefault="00725A4C" w:rsidP="00725A4C">
      <w:pPr>
        <w:spacing w:after="0" w:line="240" w:lineRule="auto"/>
        <w:ind w:firstLine="713"/>
        <w:jc w:val="both"/>
        <w:rPr>
          <w:rFonts w:ascii="Arial" w:hAnsi="Arial" w:cs="Arial"/>
          <w:sz w:val="24"/>
          <w:szCs w:val="24"/>
        </w:rPr>
      </w:pPr>
      <w:r>
        <w:rPr>
          <w:rFonts w:ascii="Arial" w:hAnsi="Arial" w:cs="Arial"/>
          <w:sz w:val="24"/>
          <w:szCs w:val="24"/>
        </w:rPr>
        <w:t>3.1. А</w:t>
      </w:r>
      <w:r w:rsidR="007323BB" w:rsidRPr="007419E2">
        <w:rPr>
          <w:rFonts w:ascii="Arial" w:hAnsi="Arial" w:cs="Arial"/>
          <w:sz w:val="24"/>
          <w:szCs w:val="24"/>
        </w:rPr>
        <w:t>дминистраци</w:t>
      </w:r>
      <w:r>
        <w:rPr>
          <w:rFonts w:ascii="Arial" w:hAnsi="Arial" w:cs="Arial"/>
          <w:sz w:val="24"/>
          <w:szCs w:val="24"/>
        </w:rPr>
        <w:t>я</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осуществляет муниципальный земельный контроль </w:t>
      </w:r>
      <w:proofErr w:type="gramStart"/>
      <w:r w:rsidR="007323BB" w:rsidRPr="007419E2">
        <w:rPr>
          <w:rFonts w:ascii="Arial" w:hAnsi="Arial" w:cs="Arial"/>
          <w:sz w:val="24"/>
          <w:szCs w:val="24"/>
        </w:rPr>
        <w:t>за</w:t>
      </w:r>
      <w:proofErr w:type="gramEnd"/>
      <w:r w:rsidR="007323BB" w:rsidRPr="007419E2">
        <w:rPr>
          <w:rFonts w:ascii="Arial" w:hAnsi="Arial" w:cs="Arial"/>
          <w:sz w:val="24"/>
          <w:szCs w:val="24"/>
        </w:rPr>
        <w:t>:</w:t>
      </w:r>
    </w:p>
    <w:p w:rsidR="00725A4C" w:rsidRDefault="00725A4C" w:rsidP="00725A4C">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использованием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25A4C" w:rsidRDefault="00725A4C" w:rsidP="00725A4C">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соблюдением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25A4C" w:rsidRDefault="00725A4C" w:rsidP="00725A4C">
      <w:pPr>
        <w:spacing w:after="0" w:line="240" w:lineRule="auto"/>
        <w:ind w:firstLine="713"/>
        <w:jc w:val="both"/>
        <w:rPr>
          <w:rFonts w:ascii="Arial" w:hAnsi="Arial" w:cs="Arial"/>
          <w:sz w:val="24"/>
          <w:szCs w:val="24"/>
        </w:rPr>
      </w:pPr>
      <w:proofErr w:type="gramStart"/>
      <w:r>
        <w:rPr>
          <w:rFonts w:ascii="Arial" w:hAnsi="Arial" w:cs="Arial"/>
          <w:sz w:val="24"/>
          <w:szCs w:val="24"/>
        </w:rPr>
        <w:lastRenderedPageBreak/>
        <w:t xml:space="preserve">- </w:t>
      </w:r>
      <w:r w:rsidR="007323BB" w:rsidRPr="007419E2">
        <w:rPr>
          <w:rFonts w:ascii="Arial" w:hAnsi="Arial" w:cs="Arial"/>
          <w:sz w:val="24"/>
          <w:szCs w:val="24"/>
        </w:rPr>
        <w:t>выполнением требований и обязательных мероприятий по улучшению земель и охране почв от ветровой, водной эрозии и предотвращению иных процессов, ухудшающих качественное состояние земель, требований о запрете самовольного снятия, перемещения и уничтожения плодородного слоя почвы;</w:t>
      </w:r>
      <w:proofErr w:type="gramEnd"/>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соблюдением гражданами, юридическими лицами, индивидуальными предпринимателями земельного законодательства в части соблюдения требований по использованию и охране земельных участков, установленных договорами о предоставлении земельных участков;</w:t>
      </w:r>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своевременным освобождением земельного участка по окончании срока действия договоров о предоставлении земельных участков;</w:t>
      </w:r>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наличием и сохранностью межевых знаков границ земельных участков;</w:t>
      </w:r>
    </w:p>
    <w:p w:rsidR="00C517B3"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соблюдением установленного особого режима использования земельного участка;</w:t>
      </w:r>
    </w:p>
    <w:p w:rsidR="007323BB" w:rsidRPr="007419E2" w:rsidRDefault="00C517B3" w:rsidP="00C517B3">
      <w:pPr>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выполнением иных требований земельного законодательства по вопросам использования и охраны земель.</w:t>
      </w:r>
    </w:p>
    <w:p w:rsidR="007323BB" w:rsidRPr="007419E2" w:rsidRDefault="007323BB" w:rsidP="007419E2">
      <w:pPr>
        <w:spacing w:after="0" w:line="240" w:lineRule="auto"/>
        <w:ind w:left="446"/>
        <w:rPr>
          <w:rFonts w:ascii="Arial" w:hAnsi="Arial" w:cs="Arial"/>
          <w:sz w:val="24"/>
          <w:szCs w:val="24"/>
        </w:rPr>
      </w:pPr>
    </w:p>
    <w:p w:rsidR="007323BB" w:rsidRPr="007419E2" w:rsidRDefault="007323BB" w:rsidP="00C517B3">
      <w:pPr>
        <w:spacing w:after="0" w:line="240" w:lineRule="auto"/>
        <w:ind w:left="446"/>
        <w:jc w:val="center"/>
        <w:rPr>
          <w:rFonts w:ascii="Arial" w:hAnsi="Arial" w:cs="Arial"/>
          <w:sz w:val="24"/>
          <w:szCs w:val="24"/>
        </w:rPr>
      </w:pPr>
      <w:r w:rsidRPr="007419E2">
        <w:rPr>
          <w:rFonts w:ascii="Arial" w:hAnsi="Arial" w:cs="Arial"/>
          <w:b/>
          <w:bCs/>
          <w:sz w:val="24"/>
          <w:szCs w:val="24"/>
        </w:rPr>
        <w:t>4. Формы муниципального земельного контроля и порядок проведения</w:t>
      </w:r>
    </w:p>
    <w:p w:rsidR="007323BB" w:rsidRDefault="007323BB" w:rsidP="00C517B3">
      <w:pPr>
        <w:spacing w:after="0" w:line="240" w:lineRule="auto"/>
        <w:jc w:val="center"/>
        <w:rPr>
          <w:rFonts w:ascii="Arial" w:hAnsi="Arial" w:cs="Arial"/>
          <w:b/>
          <w:bCs/>
          <w:sz w:val="24"/>
          <w:szCs w:val="24"/>
        </w:rPr>
      </w:pPr>
      <w:r w:rsidRPr="007419E2">
        <w:rPr>
          <w:rFonts w:ascii="Arial" w:hAnsi="Arial" w:cs="Arial"/>
          <w:b/>
          <w:bCs/>
          <w:sz w:val="24"/>
          <w:szCs w:val="24"/>
        </w:rPr>
        <w:t>мероприятий по контролю</w:t>
      </w:r>
    </w:p>
    <w:p w:rsidR="00C517B3" w:rsidRPr="007419E2" w:rsidRDefault="00C517B3" w:rsidP="00C517B3">
      <w:pPr>
        <w:spacing w:after="0" w:line="240" w:lineRule="auto"/>
        <w:jc w:val="center"/>
        <w:rPr>
          <w:rFonts w:ascii="Arial" w:hAnsi="Arial" w:cs="Arial"/>
          <w:sz w:val="24"/>
          <w:szCs w:val="24"/>
        </w:rPr>
      </w:pPr>
    </w:p>
    <w:p w:rsidR="007323BB" w:rsidRPr="007419E2" w:rsidRDefault="007323BB" w:rsidP="00C517B3">
      <w:pPr>
        <w:spacing w:after="0" w:line="240" w:lineRule="auto"/>
        <w:ind w:firstLine="713"/>
        <w:jc w:val="both"/>
        <w:rPr>
          <w:rFonts w:ascii="Arial" w:hAnsi="Arial" w:cs="Arial"/>
          <w:sz w:val="24"/>
          <w:szCs w:val="24"/>
        </w:rPr>
      </w:pPr>
      <w:r w:rsidRPr="007419E2">
        <w:rPr>
          <w:rFonts w:ascii="Arial" w:hAnsi="Arial" w:cs="Arial"/>
          <w:sz w:val="24"/>
          <w:szCs w:val="24"/>
        </w:rPr>
        <w:t>4.1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w:t>
      </w:r>
      <w:r w:rsidR="00C517B3">
        <w:rPr>
          <w:rFonts w:ascii="Arial" w:hAnsi="Arial" w:cs="Arial"/>
          <w:sz w:val="24"/>
          <w:szCs w:val="24"/>
        </w:rPr>
        <w:t xml:space="preserve">ления, гражданами в отношении объектов земельных отношений требований </w:t>
      </w:r>
      <w:r w:rsidRPr="007419E2">
        <w:rPr>
          <w:rFonts w:ascii="Arial" w:hAnsi="Arial" w:cs="Arial"/>
          <w:sz w:val="24"/>
          <w:szCs w:val="24"/>
        </w:rPr>
        <w:t>законодательстваРоссийской Федерации, за нарушение которых законодательством Российской Федерации предусмотрена административная и иная ответственность;</w:t>
      </w:r>
    </w:p>
    <w:p w:rsidR="007323BB" w:rsidRPr="007419E2" w:rsidRDefault="007323BB" w:rsidP="007419E2">
      <w:pPr>
        <w:tabs>
          <w:tab w:val="left" w:pos="1195"/>
        </w:tabs>
        <w:spacing w:after="0" w:line="240" w:lineRule="auto"/>
        <w:ind w:firstLine="720"/>
        <w:jc w:val="both"/>
        <w:rPr>
          <w:rFonts w:ascii="Arial" w:hAnsi="Arial" w:cs="Arial"/>
          <w:sz w:val="24"/>
          <w:szCs w:val="24"/>
        </w:rPr>
      </w:pPr>
      <w:r w:rsidRPr="007419E2">
        <w:rPr>
          <w:rFonts w:ascii="Arial" w:hAnsi="Arial" w:cs="Arial"/>
          <w:sz w:val="24"/>
          <w:szCs w:val="24"/>
        </w:rPr>
        <w:t>4.2</w:t>
      </w:r>
      <w:r w:rsidR="00C517B3">
        <w:rPr>
          <w:rFonts w:ascii="Arial" w:hAnsi="Arial" w:cs="Arial"/>
          <w:sz w:val="24"/>
          <w:szCs w:val="24"/>
        </w:rPr>
        <w:t xml:space="preserve">. </w:t>
      </w:r>
      <w:r w:rsidRPr="007419E2">
        <w:rPr>
          <w:rFonts w:ascii="Arial" w:hAnsi="Arial" w:cs="Arial"/>
          <w:sz w:val="24"/>
          <w:szCs w:val="24"/>
        </w:rPr>
        <w:t>Муниципальный земельный контро</w:t>
      </w:r>
      <w:r w:rsidR="00C517B3">
        <w:rPr>
          <w:rFonts w:ascii="Arial" w:hAnsi="Arial" w:cs="Arial"/>
          <w:sz w:val="24"/>
          <w:szCs w:val="24"/>
        </w:rPr>
        <w:t xml:space="preserve">ль в отношении юридических лиц, </w:t>
      </w:r>
      <w:r w:rsidRPr="007419E2">
        <w:rPr>
          <w:rFonts w:ascii="Arial" w:hAnsi="Arial" w:cs="Arial"/>
          <w:sz w:val="24"/>
          <w:szCs w:val="24"/>
        </w:rPr>
        <w:t xml:space="preserve">индивидуальных предпринимателей </w:t>
      </w:r>
      <w:r w:rsidR="00C517B3">
        <w:rPr>
          <w:rFonts w:ascii="Arial" w:hAnsi="Arial" w:cs="Arial"/>
          <w:sz w:val="24"/>
          <w:szCs w:val="24"/>
        </w:rPr>
        <w:t xml:space="preserve">осуществляется в соответствии с </w:t>
      </w:r>
      <w:r w:rsidRPr="007419E2">
        <w:rPr>
          <w:rFonts w:ascii="Arial" w:hAnsi="Arial" w:cs="Arial"/>
          <w:sz w:val="24"/>
          <w:szCs w:val="24"/>
        </w:rPr>
        <w:t>положениями Федерального закона от 26.</w:t>
      </w:r>
      <w:r w:rsidR="00C517B3">
        <w:rPr>
          <w:rFonts w:ascii="Arial" w:hAnsi="Arial" w:cs="Arial"/>
          <w:sz w:val="24"/>
          <w:szCs w:val="24"/>
        </w:rPr>
        <w:t xml:space="preserve">12.2008 N 294-ФЗ "О защите прав </w:t>
      </w:r>
      <w:r w:rsidRPr="007419E2">
        <w:rPr>
          <w:rFonts w:ascii="Arial" w:hAnsi="Arial" w:cs="Arial"/>
          <w:sz w:val="24"/>
          <w:szCs w:val="24"/>
        </w:rPr>
        <w:t>юридических лиц и индивидуальных предпринимателей при осуществлениигосударственного контроля (надзора) и муниципального контроля";</w:t>
      </w:r>
    </w:p>
    <w:p w:rsidR="007323BB" w:rsidRPr="007419E2" w:rsidRDefault="007323BB" w:rsidP="007419E2">
      <w:pPr>
        <w:spacing w:after="0" w:line="240" w:lineRule="auto"/>
        <w:ind w:firstLine="727"/>
        <w:jc w:val="both"/>
        <w:rPr>
          <w:rFonts w:ascii="Arial" w:hAnsi="Arial" w:cs="Arial"/>
          <w:sz w:val="24"/>
          <w:szCs w:val="24"/>
        </w:rPr>
      </w:pPr>
      <w:r w:rsidRPr="007419E2">
        <w:rPr>
          <w:rFonts w:ascii="Arial" w:hAnsi="Arial" w:cs="Arial"/>
          <w:sz w:val="24"/>
          <w:szCs w:val="24"/>
        </w:rPr>
        <w:t>Перечень лиц, уполномоченных на проведение проверок, утверждается распоряжением Главы;</w:t>
      </w:r>
    </w:p>
    <w:p w:rsidR="007323BB" w:rsidRPr="007419E2" w:rsidRDefault="007323BB" w:rsidP="007419E2">
      <w:pPr>
        <w:tabs>
          <w:tab w:val="left" w:pos="1195"/>
        </w:tabs>
        <w:spacing w:after="0" w:line="240" w:lineRule="auto"/>
        <w:ind w:firstLine="720"/>
        <w:jc w:val="both"/>
        <w:rPr>
          <w:rFonts w:ascii="Arial" w:hAnsi="Arial" w:cs="Arial"/>
          <w:sz w:val="24"/>
          <w:szCs w:val="24"/>
        </w:rPr>
      </w:pPr>
      <w:r w:rsidRPr="007419E2">
        <w:rPr>
          <w:rFonts w:ascii="Arial" w:hAnsi="Arial" w:cs="Arial"/>
          <w:sz w:val="24"/>
          <w:szCs w:val="24"/>
        </w:rPr>
        <w:t>4.3</w:t>
      </w:r>
      <w:r w:rsidR="00C517B3">
        <w:rPr>
          <w:rFonts w:ascii="Arial" w:hAnsi="Arial" w:cs="Arial"/>
          <w:sz w:val="24"/>
          <w:szCs w:val="24"/>
        </w:rPr>
        <w:t xml:space="preserve">. </w:t>
      </w:r>
      <w:r w:rsidRPr="007419E2">
        <w:rPr>
          <w:rFonts w:ascii="Arial" w:hAnsi="Arial" w:cs="Arial"/>
          <w:sz w:val="24"/>
          <w:szCs w:val="24"/>
        </w:rPr>
        <w:t xml:space="preserve">Плановые проверки проводятся </w:t>
      </w:r>
      <w:r w:rsidR="00F20DF0">
        <w:rPr>
          <w:rFonts w:ascii="Arial" w:hAnsi="Arial" w:cs="Arial"/>
          <w:sz w:val="24"/>
          <w:szCs w:val="24"/>
        </w:rPr>
        <w:t>органом</w:t>
      </w:r>
      <w:r w:rsidRPr="007419E2">
        <w:rPr>
          <w:rFonts w:ascii="Arial" w:hAnsi="Arial" w:cs="Arial"/>
          <w:sz w:val="24"/>
          <w:szCs w:val="24"/>
        </w:rPr>
        <w:t xml:space="preserve"> муниципального </w:t>
      </w:r>
      <w:r w:rsidR="00F20DF0">
        <w:rPr>
          <w:rFonts w:ascii="Arial" w:hAnsi="Arial" w:cs="Arial"/>
          <w:sz w:val="24"/>
          <w:szCs w:val="24"/>
        </w:rPr>
        <w:t>земельного контроля</w:t>
      </w:r>
      <w:r w:rsidRPr="007419E2">
        <w:rPr>
          <w:rFonts w:ascii="Arial" w:hAnsi="Arial" w:cs="Arial"/>
          <w:sz w:val="24"/>
          <w:szCs w:val="24"/>
        </w:rPr>
        <w:t xml:space="preserve"> в соответствии с ежегодными </w:t>
      </w:r>
      <w:r w:rsidR="00C517B3">
        <w:rPr>
          <w:rFonts w:ascii="Arial" w:hAnsi="Arial" w:cs="Arial"/>
          <w:sz w:val="24"/>
          <w:szCs w:val="24"/>
        </w:rPr>
        <w:t>планами проверок, утверждаемыми Главой</w:t>
      </w:r>
      <w:r w:rsidRPr="007419E2">
        <w:rPr>
          <w:rFonts w:ascii="Arial" w:hAnsi="Arial" w:cs="Arial"/>
          <w:sz w:val="24"/>
          <w:szCs w:val="24"/>
        </w:rPr>
        <w:t>.</w:t>
      </w:r>
    </w:p>
    <w:p w:rsidR="007323BB" w:rsidRPr="007419E2" w:rsidRDefault="007323BB" w:rsidP="007419E2">
      <w:pPr>
        <w:spacing w:after="0" w:line="240" w:lineRule="auto"/>
        <w:ind w:firstLine="713"/>
        <w:jc w:val="both"/>
        <w:rPr>
          <w:rFonts w:ascii="Arial" w:hAnsi="Arial" w:cs="Arial"/>
          <w:sz w:val="24"/>
          <w:szCs w:val="24"/>
        </w:rPr>
      </w:pPr>
      <w:r w:rsidRPr="007419E2">
        <w:rPr>
          <w:rFonts w:ascii="Arial" w:hAnsi="Arial" w:cs="Arial"/>
          <w:sz w:val="24"/>
          <w:szCs w:val="24"/>
        </w:rPr>
        <w:t xml:space="preserve">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администрации </w:t>
      </w:r>
      <w:r w:rsidR="007419E2">
        <w:rPr>
          <w:rFonts w:ascii="Arial" w:hAnsi="Arial" w:cs="Arial"/>
          <w:sz w:val="24"/>
          <w:szCs w:val="24"/>
        </w:rPr>
        <w:t>Биритского</w:t>
      </w:r>
      <w:r w:rsidRPr="007419E2">
        <w:rPr>
          <w:rFonts w:ascii="Arial" w:hAnsi="Arial" w:cs="Arial"/>
          <w:sz w:val="24"/>
          <w:szCs w:val="24"/>
        </w:rPr>
        <w:t xml:space="preserve"> муниципального образования, либо иным доступным способом.</w:t>
      </w:r>
    </w:p>
    <w:p w:rsidR="00C517B3" w:rsidRDefault="007323BB" w:rsidP="00C517B3">
      <w:pPr>
        <w:spacing w:after="0" w:line="240" w:lineRule="auto"/>
        <w:ind w:left="734"/>
        <w:rPr>
          <w:rFonts w:ascii="Arial" w:hAnsi="Arial" w:cs="Arial"/>
          <w:sz w:val="24"/>
          <w:szCs w:val="24"/>
        </w:rPr>
      </w:pPr>
      <w:r w:rsidRPr="007419E2">
        <w:rPr>
          <w:rFonts w:ascii="Arial" w:hAnsi="Arial" w:cs="Arial"/>
          <w:sz w:val="24"/>
          <w:szCs w:val="24"/>
        </w:rPr>
        <w:t>В ежегодных планах проверок указываются следующие сведения:</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наименование органа муниципального земельного </w:t>
      </w:r>
      <w:r>
        <w:rPr>
          <w:rFonts w:ascii="Arial" w:hAnsi="Arial" w:cs="Arial"/>
          <w:sz w:val="24"/>
          <w:szCs w:val="24"/>
        </w:rPr>
        <w:t xml:space="preserve">контроля, </w:t>
      </w:r>
      <w:r w:rsidR="007323BB" w:rsidRPr="007419E2">
        <w:rPr>
          <w:rFonts w:ascii="Arial" w:hAnsi="Arial" w:cs="Arial"/>
          <w:sz w:val="24"/>
          <w:szCs w:val="24"/>
        </w:rPr>
        <w:t>осуществляющего плановую проверку;</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местоположение объекта земельных отношений, в отношении которого проводится проверка, его кадастровый номер (при наличии);</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правообладатель объекта земельных отношений (при наличии), с указанием наименования, места нахождения - в отношении юридических лиц и индивидуальных предпринимателей, фамилии, имени, отчества (при наличии), адреса места жительства - в отношении граждан;</w:t>
      </w:r>
    </w:p>
    <w:p w:rsidR="00C517B3"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цель и основание проведения проверки;</w:t>
      </w:r>
    </w:p>
    <w:p w:rsidR="007323BB" w:rsidRPr="007419E2" w:rsidRDefault="00C517B3" w:rsidP="00C517B3">
      <w:pPr>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дата начала и сроки проведения проверки.</w:t>
      </w:r>
    </w:p>
    <w:p w:rsidR="007323BB" w:rsidRPr="007419E2" w:rsidRDefault="007323BB" w:rsidP="002A1FF1">
      <w:pPr>
        <w:tabs>
          <w:tab w:val="left" w:pos="1404"/>
        </w:tabs>
        <w:spacing w:after="0" w:line="240" w:lineRule="auto"/>
        <w:ind w:firstLine="720"/>
        <w:jc w:val="both"/>
        <w:rPr>
          <w:rFonts w:ascii="Arial" w:hAnsi="Arial" w:cs="Arial"/>
          <w:sz w:val="24"/>
          <w:szCs w:val="24"/>
        </w:rPr>
      </w:pPr>
      <w:r w:rsidRPr="007419E2">
        <w:rPr>
          <w:rFonts w:ascii="Arial" w:hAnsi="Arial" w:cs="Arial"/>
          <w:sz w:val="24"/>
          <w:szCs w:val="24"/>
        </w:rPr>
        <w:t>4.4</w:t>
      </w:r>
      <w:r w:rsidR="002A1FF1">
        <w:rPr>
          <w:rFonts w:ascii="Arial" w:hAnsi="Arial" w:cs="Arial"/>
          <w:sz w:val="24"/>
          <w:szCs w:val="24"/>
        </w:rPr>
        <w:t xml:space="preserve">. </w:t>
      </w:r>
      <w:r w:rsidRPr="007419E2">
        <w:rPr>
          <w:rFonts w:ascii="Arial" w:hAnsi="Arial" w:cs="Arial"/>
          <w:sz w:val="24"/>
          <w:szCs w:val="24"/>
        </w:rPr>
        <w:t xml:space="preserve">Внеплановые проверки проводятся </w:t>
      </w:r>
      <w:r w:rsidR="00C517B3">
        <w:rPr>
          <w:rFonts w:ascii="Arial" w:hAnsi="Arial" w:cs="Arial"/>
          <w:sz w:val="24"/>
          <w:szCs w:val="24"/>
        </w:rPr>
        <w:t xml:space="preserve">администрацией </w:t>
      </w:r>
      <w:r w:rsidR="002A1FF1">
        <w:rPr>
          <w:rFonts w:ascii="Arial" w:hAnsi="Arial" w:cs="Arial"/>
          <w:sz w:val="24"/>
          <w:szCs w:val="24"/>
        </w:rPr>
        <w:t xml:space="preserve">Биритского </w:t>
      </w:r>
      <w:r w:rsidR="00C517B3">
        <w:rPr>
          <w:rFonts w:ascii="Arial" w:hAnsi="Arial" w:cs="Arial"/>
          <w:sz w:val="24"/>
          <w:szCs w:val="24"/>
        </w:rPr>
        <w:t>муниципального образования</w:t>
      </w:r>
      <w:r w:rsidRPr="007419E2">
        <w:rPr>
          <w:rFonts w:ascii="Arial" w:hAnsi="Arial" w:cs="Arial"/>
          <w:sz w:val="24"/>
          <w:szCs w:val="24"/>
        </w:rPr>
        <w:t xml:space="preserve"> по основаниям, устан</w:t>
      </w:r>
      <w:r w:rsidR="002A1FF1">
        <w:rPr>
          <w:rFonts w:ascii="Arial" w:hAnsi="Arial" w:cs="Arial"/>
          <w:sz w:val="24"/>
          <w:szCs w:val="24"/>
        </w:rPr>
        <w:t xml:space="preserve">овленным Федеральным законом от </w:t>
      </w:r>
      <w:r w:rsidRPr="007419E2">
        <w:rPr>
          <w:rFonts w:ascii="Arial" w:hAnsi="Arial" w:cs="Arial"/>
          <w:sz w:val="24"/>
          <w:szCs w:val="24"/>
        </w:rPr>
        <w:t xml:space="preserve">26.12.2008 N 294-ФЗ "О защите прав юридических </w:t>
      </w:r>
      <w:r w:rsidR="00C517B3">
        <w:rPr>
          <w:rFonts w:ascii="Arial" w:hAnsi="Arial" w:cs="Arial"/>
          <w:sz w:val="24"/>
          <w:szCs w:val="24"/>
        </w:rPr>
        <w:t xml:space="preserve">лиц и индивидуальных </w:t>
      </w:r>
      <w:r w:rsidRPr="007419E2">
        <w:rPr>
          <w:rFonts w:ascii="Arial" w:hAnsi="Arial" w:cs="Arial"/>
          <w:sz w:val="24"/>
          <w:szCs w:val="24"/>
        </w:rPr>
        <w:t>предпринимателей при осуществлении госуда</w:t>
      </w:r>
      <w:r w:rsidR="00C517B3">
        <w:rPr>
          <w:rFonts w:ascii="Arial" w:hAnsi="Arial" w:cs="Arial"/>
          <w:sz w:val="24"/>
          <w:szCs w:val="24"/>
        </w:rPr>
        <w:t>рственного контроля (надзора) и</w:t>
      </w:r>
      <w:r w:rsidRPr="007419E2">
        <w:rPr>
          <w:rFonts w:ascii="Arial" w:hAnsi="Arial" w:cs="Arial"/>
          <w:sz w:val="24"/>
          <w:szCs w:val="24"/>
        </w:rPr>
        <w:t>муниципального контроля", и в следующих случаях:</w:t>
      </w:r>
    </w:p>
    <w:p w:rsidR="002A1FF1" w:rsidRDefault="007323BB" w:rsidP="002A1FF1">
      <w:pPr>
        <w:tabs>
          <w:tab w:val="left" w:pos="878"/>
        </w:tabs>
        <w:spacing w:after="0" w:line="240" w:lineRule="auto"/>
        <w:ind w:firstLine="720"/>
        <w:jc w:val="both"/>
        <w:rPr>
          <w:rFonts w:ascii="Arial" w:hAnsi="Arial" w:cs="Arial"/>
          <w:sz w:val="24"/>
          <w:szCs w:val="24"/>
        </w:rPr>
      </w:pPr>
      <w:proofErr w:type="gramStart"/>
      <w:r w:rsidRPr="007419E2">
        <w:rPr>
          <w:rFonts w:ascii="Arial" w:hAnsi="Arial" w:cs="Arial"/>
          <w:sz w:val="24"/>
          <w:szCs w:val="24"/>
        </w:rPr>
        <w:t>-поступления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roofErr w:type="gramEnd"/>
    </w:p>
    <w:p w:rsidR="007323BB" w:rsidRPr="007419E2" w:rsidRDefault="002A1FF1" w:rsidP="002A1FF1">
      <w:pPr>
        <w:tabs>
          <w:tab w:val="left" w:pos="878"/>
        </w:tabs>
        <w:spacing w:after="0" w:line="240" w:lineRule="auto"/>
        <w:ind w:firstLine="720"/>
        <w:jc w:val="both"/>
        <w:rPr>
          <w:rFonts w:ascii="Arial" w:hAnsi="Arial" w:cs="Arial"/>
          <w:sz w:val="24"/>
          <w:szCs w:val="24"/>
        </w:rPr>
      </w:pPr>
      <w:r>
        <w:rPr>
          <w:rFonts w:ascii="Arial" w:hAnsi="Arial" w:cs="Arial"/>
          <w:sz w:val="24"/>
          <w:szCs w:val="24"/>
        </w:rPr>
        <w:t xml:space="preserve">- непосредственного обнаружения должностными </w:t>
      </w:r>
      <w:r w:rsidR="007323BB" w:rsidRPr="007419E2">
        <w:rPr>
          <w:rFonts w:ascii="Arial" w:hAnsi="Arial" w:cs="Arial"/>
          <w:sz w:val="24"/>
          <w:szCs w:val="24"/>
        </w:rPr>
        <w:t>л</w:t>
      </w:r>
      <w:r>
        <w:rPr>
          <w:rFonts w:ascii="Arial" w:hAnsi="Arial" w:cs="Arial"/>
          <w:sz w:val="24"/>
          <w:szCs w:val="24"/>
        </w:rPr>
        <w:t xml:space="preserve">ицами </w:t>
      </w:r>
      <w:proofErr w:type="gramStart"/>
      <w:r w:rsidR="007323BB" w:rsidRPr="007419E2">
        <w:rPr>
          <w:rFonts w:ascii="Arial" w:hAnsi="Arial" w:cs="Arial"/>
          <w:sz w:val="24"/>
          <w:szCs w:val="24"/>
        </w:rPr>
        <w:t>органов муниципального земельного контроля признаков нарушений требований земельного</w:t>
      </w:r>
      <w:proofErr w:type="gramEnd"/>
      <w:r w:rsidR="007323BB" w:rsidRPr="007419E2">
        <w:rPr>
          <w:rFonts w:ascii="Arial" w:hAnsi="Arial" w:cs="Arial"/>
          <w:sz w:val="24"/>
          <w:szCs w:val="24"/>
        </w:rPr>
        <w:t xml:space="preserve"> законодательства, совершенных юридическими лицами, индивидуальными предпринимателями, гражданами, за которые законодательством Российской Федерации предусмотрена административная и иная ответственность;</w:t>
      </w:r>
    </w:p>
    <w:p w:rsidR="007323BB" w:rsidRPr="007419E2" w:rsidRDefault="007323BB" w:rsidP="007419E2">
      <w:pPr>
        <w:tabs>
          <w:tab w:val="left" w:pos="900"/>
        </w:tabs>
        <w:spacing w:after="0" w:line="240" w:lineRule="auto"/>
        <w:ind w:firstLine="720"/>
        <w:jc w:val="both"/>
        <w:rPr>
          <w:rFonts w:ascii="Arial" w:hAnsi="Arial" w:cs="Arial"/>
          <w:sz w:val="24"/>
          <w:szCs w:val="24"/>
        </w:rPr>
      </w:pPr>
      <w:r w:rsidRPr="007419E2">
        <w:rPr>
          <w:rFonts w:ascii="Arial" w:hAnsi="Arial" w:cs="Arial"/>
          <w:sz w:val="24"/>
          <w:szCs w:val="24"/>
        </w:rPr>
        <w:t>-поручения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323BB" w:rsidRPr="007419E2" w:rsidRDefault="007323BB" w:rsidP="007419E2">
      <w:pPr>
        <w:spacing w:after="0" w:line="240" w:lineRule="auto"/>
        <w:ind w:firstLine="727"/>
        <w:jc w:val="both"/>
        <w:rPr>
          <w:rFonts w:ascii="Arial" w:hAnsi="Arial" w:cs="Arial"/>
          <w:sz w:val="24"/>
          <w:szCs w:val="24"/>
        </w:rPr>
      </w:pPr>
      <w:r w:rsidRPr="007419E2">
        <w:rPr>
          <w:rFonts w:ascii="Arial" w:hAnsi="Arial" w:cs="Arial"/>
          <w:sz w:val="24"/>
          <w:szCs w:val="24"/>
        </w:rPr>
        <w:t>Решение о проведении внеплановой проверки принимается в течение пяти рабочих дней с момента возникновения оснований для ее проведения.</w:t>
      </w:r>
    </w:p>
    <w:p w:rsidR="002A1FF1" w:rsidRDefault="007323BB" w:rsidP="007419E2">
      <w:pPr>
        <w:tabs>
          <w:tab w:val="left" w:pos="1195"/>
        </w:tabs>
        <w:spacing w:after="0" w:line="240" w:lineRule="auto"/>
        <w:ind w:firstLine="727"/>
        <w:jc w:val="both"/>
        <w:rPr>
          <w:rFonts w:ascii="Arial" w:hAnsi="Arial" w:cs="Arial"/>
          <w:sz w:val="24"/>
          <w:szCs w:val="24"/>
        </w:rPr>
      </w:pPr>
      <w:r w:rsidRPr="007419E2">
        <w:rPr>
          <w:rFonts w:ascii="Arial" w:hAnsi="Arial" w:cs="Arial"/>
          <w:sz w:val="24"/>
          <w:szCs w:val="24"/>
        </w:rPr>
        <w:t>4.5</w:t>
      </w:r>
      <w:r w:rsidR="002A1FF1">
        <w:rPr>
          <w:rFonts w:ascii="Arial" w:hAnsi="Arial" w:cs="Arial"/>
          <w:sz w:val="24"/>
          <w:szCs w:val="24"/>
        </w:rPr>
        <w:t xml:space="preserve">. </w:t>
      </w:r>
      <w:r w:rsidRPr="007419E2">
        <w:rPr>
          <w:rFonts w:ascii="Arial" w:hAnsi="Arial" w:cs="Arial"/>
          <w:sz w:val="24"/>
          <w:szCs w:val="24"/>
        </w:rPr>
        <w:t xml:space="preserve">Решение о проведении проверки </w:t>
      </w:r>
      <w:r w:rsidR="002A1FF1">
        <w:rPr>
          <w:rFonts w:ascii="Arial" w:hAnsi="Arial" w:cs="Arial"/>
          <w:sz w:val="24"/>
          <w:szCs w:val="24"/>
        </w:rPr>
        <w:t>оформляется распоряжением Главы</w:t>
      </w:r>
    </w:p>
    <w:p w:rsidR="002A1FF1" w:rsidRDefault="007419E2" w:rsidP="002A1FF1">
      <w:pPr>
        <w:tabs>
          <w:tab w:val="left" w:pos="1195"/>
        </w:tabs>
        <w:spacing w:after="0" w:line="240" w:lineRule="auto"/>
        <w:jc w:val="both"/>
        <w:rPr>
          <w:rFonts w:ascii="Arial" w:hAnsi="Arial" w:cs="Arial"/>
          <w:sz w:val="24"/>
          <w:szCs w:val="24"/>
        </w:rPr>
      </w:pPr>
      <w:r>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о</w:t>
      </w:r>
      <w:r w:rsidR="002A1FF1">
        <w:rPr>
          <w:rFonts w:ascii="Arial" w:hAnsi="Arial" w:cs="Arial"/>
          <w:sz w:val="24"/>
          <w:szCs w:val="24"/>
        </w:rPr>
        <w:t xml:space="preserve"> проведении проверки, в котором</w:t>
      </w:r>
    </w:p>
    <w:p w:rsidR="002A1FF1" w:rsidRDefault="002A1FF1" w:rsidP="002A1FF1">
      <w:pPr>
        <w:tabs>
          <w:tab w:val="left" w:pos="1195"/>
        </w:tabs>
        <w:spacing w:after="0" w:line="240" w:lineRule="auto"/>
        <w:jc w:val="both"/>
        <w:rPr>
          <w:rFonts w:ascii="Arial" w:hAnsi="Arial" w:cs="Arial"/>
          <w:sz w:val="24"/>
          <w:szCs w:val="24"/>
        </w:rPr>
      </w:pPr>
      <w:r>
        <w:rPr>
          <w:rFonts w:ascii="Arial" w:hAnsi="Arial" w:cs="Arial"/>
          <w:sz w:val="24"/>
          <w:szCs w:val="24"/>
        </w:rPr>
        <w:t>у</w:t>
      </w:r>
      <w:r w:rsidR="007323BB" w:rsidRPr="007419E2">
        <w:rPr>
          <w:rFonts w:ascii="Arial" w:hAnsi="Arial" w:cs="Arial"/>
          <w:sz w:val="24"/>
          <w:szCs w:val="24"/>
        </w:rPr>
        <w:t>казываются:</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наименование органа муниципального земельного контроля;</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фамилия, имя, отчество (при наличии), должность лица или должностных лиц </w:t>
      </w:r>
      <w:r>
        <w:rPr>
          <w:rFonts w:ascii="Arial" w:hAnsi="Arial" w:cs="Arial"/>
          <w:sz w:val="24"/>
          <w:szCs w:val="24"/>
        </w:rPr>
        <w:t>администрации</w:t>
      </w:r>
      <w:r w:rsidR="007323BB" w:rsidRPr="007419E2">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наименование, адрес места нахождения юридического лица, индивидуального предпринимателя, фамилия, имя, отчество (при наличии), а</w:t>
      </w:r>
      <w:r>
        <w:rPr>
          <w:rFonts w:ascii="Arial" w:hAnsi="Arial" w:cs="Arial"/>
          <w:sz w:val="24"/>
          <w:szCs w:val="24"/>
        </w:rPr>
        <w:t>дрес места жительства граждан</w:t>
      </w:r>
      <w:r w:rsidR="007323BB" w:rsidRPr="007419E2">
        <w:rPr>
          <w:rFonts w:ascii="Arial" w:hAnsi="Arial" w:cs="Arial"/>
          <w:sz w:val="24"/>
          <w:szCs w:val="24"/>
        </w:rPr>
        <w:t>, в отношении которых проводится проверка;</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основания проведения проверки, в том числе подлежащие проверке требования земельного законодательства;</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местоположение объекта земельных отношений, в отношении которого проводится проверка, его кадастровый номер (при наличии);</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правообладатель объекта земельных отношений (при наличии);</w:t>
      </w:r>
    </w:p>
    <w:p w:rsidR="002A1FF1" w:rsidRDefault="002A1FF1" w:rsidP="002A1FF1">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646D5" w:rsidRDefault="002A1FF1"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4.6. </w:t>
      </w:r>
      <w:r w:rsidR="007323BB" w:rsidRPr="007419E2">
        <w:rPr>
          <w:rFonts w:ascii="Arial" w:hAnsi="Arial" w:cs="Arial"/>
          <w:sz w:val="24"/>
          <w:szCs w:val="24"/>
        </w:rPr>
        <w:t xml:space="preserve">О проведении плановой проверки юридические лица, индивидуальные предприниматели, граждане уведомляются </w:t>
      </w:r>
      <w:r>
        <w:rPr>
          <w:rFonts w:ascii="Arial" w:hAnsi="Arial" w:cs="Arial"/>
          <w:sz w:val="24"/>
          <w:szCs w:val="24"/>
        </w:rPr>
        <w:t>администрацией Биритского муниципального образования</w:t>
      </w:r>
      <w:r w:rsidR="007323BB" w:rsidRPr="007419E2">
        <w:rPr>
          <w:rFonts w:ascii="Arial" w:hAnsi="Arial" w:cs="Arial"/>
          <w:sz w:val="24"/>
          <w:szCs w:val="24"/>
        </w:rPr>
        <w:t xml:space="preserve"> не </w:t>
      </w:r>
      <w:proofErr w:type="gramStart"/>
      <w:r w:rsidR="007323BB" w:rsidRPr="007419E2">
        <w:rPr>
          <w:rFonts w:ascii="Arial" w:hAnsi="Arial" w:cs="Arial"/>
          <w:sz w:val="24"/>
          <w:szCs w:val="24"/>
        </w:rPr>
        <w:t>позднее</w:t>
      </w:r>
      <w:proofErr w:type="gramEnd"/>
      <w:r w:rsidR="007323BB" w:rsidRPr="007419E2">
        <w:rPr>
          <w:rFonts w:ascii="Arial" w:hAnsi="Arial" w:cs="Arial"/>
          <w:sz w:val="24"/>
          <w:szCs w:val="24"/>
        </w:rPr>
        <w:t xml:space="preserve">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4.7. </w:t>
      </w:r>
      <w:r w:rsidR="007323BB" w:rsidRPr="007419E2">
        <w:rPr>
          <w:rFonts w:ascii="Arial" w:hAnsi="Arial" w:cs="Arial"/>
          <w:sz w:val="24"/>
          <w:szCs w:val="24"/>
        </w:rPr>
        <w:t xml:space="preserve">О проведении внеплановой проверки юридические лица, индивидуальные предприниматели, граждане уведомляются </w:t>
      </w:r>
      <w:r>
        <w:rPr>
          <w:rFonts w:ascii="Arial" w:hAnsi="Arial" w:cs="Arial"/>
          <w:sz w:val="24"/>
          <w:szCs w:val="24"/>
        </w:rPr>
        <w:t>администрацией Биритского муниципального образования</w:t>
      </w:r>
      <w:r w:rsidR="007323BB" w:rsidRPr="007419E2">
        <w:rPr>
          <w:rFonts w:ascii="Arial" w:hAnsi="Arial" w:cs="Arial"/>
          <w:sz w:val="24"/>
          <w:szCs w:val="24"/>
        </w:rPr>
        <w:t>не менее чем за двадцать четыре часа до начала ее проведения посредством направления копии распоряжения Главы о проведении проверки любым доступным способом.</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4.8. </w:t>
      </w:r>
      <w:r w:rsidR="007323BB" w:rsidRPr="007419E2">
        <w:rPr>
          <w:rFonts w:ascii="Arial" w:hAnsi="Arial" w:cs="Arial"/>
          <w:sz w:val="24"/>
          <w:szCs w:val="24"/>
        </w:rPr>
        <w:t>Срок проведения каждой из проверок, предусмотренных пунктом 4.1 настоящего Положения, не может превышать двадцать рабочих дней со дня начала проверки, указанного в правовом акте о проведении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4.9. </w:t>
      </w:r>
      <w:r w:rsidR="007323BB" w:rsidRPr="007419E2">
        <w:rPr>
          <w:rFonts w:ascii="Arial" w:hAnsi="Arial" w:cs="Arial"/>
          <w:sz w:val="24"/>
          <w:szCs w:val="24"/>
        </w:rPr>
        <w:t xml:space="preserve">По окончании проверки должностным лицом </w:t>
      </w:r>
      <w:r>
        <w:rPr>
          <w:rFonts w:ascii="Arial" w:hAnsi="Arial" w:cs="Arial"/>
          <w:sz w:val="24"/>
          <w:szCs w:val="24"/>
        </w:rPr>
        <w:t>администрации Биритского муниципального образования</w:t>
      </w:r>
      <w:r w:rsidR="007323BB" w:rsidRPr="007419E2">
        <w:rPr>
          <w:rFonts w:ascii="Arial" w:hAnsi="Arial" w:cs="Arial"/>
          <w:sz w:val="24"/>
          <w:szCs w:val="24"/>
        </w:rPr>
        <w:t xml:space="preserve"> составляется акт проверки, в котором указывается следующая информация:</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дата, время и место составления акта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наименование органа муниципального земельного контроля;</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реквизиты правового акта о проведении проверки, реквизиты ежегодного плана проведения проверок (при проведении плановой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фамилия, имя, отчество (при наличии), должность лица или должностных лиц </w:t>
      </w:r>
      <w:r>
        <w:rPr>
          <w:rFonts w:ascii="Arial" w:hAnsi="Arial" w:cs="Arial"/>
          <w:sz w:val="24"/>
          <w:szCs w:val="24"/>
        </w:rPr>
        <w:t>администрации Биритского муниципального образования</w:t>
      </w:r>
      <w:r w:rsidR="007323BB" w:rsidRPr="007419E2">
        <w:rPr>
          <w:rFonts w:ascii="Arial" w:hAnsi="Arial" w:cs="Arial"/>
          <w:sz w:val="24"/>
          <w:szCs w:val="24"/>
        </w:rPr>
        <w:t>, уполномоченных на проведение проверки, а также привлекаемых к проведению проверки экспертов, представителей экспертных организаций;</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фамилия, имя, отчество (при наличии) руководителя, иного должностного лица или уполномоченного представителя юридического лица, индивидуального предпринимателя, гражданина, присутствовавшего при проведении проверки;</w:t>
      </w:r>
    </w:p>
    <w:p w:rsidR="000646D5" w:rsidRDefault="000646D5" w:rsidP="000646D5">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местоположение объекта земельных отношений, в отношении которого проводилась проверка, его кадастровый номер (при наличии);</w:t>
      </w:r>
    </w:p>
    <w:p w:rsidR="00FB0168" w:rsidRDefault="000646D5"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правообладатель объекта земельных отношений, в отношении которого проводилась проверка (при наличии);</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дата, время, продолжительность и место проведения проверки;</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сведения о результатах проверки, в том числе о выявленных нарушениях требований земельного законодательства;</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сведения об ознакомлении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w:t>
      </w:r>
    </w:p>
    <w:p w:rsidR="00FB0168"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подписи должностного лица или должностных лиц </w:t>
      </w:r>
      <w:r>
        <w:rPr>
          <w:rFonts w:ascii="Arial" w:hAnsi="Arial" w:cs="Arial"/>
          <w:sz w:val="24"/>
          <w:szCs w:val="24"/>
        </w:rPr>
        <w:t>администрации Биритского муниципального образования</w:t>
      </w:r>
      <w:r w:rsidR="007323BB" w:rsidRPr="007419E2">
        <w:rPr>
          <w:rFonts w:ascii="Arial" w:hAnsi="Arial" w:cs="Arial"/>
          <w:sz w:val="24"/>
          <w:szCs w:val="24"/>
        </w:rPr>
        <w:t>, проводивших проверку.</w:t>
      </w:r>
    </w:p>
    <w:p w:rsidR="007323BB" w:rsidRPr="007419E2" w:rsidRDefault="00FB0168" w:rsidP="00FB0168">
      <w:pPr>
        <w:tabs>
          <w:tab w:val="left" w:pos="0"/>
        </w:tabs>
        <w:spacing w:after="0" w:line="240" w:lineRule="auto"/>
        <w:ind w:firstLine="709"/>
        <w:jc w:val="both"/>
        <w:rPr>
          <w:rFonts w:ascii="Arial" w:hAnsi="Arial" w:cs="Arial"/>
          <w:sz w:val="24"/>
          <w:szCs w:val="24"/>
        </w:rPr>
      </w:pPr>
      <w:r>
        <w:rPr>
          <w:rFonts w:ascii="Arial" w:hAnsi="Arial" w:cs="Arial"/>
          <w:sz w:val="24"/>
          <w:szCs w:val="24"/>
        </w:rPr>
        <w:t xml:space="preserve">4.10. </w:t>
      </w:r>
      <w:r w:rsidR="007323BB" w:rsidRPr="007419E2">
        <w:rPr>
          <w:rFonts w:ascii="Arial" w:hAnsi="Arial" w:cs="Arial"/>
          <w:sz w:val="24"/>
          <w:szCs w:val="24"/>
        </w:rPr>
        <w:t>К акту проверки прилагаются объяснение руководителя, иного должностного лица или уполномоченного представителя юридического лица, индивидуального предпринимателя, гражданина и иные связанные с результатами проверки документы или их копии (при наличии).</w:t>
      </w:r>
    </w:p>
    <w:p w:rsidR="007323BB" w:rsidRPr="007419E2" w:rsidRDefault="007323BB" w:rsidP="007419E2">
      <w:pPr>
        <w:spacing w:after="0" w:line="240" w:lineRule="auto"/>
        <w:ind w:firstLine="720"/>
        <w:jc w:val="both"/>
        <w:rPr>
          <w:rFonts w:ascii="Arial" w:hAnsi="Arial" w:cs="Arial"/>
          <w:sz w:val="24"/>
          <w:szCs w:val="24"/>
        </w:rPr>
      </w:pPr>
      <w:r w:rsidRPr="007419E2">
        <w:rPr>
          <w:rFonts w:ascii="Arial" w:hAnsi="Arial" w:cs="Arial"/>
          <w:sz w:val="24"/>
          <w:szCs w:val="24"/>
        </w:rPr>
        <w:t>Акт проверки оформляется в течение трех дней после ее завершения в двух экземплярах, один из которых с копиями приложений (при наличии) вручается под ро</w:t>
      </w:r>
      <w:r w:rsidR="00FB0168">
        <w:rPr>
          <w:rFonts w:ascii="Arial" w:hAnsi="Arial" w:cs="Arial"/>
          <w:sz w:val="24"/>
          <w:szCs w:val="24"/>
        </w:rPr>
        <w:t xml:space="preserve">спись руководителю, иному должностному лицу или </w:t>
      </w:r>
      <w:r w:rsidRPr="007419E2">
        <w:rPr>
          <w:rFonts w:ascii="Arial" w:hAnsi="Arial" w:cs="Arial"/>
          <w:sz w:val="24"/>
          <w:szCs w:val="24"/>
        </w:rPr>
        <w:t xml:space="preserve">уполномоченному представителю юридического лица, индивидуального предпринимателя, гражданину, в отношении которых проводилась проверка. </w:t>
      </w:r>
      <w:proofErr w:type="gramStart"/>
      <w:r w:rsidRPr="007419E2">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а также в случае отказа руководителя, иного должностного лица или уполномоченного представителя юридического лица, индивидуального предпринимателя, гражданина от ознакомления с актом проверки, акт направляется указанным лицам в течение двух </w:t>
      </w:r>
      <w:r w:rsidR="00FB0168">
        <w:rPr>
          <w:rFonts w:ascii="Arial" w:hAnsi="Arial" w:cs="Arial"/>
          <w:sz w:val="24"/>
          <w:szCs w:val="24"/>
        </w:rPr>
        <w:t xml:space="preserve">календарных </w:t>
      </w:r>
      <w:r w:rsidRPr="007419E2">
        <w:rPr>
          <w:rFonts w:ascii="Arial" w:hAnsi="Arial" w:cs="Arial"/>
          <w:sz w:val="24"/>
          <w:szCs w:val="24"/>
        </w:rPr>
        <w:t>дней со дня его оформления заказным письмом с уведомлением о вручении, которое приобщается к экземпляру</w:t>
      </w:r>
      <w:proofErr w:type="gramEnd"/>
      <w:r w:rsidRPr="007419E2">
        <w:rPr>
          <w:rFonts w:ascii="Arial" w:hAnsi="Arial" w:cs="Arial"/>
          <w:sz w:val="24"/>
          <w:szCs w:val="24"/>
        </w:rPr>
        <w:t xml:space="preserve"> акта проверки, </w:t>
      </w:r>
      <w:proofErr w:type="gramStart"/>
      <w:r w:rsidRPr="007419E2">
        <w:rPr>
          <w:rFonts w:ascii="Arial" w:hAnsi="Arial" w:cs="Arial"/>
          <w:sz w:val="24"/>
          <w:szCs w:val="24"/>
        </w:rPr>
        <w:t>хранящемуся</w:t>
      </w:r>
      <w:proofErr w:type="gramEnd"/>
      <w:r w:rsidRPr="007419E2">
        <w:rPr>
          <w:rFonts w:ascii="Arial" w:hAnsi="Arial" w:cs="Arial"/>
          <w:sz w:val="24"/>
          <w:szCs w:val="24"/>
        </w:rPr>
        <w:t xml:space="preserve"> в деле органа муниципального земельного контроля.</w:t>
      </w:r>
    </w:p>
    <w:p w:rsidR="007323BB" w:rsidRPr="007419E2" w:rsidRDefault="00F20DF0" w:rsidP="00F20DF0">
      <w:pPr>
        <w:spacing w:after="0" w:line="240" w:lineRule="auto"/>
        <w:ind w:firstLine="713"/>
        <w:jc w:val="both"/>
        <w:rPr>
          <w:rFonts w:ascii="Arial" w:hAnsi="Arial" w:cs="Arial"/>
          <w:sz w:val="24"/>
          <w:szCs w:val="24"/>
        </w:rPr>
      </w:pPr>
      <w:r>
        <w:rPr>
          <w:rFonts w:ascii="Arial" w:hAnsi="Arial" w:cs="Arial"/>
          <w:sz w:val="24"/>
          <w:szCs w:val="24"/>
        </w:rPr>
        <w:t xml:space="preserve">4.11. </w:t>
      </w:r>
      <w:r w:rsidR="007323BB" w:rsidRPr="007419E2">
        <w:rPr>
          <w:rFonts w:ascii="Arial" w:hAnsi="Arial" w:cs="Arial"/>
          <w:sz w:val="24"/>
          <w:szCs w:val="24"/>
        </w:rPr>
        <w:t xml:space="preserve">В случае выявления в ходе проведения проверки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007323BB" w:rsidRPr="007419E2">
        <w:rPr>
          <w:rFonts w:ascii="Arial" w:hAnsi="Arial" w:cs="Arial"/>
          <w:sz w:val="24"/>
          <w:szCs w:val="24"/>
        </w:rPr>
        <w:t>с даты составления</w:t>
      </w:r>
      <w:proofErr w:type="gramEnd"/>
      <w:r w:rsidR="007323BB" w:rsidRPr="007419E2">
        <w:rPr>
          <w:rFonts w:ascii="Arial" w:hAnsi="Arial" w:cs="Arial"/>
          <w:sz w:val="24"/>
          <w:szCs w:val="24"/>
        </w:rPr>
        <w:t xml:space="preserve"> акта проверки направляют его копию в орган госу</w:t>
      </w:r>
      <w:r>
        <w:rPr>
          <w:rFonts w:ascii="Arial" w:hAnsi="Arial" w:cs="Arial"/>
          <w:sz w:val="24"/>
          <w:szCs w:val="24"/>
        </w:rPr>
        <w:t>дарственного земельного надзора, данная мера принимается только в отношении органов государственной власти, органов местного самоуправления, граждан.</w:t>
      </w:r>
    </w:p>
    <w:p w:rsidR="007323BB" w:rsidRPr="007419E2" w:rsidRDefault="007323BB" w:rsidP="007419E2">
      <w:pPr>
        <w:spacing w:after="0" w:line="240" w:lineRule="auto"/>
        <w:ind w:firstLine="713"/>
        <w:jc w:val="both"/>
        <w:rPr>
          <w:rFonts w:ascii="Arial" w:hAnsi="Arial" w:cs="Arial"/>
          <w:sz w:val="24"/>
          <w:szCs w:val="24"/>
        </w:rPr>
      </w:pPr>
    </w:p>
    <w:p w:rsidR="007323BB" w:rsidRPr="007419E2" w:rsidRDefault="007323BB" w:rsidP="00F20DF0">
      <w:pPr>
        <w:spacing w:after="0" w:line="240" w:lineRule="auto"/>
        <w:ind w:firstLine="713"/>
        <w:jc w:val="center"/>
        <w:rPr>
          <w:rFonts w:ascii="Arial" w:hAnsi="Arial" w:cs="Arial"/>
          <w:sz w:val="24"/>
          <w:szCs w:val="24"/>
        </w:rPr>
      </w:pPr>
      <w:r w:rsidRPr="007419E2">
        <w:rPr>
          <w:rFonts w:ascii="Arial" w:hAnsi="Arial" w:cs="Arial"/>
          <w:b/>
          <w:bCs/>
          <w:sz w:val="24"/>
          <w:szCs w:val="24"/>
        </w:rPr>
        <w:t>5. Права, обязанности и ответственность должностных лиц, осуществляющих муниципальный земельный контроль</w:t>
      </w:r>
    </w:p>
    <w:p w:rsidR="007323BB" w:rsidRPr="007419E2" w:rsidRDefault="007323BB" w:rsidP="00F20DF0">
      <w:pPr>
        <w:spacing w:after="0" w:line="240" w:lineRule="auto"/>
        <w:ind w:firstLine="713"/>
        <w:jc w:val="center"/>
        <w:rPr>
          <w:rFonts w:ascii="Arial" w:hAnsi="Arial" w:cs="Arial"/>
          <w:sz w:val="24"/>
          <w:szCs w:val="24"/>
        </w:rPr>
      </w:pPr>
    </w:p>
    <w:p w:rsidR="00F20DF0" w:rsidRDefault="007323BB" w:rsidP="00F20DF0">
      <w:pPr>
        <w:tabs>
          <w:tab w:val="left" w:pos="1195"/>
        </w:tabs>
        <w:spacing w:after="0" w:line="240" w:lineRule="auto"/>
        <w:ind w:firstLine="713"/>
        <w:jc w:val="both"/>
        <w:rPr>
          <w:rFonts w:ascii="Arial" w:hAnsi="Arial" w:cs="Arial"/>
          <w:sz w:val="24"/>
          <w:szCs w:val="24"/>
        </w:rPr>
      </w:pPr>
      <w:r w:rsidRPr="007419E2">
        <w:rPr>
          <w:rFonts w:ascii="Arial" w:hAnsi="Arial" w:cs="Arial"/>
          <w:sz w:val="24"/>
          <w:szCs w:val="24"/>
        </w:rPr>
        <w:t>5.1</w:t>
      </w:r>
      <w:r w:rsidR="00F20DF0">
        <w:rPr>
          <w:rFonts w:ascii="Arial" w:hAnsi="Arial" w:cs="Arial"/>
          <w:sz w:val="24"/>
          <w:szCs w:val="24"/>
        </w:rPr>
        <w:t xml:space="preserve">. </w:t>
      </w:r>
      <w:r w:rsidRPr="007419E2">
        <w:rPr>
          <w:rFonts w:ascii="Arial" w:hAnsi="Arial" w:cs="Arial"/>
          <w:sz w:val="24"/>
          <w:szCs w:val="24"/>
        </w:rPr>
        <w:t>Должностные лица органов муницип</w:t>
      </w:r>
      <w:r w:rsidR="00F20DF0">
        <w:rPr>
          <w:rFonts w:ascii="Arial" w:hAnsi="Arial" w:cs="Arial"/>
          <w:sz w:val="24"/>
          <w:szCs w:val="24"/>
        </w:rPr>
        <w:t xml:space="preserve">ального земельного контроля при </w:t>
      </w:r>
      <w:r w:rsidRPr="007419E2">
        <w:rPr>
          <w:rFonts w:ascii="Arial" w:hAnsi="Arial" w:cs="Arial"/>
          <w:sz w:val="24"/>
          <w:szCs w:val="24"/>
        </w:rPr>
        <w:t>проведении проверок имеют право:</w:t>
      </w:r>
    </w:p>
    <w:p w:rsidR="00F20DF0" w:rsidRDefault="00F20DF0" w:rsidP="00F20DF0">
      <w:pPr>
        <w:tabs>
          <w:tab w:val="left" w:pos="1195"/>
        </w:tabs>
        <w:spacing w:after="0" w:line="240" w:lineRule="auto"/>
        <w:ind w:firstLine="713"/>
        <w:jc w:val="both"/>
        <w:rPr>
          <w:rFonts w:ascii="Arial" w:hAnsi="Arial" w:cs="Arial"/>
          <w:sz w:val="24"/>
          <w:szCs w:val="24"/>
        </w:rPr>
      </w:pPr>
      <w:proofErr w:type="gramStart"/>
      <w:r>
        <w:rPr>
          <w:rFonts w:ascii="Arial" w:hAnsi="Arial" w:cs="Arial"/>
          <w:sz w:val="24"/>
          <w:szCs w:val="24"/>
        </w:rPr>
        <w:t xml:space="preserve">- </w:t>
      </w:r>
      <w:r w:rsidR="007323BB" w:rsidRPr="007419E2">
        <w:rPr>
          <w:rFonts w:ascii="Arial" w:hAnsi="Arial" w:cs="Arial"/>
          <w:sz w:val="24"/>
          <w:szCs w:val="24"/>
        </w:rPr>
        <w:t>запрашивать в соответствии со своей компетенцией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w:t>
      </w:r>
      <w:proofErr w:type="gramEnd"/>
      <w:r w:rsidR="007323BB" w:rsidRPr="007419E2">
        <w:rPr>
          <w:rFonts w:ascii="Arial" w:hAnsi="Arial" w:cs="Arial"/>
          <w:sz w:val="24"/>
          <w:szCs w:val="24"/>
        </w:rPr>
        <w:t xml:space="preserve"> проверки;</w:t>
      </w:r>
    </w:p>
    <w:p w:rsidR="00F20DF0" w:rsidRDefault="00F20DF0" w:rsidP="00F20DF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беспрепятственно по предъявлению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F20DF0" w:rsidRDefault="00F20DF0" w:rsidP="00F20DF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AC64E0" w:rsidRDefault="00F20DF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привлекать экспертов и экспертные организации к проведению проверок;</w:t>
      </w:r>
    </w:p>
    <w:p w:rsidR="007323BB" w:rsidRPr="007419E2"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осуществлять иные полномочия, предусмотренные законодательством;</w:t>
      </w:r>
    </w:p>
    <w:p w:rsidR="00AC64E0" w:rsidRDefault="007323BB" w:rsidP="00AC64E0">
      <w:pPr>
        <w:tabs>
          <w:tab w:val="left" w:pos="1195"/>
        </w:tabs>
        <w:spacing w:after="0" w:line="240" w:lineRule="auto"/>
        <w:ind w:firstLine="713"/>
        <w:jc w:val="both"/>
        <w:rPr>
          <w:rFonts w:ascii="Arial" w:hAnsi="Arial" w:cs="Arial"/>
          <w:sz w:val="24"/>
          <w:szCs w:val="24"/>
        </w:rPr>
      </w:pPr>
      <w:r w:rsidRPr="007419E2">
        <w:rPr>
          <w:rFonts w:ascii="Arial" w:hAnsi="Arial" w:cs="Arial"/>
          <w:sz w:val="24"/>
          <w:szCs w:val="24"/>
        </w:rPr>
        <w:t>5.2</w:t>
      </w:r>
      <w:r w:rsidR="00AC64E0">
        <w:rPr>
          <w:rFonts w:ascii="Arial" w:hAnsi="Arial" w:cs="Arial"/>
          <w:sz w:val="24"/>
          <w:szCs w:val="24"/>
        </w:rPr>
        <w:t xml:space="preserve">. </w:t>
      </w:r>
      <w:r w:rsidRPr="007419E2">
        <w:rPr>
          <w:rFonts w:ascii="Arial" w:hAnsi="Arial" w:cs="Arial"/>
          <w:sz w:val="24"/>
          <w:szCs w:val="24"/>
        </w:rPr>
        <w:t>Должностные лица и специалист</w:t>
      </w:r>
      <w:r w:rsidR="00AC64E0">
        <w:rPr>
          <w:rFonts w:ascii="Arial" w:hAnsi="Arial" w:cs="Arial"/>
          <w:sz w:val="24"/>
          <w:szCs w:val="24"/>
        </w:rPr>
        <w:t xml:space="preserve">ы, осуществляющие муниципальный </w:t>
      </w:r>
      <w:r w:rsidRPr="007419E2">
        <w:rPr>
          <w:rFonts w:ascii="Arial" w:hAnsi="Arial" w:cs="Arial"/>
          <w:sz w:val="24"/>
          <w:szCs w:val="24"/>
        </w:rPr>
        <w:t>земельный контроль, обязаны:</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при проведении муниципального земельного контроля руководствоваться законодательством Российской Федерации, регламентом проведения проверок при осуществлении муниципального земельного контроля на территории </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утвержденного в установленном порядке, иными нормативными правовыми актами органов местного самоуправления </w:t>
      </w:r>
      <w:r w:rsidR="007419E2">
        <w:rPr>
          <w:rFonts w:ascii="Arial" w:hAnsi="Arial" w:cs="Arial"/>
          <w:sz w:val="24"/>
          <w:szCs w:val="24"/>
        </w:rPr>
        <w:t>Биритского</w:t>
      </w:r>
      <w:r w:rsidR="007323BB" w:rsidRPr="007419E2">
        <w:rPr>
          <w:rFonts w:ascii="Arial" w:hAnsi="Arial" w:cs="Arial"/>
          <w:sz w:val="24"/>
          <w:szCs w:val="24"/>
        </w:rPr>
        <w:t xml:space="preserve"> муниципального образования, настоящим Положением;</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не препятствовать представителям юридического лица, индивидуальным предпринимателям, гражданам присутствовать при проведении проверки, давать разъяснения по вопросам, относящимся к предмету проверки;</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принимать меры, обеспечивающие эффективное целевое использование земельных участков землевладельцами, землепользователями, арендаторами и собственниками земельных участков;</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рассматривать в установленный законом срок поступившие заявления и обращения о нарушении земельного законодательства;</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вести профилактическую работу по устранению причин и обстоятельств, способствующих совершению правонарушений в области использования и охраны земель;</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принимать меры по недопущению самовольного занятия земельных участков;</w:t>
      </w:r>
    </w:p>
    <w:p w:rsidR="00AC64E0"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соблюдать сроки проведения проверок;</w:t>
      </w:r>
    </w:p>
    <w:p w:rsidR="007323BB" w:rsidRPr="007419E2" w:rsidRDefault="00AC64E0" w:rsidP="00AC64E0">
      <w:pPr>
        <w:tabs>
          <w:tab w:val="left" w:pos="1195"/>
        </w:tabs>
        <w:spacing w:after="0" w:line="240" w:lineRule="auto"/>
        <w:ind w:firstLine="713"/>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выполнять иные обязанности, установленные действующим законодательством.</w:t>
      </w:r>
    </w:p>
    <w:p w:rsidR="00AC64E0" w:rsidRDefault="007323BB" w:rsidP="00AC64E0">
      <w:pPr>
        <w:spacing w:after="0" w:line="240" w:lineRule="auto"/>
        <w:ind w:firstLine="727"/>
        <w:jc w:val="both"/>
        <w:rPr>
          <w:rFonts w:ascii="Arial" w:hAnsi="Arial" w:cs="Arial"/>
          <w:sz w:val="24"/>
          <w:szCs w:val="24"/>
        </w:rPr>
      </w:pPr>
      <w:r w:rsidRPr="007419E2">
        <w:rPr>
          <w:rFonts w:ascii="Arial" w:hAnsi="Arial" w:cs="Arial"/>
          <w:sz w:val="24"/>
          <w:szCs w:val="24"/>
        </w:rPr>
        <w:t>5.3</w:t>
      </w:r>
      <w:r w:rsidR="00AC64E0">
        <w:rPr>
          <w:rFonts w:ascii="Arial" w:hAnsi="Arial" w:cs="Arial"/>
          <w:sz w:val="24"/>
          <w:szCs w:val="24"/>
        </w:rPr>
        <w:t>.</w:t>
      </w:r>
      <w:r w:rsidRPr="00AC64E0">
        <w:rPr>
          <w:rFonts w:ascii="Arial" w:hAnsi="Arial" w:cs="Arial"/>
          <w:sz w:val="24"/>
          <w:szCs w:val="24"/>
        </w:rPr>
        <w:t>При</w:t>
      </w:r>
      <w:r w:rsidRPr="007419E2">
        <w:rPr>
          <w:rFonts w:ascii="Arial" w:hAnsi="Arial" w:cs="Arial"/>
          <w:sz w:val="24"/>
          <w:szCs w:val="24"/>
        </w:rPr>
        <w:t xml:space="preserve"> проведении проверки должностные лица органа муниципального земельного контроля не вправе:</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C64E0" w:rsidRDefault="00AC64E0" w:rsidP="00AC64E0">
      <w:pPr>
        <w:spacing w:after="0" w:line="240" w:lineRule="auto"/>
        <w:ind w:firstLine="727"/>
        <w:jc w:val="both"/>
        <w:rPr>
          <w:rFonts w:ascii="Arial" w:hAnsi="Arial" w:cs="Arial"/>
          <w:sz w:val="24"/>
          <w:szCs w:val="24"/>
        </w:rPr>
      </w:pPr>
      <w:proofErr w:type="gramStart"/>
      <w:r>
        <w:rPr>
          <w:rFonts w:ascii="Arial" w:hAnsi="Arial" w:cs="Arial"/>
          <w:sz w:val="24"/>
          <w:szCs w:val="24"/>
        </w:rPr>
        <w:t xml:space="preserve">- </w:t>
      </w:r>
      <w:r w:rsidR="007323BB" w:rsidRPr="007419E2">
        <w:rPr>
          <w:rFonts w:ascii="Arial" w:hAnsi="Arial" w:cs="Arial"/>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w:t>
      </w:r>
      <w:proofErr w:type="gramEnd"/>
      <w:r w:rsidR="007323BB" w:rsidRPr="007419E2">
        <w:rPr>
          <w:rFonts w:ascii="Arial" w:hAnsi="Arial" w:cs="Arial"/>
          <w:sz w:val="24"/>
          <w:szCs w:val="24"/>
        </w:rPr>
        <w:t xml:space="preserve"> контроля (надзора) и муниципального контроля";</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C64E0" w:rsidRDefault="00AC64E0" w:rsidP="00AC64E0">
      <w:pPr>
        <w:spacing w:after="0" w:line="240" w:lineRule="auto"/>
        <w:ind w:firstLine="727"/>
        <w:jc w:val="both"/>
        <w:rPr>
          <w:rFonts w:ascii="Arial" w:hAnsi="Arial" w:cs="Arial"/>
          <w:sz w:val="24"/>
          <w:szCs w:val="24"/>
        </w:rPr>
      </w:pPr>
      <w:proofErr w:type="gramStart"/>
      <w:r>
        <w:rPr>
          <w:rFonts w:ascii="Arial" w:hAnsi="Arial" w:cs="Arial"/>
          <w:sz w:val="24"/>
          <w:szCs w:val="24"/>
        </w:rPr>
        <w:t xml:space="preserve">- </w:t>
      </w:r>
      <w:r w:rsidR="007323BB" w:rsidRPr="007419E2">
        <w:rPr>
          <w:rFonts w:ascii="Arial" w:hAnsi="Arial" w:cs="Arial"/>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007323BB" w:rsidRPr="007419E2">
        <w:rPr>
          <w:rFonts w:ascii="Arial" w:hAnsi="Arial" w:cs="Arial"/>
          <w:sz w:val="24"/>
          <w:szCs w:val="24"/>
        </w:rPr>
        <w:t xml:space="preserve"> документами и правилами и методами исследований, испытаний, измерений;</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превышать установленные сроки проведения проверки;</w:t>
      </w:r>
    </w:p>
    <w:p w:rsidR="007323BB"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 </w:t>
      </w:r>
      <w:r w:rsidR="007323BB" w:rsidRPr="007419E2">
        <w:rPr>
          <w:rFonts w:ascii="Arial" w:hAnsi="Arial" w:cs="Arial"/>
          <w:sz w:val="24"/>
          <w:szCs w:val="24"/>
        </w:rPr>
        <w:t xml:space="preserve">осуществлять выдачу юридическим лицам, индивидуальным предпринимателям, гражданам предписаний, или предложений о проведении за </w:t>
      </w:r>
      <w:r>
        <w:rPr>
          <w:rFonts w:ascii="Arial" w:hAnsi="Arial" w:cs="Arial"/>
          <w:sz w:val="24"/>
          <w:szCs w:val="24"/>
        </w:rPr>
        <w:t>их счет мероприятий по контролю;</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иные ограничения, предусмотренные законодательством.</w:t>
      </w:r>
    </w:p>
    <w:p w:rsidR="00AC64E0" w:rsidRDefault="00AC64E0" w:rsidP="00AC64E0">
      <w:pPr>
        <w:spacing w:after="0" w:line="240" w:lineRule="auto"/>
        <w:ind w:firstLine="727"/>
        <w:jc w:val="both"/>
        <w:rPr>
          <w:rFonts w:ascii="Arial" w:hAnsi="Arial" w:cs="Arial"/>
          <w:sz w:val="24"/>
          <w:szCs w:val="24"/>
        </w:rPr>
      </w:pPr>
      <w:r>
        <w:rPr>
          <w:rFonts w:ascii="Arial" w:hAnsi="Arial" w:cs="Arial"/>
          <w:sz w:val="24"/>
          <w:szCs w:val="24"/>
        </w:rPr>
        <w:t xml:space="preserve">5.4. </w:t>
      </w:r>
      <w:r w:rsidR="007323BB" w:rsidRPr="007419E2">
        <w:rPr>
          <w:rFonts w:ascii="Arial" w:hAnsi="Arial" w:cs="Arial"/>
          <w:sz w:val="24"/>
          <w:szCs w:val="24"/>
        </w:rPr>
        <w:t>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6F4A52" w:rsidRDefault="00AC64E0" w:rsidP="006F4A52">
      <w:pPr>
        <w:spacing w:after="0" w:line="240" w:lineRule="auto"/>
        <w:ind w:firstLine="727"/>
        <w:jc w:val="both"/>
        <w:rPr>
          <w:rFonts w:ascii="Arial" w:hAnsi="Arial" w:cs="Arial"/>
          <w:sz w:val="24"/>
          <w:szCs w:val="24"/>
        </w:rPr>
      </w:pPr>
      <w:r>
        <w:rPr>
          <w:rFonts w:ascii="Arial" w:hAnsi="Arial" w:cs="Arial"/>
          <w:sz w:val="24"/>
          <w:szCs w:val="24"/>
        </w:rPr>
        <w:t xml:space="preserve">5.5. </w:t>
      </w:r>
      <w:r w:rsidR="007323BB" w:rsidRPr="007419E2">
        <w:rPr>
          <w:rFonts w:ascii="Arial" w:hAnsi="Arial" w:cs="Arial"/>
          <w:sz w:val="24"/>
          <w:szCs w:val="24"/>
        </w:rPr>
        <w:t>Действия (бездействие) должностных лиц, повлекшие за собой нарушение прав юридических лиц, индивидуальных предпринимателей, гражданин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bookmarkStart w:id="1" w:name="_GoBack"/>
      <w:bookmarkEnd w:id="1"/>
      <w:r w:rsidR="006F4A52">
        <w:rPr>
          <w:rFonts w:ascii="Arial" w:hAnsi="Arial" w:cs="Arial"/>
          <w:sz w:val="24"/>
          <w:szCs w:val="24"/>
        </w:rPr>
        <w:t>.</w:t>
      </w:r>
    </w:p>
    <w:p w:rsidR="003C596E" w:rsidRPr="007419E2" w:rsidRDefault="003C596E" w:rsidP="006F4A52">
      <w:pPr>
        <w:spacing w:after="0" w:line="240" w:lineRule="auto"/>
        <w:ind w:firstLine="727"/>
        <w:jc w:val="both"/>
        <w:rPr>
          <w:rFonts w:ascii="Arial" w:hAnsi="Arial" w:cs="Arial"/>
          <w:sz w:val="24"/>
          <w:szCs w:val="24"/>
        </w:rPr>
        <w:sectPr w:rsidR="003C596E" w:rsidRPr="007419E2" w:rsidSect="007419E2">
          <w:type w:val="continuous"/>
          <w:pgSz w:w="11905" w:h="16837"/>
          <w:pgMar w:top="1134" w:right="850" w:bottom="1134" w:left="1701" w:header="720" w:footer="720" w:gutter="0"/>
          <w:cols w:space="720"/>
          <w:docGrid w:linePitch="299"/>
        </w:sectPr>
      </w:pPr>
    </w:p>
    <w:p w:rsidR="007323BB" w:rsidRPr="003C596E" w:rsidRDefault="007323BB" w:rsidP="003C596E">
      <w:pPr>
        <w:ind w:firstLine="708"/>
        <w:rPr>
          <w:rFonts w:ascii="Arial" w:hAnsi="Arial" w:cs="Arial"/>
          <w:sz w:val="24"/>
          <w:szCs w:val="24"/>
        </w:rPr>
      </w:pPr>
    </w:p>
    <w:sectPr w:rsidR="007323BB" w:rsidRPr="003C596E" w:rsidSect="007419E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D8E"/>
    <w:multiLevelType w:val="singleLevel"/>
    <w:tmpl w:val="C3E01E76"/>
    <w:lvl w:ilvl="0">
      <w:numFmt w:val="bullet"/>
      <w:lvlText w:val="-"/>
      <w:lvlJc w:val="left"/>
    </w:lvl>
  </w:abstractNum>
  <w:abstractNum w:abstractNumId="1">
    <w:nsid w:val="0E0E573E"/>
    <w:multiLevelType w:val="singleLevel"/>
    <w:tmpl w:val="7EA4E22E"/>
    <w:lvl w:ilvl="0">
      <w:numFmt w:val="bullet"/>
      <w:lvlText w:val="-"/>
      <w:lvlJc w:val="left"/>
    </w:lvl>
  </w:abstractNum>
  <w:abstractNum w:abstractNumId="2">
    <w:nsid w:val="26041F2A"/>
    <w:multiLevelType w:val="singleLevel"/>
    <w:tmpl w:val="8D046C02"/>
    <w:lvl w:ilvl="0">
      <w:numFmt w:val="bullet"/>
      <w:lvlText w:val="-"/>
      <w:lvlJc w:val="left"/>
    </w:lvl>
  </w:abstractNum>
  <w:abstractNum w:abstractNumId="3">
    <w:nsid w:val="2BEB06FC"/>
    <w:multiLevelType w:val="singleLevel"/>
    <w:tmpl w:val="3A041B80"/>
    <w:lvl w:ilvl="0">
      <w:numFmt w:val="bullet"/>
      <w:lvlText w:val="-"/>
      <w:lvlJc w:val="left"/>
    </w:lvl>
  </w:abstractNum>
  <w:abstractNum w:abstractNumId="4">
    <w:nsid w:val="30282C8D"/>
    <w:multiLevelType w:val="singleLevel"/>
    <w:tmpl w:val="D6C4D96A"/>
    <w:lvl w:ilvl="0">
      <w:numFmt w:val="bullet"/>
      <w:lvlText w:val="-"/>
      <w:lvlJc w:val="left"/>
    </w:lvl>
  </w:abstractNum>
  <w:abstractNum w:abstractNumId="5">
    <w:nsid w:val="3BAD1EA0"/>
    <w:multiLevelType w:val="singleLevel"/>
    <w:tmpl w:val="4C2EEB56"/>
    <w:lvl w:ilvl="0">
      <w:start w:val="6"/>
      <w:numFmt w:val="decimal"/>
      <w:lvlText w:val="4.%1"/>
      <w:lvlJc w:val="left"/>
    </w:lvl>
  </w:abstractNum>
  <w:abstractNum w:abstractNumId="6">
    <w:nsid w:val="4296328B"/>
    <w:multiLevelType w:val="hybridMultilevel"/>
    <w:tmpl w:val="786404EC"/>
    <w:lvl w:ilvl="0" w:tplc="F7229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5161476"/>
    <w:multiLevelType w:val="hybridMultilevel"/>
    <w:tmpl w:val="EFBA475E"/>
    <w:lvl w:ilvl="0" w:tplc="A296F0B4">
      <w:start w:val="1"/>
      <w:numFmt w:val="decimal"/>
      <w:lvlText w:val="%1."/>
      <w:lvlJc w:val="left"/>
      <w:pPr>
        <w:ind w:left="4478" w:hanging="360"/>
      </w:pPr>
      <w:rPr>
        <w:rFonts w:hint="default"/>
      </w:rPr>
    </w:lvl>
    <w:lvl w:ilvl="1" w:tplc="04190019" w:tentative="1">
      <w:start w:val="1"/>
      <w:numFmt w:val="lowerLetter"/>
      <w:lvlText w:val="%2."/>
      <w:lvlJc w:val="left"/>
      <w:pPr>
        <w:ind w:left="5198" w:hanging="360"/>
      </w:pPr>
    </w:lvl>
    <w:lvl w:ilvl="2" w:tplc="0419001B" w:tentative="1">
      <w:start w:val="1"/>
      <w:numFmt w:val="lowerRoman"/>
      <w:lvlText w:val="%3."/>
      <w:lvlJc w:val="right"/>
      <w:pPr>
        <w:ind w:left="5918" w:hanging="180"/>
      </w:pPr>
    </w:lvl>
    <w:lvl w:ilvl="3" w:tplc="0419000F" w:tentative="1">
      <w:start w:val="1"/>
      <w:numFmt w:val="decimal"/>
      <w:lvlText w:val="%4."/>
      <w:lvlJc w:val="left"/>
      <w:pPr>
        <w:ind w:left="6638" w:hanging="360"/>
      </w:pPr>
    </w:lvl>
    <w:lvl w:ilvl="4" w:tplc="04190019" w:tentative="1">
      <w:start w:val="1"/>
      <w:numFmt w:val="lowerLetter"/>
      <w:lvlText w:val="%5."/>
      <w:lvlJc w:val="left"/>
      <w:pPr>
        <w:ind w:left="7358" w:hanging="360"/>
      </w:pPr>
    </w:lvl>
    <w:lvl w:ilvl="5" w:tplc="0419001B" w:tentative="1">
      <w:start w:val="1"/>
      <w:numFmt w:val="lowerRoman"/>
      <w:lvlText w:val="%6."/>
      <w:lvlJc w:val="right"/>
      <w:pPr>
        <w:ind w:left="8078" w:hanging="180"/>
      </w:pPr>
    </w:lvl>
    <w:lvl w:ilvl="6" w:tplc="0419000F" w:tentative="1">
      <w:start w:val="1"/>
      <w:numFmt w:val="decimal"/>
      <w:lvlText w:val="%7."/>
      <w:lvlJc w:val="left"/>
      <w:pPr>
        <w:ind w:left="8798" w:hanging="360"/>
      </w:pPr>
    </w:lvl>
    <w:lvl w:ilvl="7" w:tplc="04190019" w:tentative="1">
      <w:start w:val="1"/>
      <w:numFmt w:val="lowerLetter"/>
      <w:lvlText w:val="%8."/>
      <w:lvlJc w:val="left"/>
      <w:pPr>
        <w:ind w:left="9518" w:hanging="360"/>
      </w:pPr>
    </w:lvl>
    <w:lvl w:ilvl="8" w:tplc="0419001B" w:tentative="1">
      <w:start w:val="1"/>
      <w:numFmt w:val="lowerRoman"/>
      <w:lvlText w:val="%9."/>
      <w:lvlJc w:val="right"/>
      <w:pPr>
        <w:ind w:left="10238" w:hanging="180"/>
      </w:pPr>
    </w:lvl>
  </w:abstractNum>
  <w:abstractNum w:abstractNumId="8">
    <w:nsid w:val="49A46173"/>
    <w:multiLevelType w:val="singleLevel"/>
    <w:tmpl w:val="9F0AEBF8"/>
    <w:lvl w:ilvl="0">
      <w:start w:val="1"/>
      <w:numFmt w:val="decimal"/>
      <w:lvlText w:val="2.%1"/>
      <w:lvlJc w:val="left"/>
    </w:lvl>
  </w:abstractNum>
  <w:abstractNum w:abstractNumId="9">
    <w:nsid w:val="4BF37E83"/>
    <w:multiLevelType w:val="singleLevel"/>
    <w:tmpl w:val="672C9F88"/>
    <w:lvl w:ilvl="0">
      <w:numFmt w:val="bullet"/>
      <w:lvlText w:val="-"/>
      <w:lvlJc w:val="left"/>
    </w:lvl>
  </w:abstractNum>
  <w:abstractNum w:abstractNumId="10">
    <w:nsid w:val="57BF0D8A"/>
    <w:multiLevelType w:val="singleLevel"/>
    <w:tmpl w:val="526ED15E"/>
    <w:lvl w:ilvl="0">
      <w:start w:val="1"/>
      <w:numFmt w:val="decimal"/>
      <w:lvlText w:val="1.%1"/>
      <w:lvlJc w:val="left"/>
    </w:lvl>
  </w:abstractNum>
  <w:abstractNum w:abstractNumId="11">
    <w:nsid w:val="5C8B1913"/>
    <w:multiLevelType w:val="singleLevel"/>
    <w:tmpl w:val="5992C9FE"/>
    <w:lvl w:ilvl="0">
      <w:numFmt w:val="bullet"/>
      <w:lvlText w:val="-"/>
      <w:lvlJc w:val="left"/>
    </w:lvl>
  </w:abstractNum>
  <w:abstractNum w:abstractNumId="12">
    <w:nsid w:val="5D2C1D04"/>
    <w:multiLevelType w:val="singleLevel"/>
    <w:tmpl w:val="95348742"/>
    <w:lvl w:ilvl="0">
      <w:numFmt w:val="bullet"/>
      <w:lvlText w:val="-"/>
      <w:lvlJc w:val="left"/>
    </w:lvl>
  </w:abstractNum>
  <w:abstractNum w:abstractNumId="13">
    <w:nsid w:val="608B0C1A"/>
    <w:multiLevelType w:val="singleLevel"/>
    <w:tmpl w:val="DB1EB470"/>
    <w:lvl w:ilvl="0">
      <w:numFmt w:val="bullet"/>
      <w:lvlText w:val="-"/>
      <w:lvlJc w:val="left"/>
    </w:lvl>
  </w:abstractNum>
  <w:abstractNum w:abstractNumId="14">
    <w:nsid w:val="682803D0"/>
    <w:multiLevelType w:val="singleLevel"/>
    <w:tmpl w:val="EA76529E"/>
    <w:lvl w:ilvl="0">
      <w:start w:val="8"/>
      <w:numFmt w:val="decimal"/>
      <w:lvlText w:val="4.%1"/>
      <w:lvlJc w:val="left"/>
    </w:lvl>
  </w:abstractNum>
  <w:abstractNum w:abstractNumId="15">
    <w:nsid w:val="6A226B5B"/>
    <w:multiLevelType w:val="singleLevel"/>
    <w:tmpl w:val="ABE26B7A"/>
    <w:lvl w:ilvl="0">
      <w:start w:val="4"/>
      <w:numFmt w:val="decimal"/>
      <w:lvlText w:val="5.%1"/>
      <w:lvlJc w:val="left"/>
    </w:lvl>
  </w:abstractNum>
  <w:abstractNum w:abstractNumId="16">
    <w:nsid w:val="76E627A8"/>
    <w:multiLevelType w:val="hybridMultilevel"/>
    <w:tmpl w:val="C576B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7623CC"/>
    <w:multiLevelType w:val="singleLevel"/>
    <w:tmpl w:val="E4145496"/>
    <w:lvl w:ilvl="0">
      <w:numFmt w:val="bullet"/>
      <w:lvlText w:val="-"/>
      <w:lvlJc w:val="left"/>
    </w:lvl>
  </w:abstractNum>
  <w:num w:numId="1">
    <w:abstractNumId w:val="10"/>
  </w:num>
  <w:num w:numId="2">
    <w:abstractNumId w:val="8"/>
  </w:num>
  <w:num w:numId="3">
    <w:abstractNumId w:val="1"/>
  </w:num>
  <w:num w:numId="4">
    <w:abstractNumId w:val="4"/>
  </w:num>
  <w:num w:numId="5">
    <w:abstractNumId w:val="9"/>
  </w:num>
  <w:num w:numId="6">
    <w:abstractNumId w:val="13"/>
  </w:num>
  <w:num w:numId="7">
    <w:abstractNumId w:val="11"/>
  </w:num>
  <w:num w:numId="8">
    <w:abstractNumId w:val="12"/>
  </w:num>
  <w:num w:numId="9">
    <w:abstractNumId w:val="5"/>
  </w:num>
  <w:num w:numId="10">
    <w:abstractNumId w:val="14"/>
  </w:num>
  <w:num w:numId="11">
    <w:abstractNumId w:val="0"/>
  </w:num>
  <w:num w:numId="12">
    <w:abstractNumId w:val="2"/>
  </w:num>
  <w:num w:numId="13">
    <w:abstractNumId w:val="17"/>
  </w:num>
  <w:num w:numId="14">
    <w:abstractNumId w:val="3"/>
  </w:num>
  <w:num w:numId="15">
    <w:abstractNumId w:val="15"/>
  </w:num>
  <w:num w:numId="16">
    <w:abstractNumId w:val="7"/>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96D"/>
    <w:rsid w:val="00011A24"/>
    <w:rsid w:val="0001334F"/>
    <w:rsid w:val="00020B74"/>
    <w:rsid w:val="000315C5"/>
    <w:rsid w:val="000646D5"/>
    <w:rsid w:val="0009600C"/>
    <w:rsid w:val="000D59DC"/>
    <w:rsid w:val="00137997"/>
    <w:rsid w:val="001632AC"/>
    <w:rsid w:val="001874DF"/>
    <w:rsid w:val="001A1D1E"/>
    <w:rsid w:val="001B1564"/>
    <w:rsid w:val="001B1CEA"/>
    <w:rsid w:val="001C62B4"/>
    <w:rsid w:val="001E4233"/>
    <w:rsid w:val="001F2AB9"/>
    <w:rsid w:val="002230B5"/>
    <w:rsid w:val="00250909"/>
    <w:rsid w:val="00255D8F"/>
    <w:rsid w:val="00272F9F"/>
    <w:rsid w:val="00275F42"/>
    <w:rsid w:val="002A1FF1"/>
    <w:rsid w:val="002C6FB7"/>
    <w:rsid w:val="002E1653"/>
    <w:rsid w:val="002F7720"/>
    <w:rsid w:val="003104C2"/>
    <w:rsid w:val="0031345D"/>
    <w:rsid w:val="00380C96"/>
    <w:rsid w:val="003A6497"/>
    <w:rsid w:val="003B2B08"/>
    <w:rsid w:val="003C0C76"/>
    <w:rsid w:val="003C596E"/>
    <w:rsid w:val="00411E36"/>
    <w:rsid w:val="004648D2"/>
    <w:rsid w:val="00472F9C"/>
    <w:rsid w:val="00484964"/>
    <w:rsid w:val="004970E7"/>
    <w:rsid w:val="004A2A79"/>
    <w:rsid w:val="004B4A00"/>
    <w:rsid w:val="004E7C5C"/>
    <w:rsid w:val="00504077"/>
    <w:rsid w:val="00533FEA"/>
    <w:rsid w:val="00542650"/>
    <w:rsid w:val="00543175"/>
    <w:rsid w:val="005A4CE3"/>
    <w:rsid w:val="005B05DC"/>
    <w:rsid w:val="005B3918"/>
    <w:rsid w:val="00604BAC"/>
    <w:rsid w:val="00607389"/>
    <w:rsid w:val="006454D1"/>
    <w:rsid w:val="00647B1A"/>
    <w:rsid w:val="00697674"/>
    <w:rsid w:val="006A4E1F"/>
    <w:rsid w:val="006C493C"/>
    <w:rsid w:val="006E7BD0"/>
    <w:rsid w:val="006F4A52"/>
    <w:rsid w:val="006F5FC1"/>
    <w:rsid w:val="00710503"/>
    <w:rsid w:val="00725A4C"/>
    <w:rsid w:val="007312B9"/>
    <w:rsid w:val="007323BB"/>
    <w:rsid w:val="007419E2"/>
    <w:rsid w:val="00756987"/>
    <w:rsid w:val="00767860"/>
    <w:rsid w:val="00775DC2"/>
    <w:rsid w:val="00776B8F"/>
    <w:rsid w:val="00796E30"/>
    <w:rsid w:val="00874432"/>
    <w:rsid w:val="00877A04"/>
    <w:rsid w:val="00883C3A"/>
    <w:rsid w:val="0088546B"/>
    <w:rsid w:val="008A0143"/>
    <w:rsid w:val="008B15F1"/>
    <w:rsid w:val="008C17A5"/>
    <w:rsid w:val="008D4398"/>
    <w:rsid w:val="008D6526"/>
    <w:rsid w:val="009245E0"/>
    <w:rsid w:val="00947422"/>
    <w:rsid w:val="009625FC"/>
    <w:rsid w:val="009E406C"/>
    <w:rsid w:val="00A0030E"/>
    <w:rsid w:val="00A0396C"/>
    <w:rsid w:val="00A52F04"/>
    <w:rsid w:val="00A53F2B"/>
    <w:rsid w:val="00A649EE"/>
    <w:rsid w:val="00A71B18"/>
    <w:rsid w:val="00A74892"/>
    <w:rsid w:val="00A92A92"/>
    <w:rsid w:val="00AA3E33"/>
    <w:rsid w:val="00AB0F31"/>
    <w:rsid w:val="00AC64E0"/>
    <w:rsid w:val="00AD115D"/>
    <w:rsid w:val="00AE2EBA"/>
    <w:rsid w:val="00AF67E8"/>
    <w:rsid w:val="00B21BE0"/>
    <w:rsid w:val="00B468D5"/>
    <w:rsid w:val="00B51931"/>
    <w:rsid w:val="00B66FC7"/>
    <w:rsid w:val="00B73004"/>
    <w:rsid w:val="00BB229D"/>
    <w:rsid w:val="00BB4159"/>
    <w:rsid w:val="00BB7D0B"/>
    <w:rsid w:val="00BD781E"/>
    <w:rsid w:val="00BF5240"/>
    <w:rsid w:val="00C0653E"/>
    <w:rsid w:val="00C14B0F"/>
    <w:rsid w:val="00C253B0"/>
    <w:rsid w:val="00C40CBC"/>
    <w:rsid w:val="00C517B3"/>
    <w:rsid w:val="00C51CFB"/>
    <w:rsid w:val="00C57B93"/>
    <w:rsid w:val="00C635C6"/>
    <w:rsid w:val="00C93A9E"/>
    <w:rsid w:val="00CB4397"/>
    <w:rsid w:val="00D0538E"/>
    <w:rsid w:val="00D14FE7"/>
    <w:rsid w:val="00D15B11"/>
    <w:rsid w:val="00D32124"/>
    <w:rsid w:val="00D819C5"/>
    <w:rsid w:val="00DA696D"/>
    <w:rsid w:val="00DD75F3"/>
    <w:rsid w:val="00E62E49"/>
    <w:rsid w:val="00E872B8"/>
    <w:rsid w:val="00E925D7"/>
    <w:rsid w:val="00E978F3"/>
    <w:rsid w:val="00EB401C"/>
    <w:rsid w:val="00EE7421"/>
    <w:rsid w:val="00EF0257"/>
    <w:rsid w:val="00EF069A"/>
    <w:rsid w:val="00F064FB"/>
    <w:rsid w:val="00F139B5"/>
    <w:rsid w:val="00F20DF0"/>
    <w:rsid w:val="00F34F2C"/>
    <w:rsid w:val="00F43CCD"/>
    <w:rsid w:val="00F44B55"/>
    <w:rsid w:val="00F91C01"/>
    <w:rsid w:val="00FB0168"/>
    <w:rsid w:val="00FB0CB4"/>
    <w:rsid w:val="00FF7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1A"/>
    <w:rPr>
      <w:rFonts w:ascii="Calibri" w:eastAsia="Times New Roman" w:hAnsi="Calibri" w:cs="Times New Roman"/>
      <w:lang w:eastAsia="ru-RU"/>
    </w:rPr>
  </w:style>
  <w:style w:type="paragraph" w:styleId="1">
    <w:name w:val="heading 1"/>
    <w:basedOn w:val="a"/>
    <w:next w:val="a"/>
    <w:link w:val="10"/>
    <w:uiPriority w:val="99"/>
    <w:qFormat/>
    <w:rsid w:val="00647B1A"/>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B1A"/>
    <w:rPr>
      <w:rFonts w:ascii="Arial" w:eastAsia="Times New Roman" w:hAnsi="Arial" w:cs="Arial"/>
      <w:b/>
      <w:bCs/>
      <w:color w:val="000080"/>
      <w:sz w:val="20"/>
      <w:szCs w:val="20"/>
      <w:lang w:eastAsia="ru-RU"/>
    </w:rPr>
  </w:style>
  <w:style w:type="paragraph" w:styleId="a3">
    <w:name w:val="Normal (Web)"/>
    <w:basedOn w:val="a"/>
    <w:uiPriority w:val="99"/>
    <w:rsid w:val="00647B1A"/>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647B1A"/>
    <w:pPr>
      <w:spacing w:after="0" w:line="240" w:lineRule="auto"/>
    </w:pPr>
    <w:rPr>
      <w:rFonts w:ascii="Calibri" w:eastAsia="Times New Roman" w:hAnsi="Calibri" w:cs="Times New Roman"/>
    </w:rPr>
  </w:style>
  <w:style w:type="character" w:customStyle="1" w:styleId="ConsPlusNormal">
    <w:name w:val="ConsPlusNormal Знак"/>
    <w:link w:val="ConsPlusNormal0"/>
    <w:uiPriority w:val="99"/>
    <w:locked/>
    <w:rsid w:val="00647B1A"/>
    <w:rPr>
      <w:rFonts w:ascii="Arial" w:hAnsi="Arial"/>
    </w:rPr>
  </w:style>
  <w:style w:type="paragraph" w:customStyle="1" w:styleId="ConsPlusNormal0">
    <w:name w:val="ConsPlusNormal"/>
    <w:link w:val="ConsPlusNormal"/>
    <w:uiPriority w:val="99"/>
    <w:rsid w:val="00647B1A"/>
    <w:pPr>
      <w:widowControl w:val="0"/>
      <w:autoSpaceDE w:val="0"/>
      <w:autoSpaceDN w:val="0"/>
      <w:adjustRightInd w:val="0"/>
      <w:spacing w:after="0" w:line="240" w:lineRule="auto"/>
      <w:ind w:firstLine="720"/>
    </w:pPr>
    <w:rPr>
      <w:rFonts w:ascii="Arial" w:hAnsi="Arial"/>
    </w:rPr>
  </w:style>
  <w:style w:type="paragraph" w:customStyle="1" w:styleId="ConsTitle">
    <w:name w:val="ConsTitle"/>
    <w:uiPriority w:val="99"/>
    <w:rsid w:val="00647B1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741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1A"/>
    <w:rPr>
      <w:rFonts w:ascii="Calibri" w:eastAsia="Times New Roman" w:hAnsi="Calibri" w:cs="Times New Roman"/>
      <w:lang w:eastAsia="ru-RU"/>
    </w:rPr>
  </w:style>
  <w:style w:type="paragraph" w:styleId="1">
    <w:name w:val="heading 1"/>
    <w:basedOn w:val="a"/>
    <w:next w:val="a"/>
    <w:link w:val="10"/>
    <w:uiPriority w:val="99"/>
    <w:qFormat/>
    <w:rsid w:val="00647B1A"/>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7B1A"/>
    <w:rPr>
      <w:rFonts w:ascii="Arial" w:eastAsia="Times New Roman" w:hAnsi="Arial" w:cs="Arial"/>
      <w:b/>
      <w:bCs/>
      <w:color w:val="000080"/>
      <w:sz w:val="20"/>
      <w:szCs w:val="20"/>
      <w:lang w:eastAsia="ru-RU"/>
    </w:rPr>
  </w:style>
  <w:style w:type="paragraph" w:styleId="a3">
    <w:name w:val="Normal (Web)"/>
    <w:basedOn w:val="a"/>
    <w:uiPriority w:val="99"/>
    <w:rsid w:val="00647B1A"/>
    <w:pPr>
      <w:spacing w:before="100" w:beforeAutospacing="1" w:after="100" w:afterAutospacing="1" w:line="240" w:lineRule="auto"/>
    </w:pPr>
    <w:rPr>
      <w:rFonts w:ascii="Times New Roman" w:hAnsi="Times New Roman"/>
      <w:sz w:val="24"/>
      <w:szCs w:val="24"/>
    </w:rPr>
  </w:style>
  <w:style w:type="paragraph" w:styleId="a4">
    <w:name w:val="No Spacing"/>
    <w:uiPriority w:val="99"/>
    <w:qFormat/>
    <w:rsid w:val="00647B1A"/>
    <w:pPr>
      <w:spacing w:after="0" w:line="240" w:lineRule="auto"/>
    </w:pPr>
    <w:rPr>
      <w:rFonts w:ascii="Calibri" w:eastAsia="Times New Roman" w:hAnsi="Calibri" w:cs="Times New Roman"/>
    </w:rPr>
  </w:style>
  <w:style w:type="character" w:customStyle="1" w:styleId="ConsPlusNormal">
    <w:name w:val="ConsPlusNormal Знак"/>
    <w:link w:val="ConsPlusNormal0"/>
    <w:uiPriority w:val="99"/>
    <w:locked/>
    <w:rsid w:val="00647B1A"/>
    <w:rPr>
      <w:rFonts w:ascii="Arial" w:hAnsi="Arial"/>
    </w:rPr>
  </w:style>
  <w:style w:type="paragraph" w:customStyle="1" w:styleId="ConsPlusNormal0">
    <w:name w:val="ConsPlusNormal"/>
    <w:link w:val="ConsPlusNormal"/>
    <w:uiPriority w:val="99"/>
    <w:rsid w:val="00647B1A"/>
    <w:pPr>
      <w:widowControl w:val="0"/>
      <w:autoSpaceDE w:val="0"/>
      <w:autoSpaceDN w:val="0"/>
      <w:adjustRightInd w:val="0"/>
      <w:spacing w:after="0" w:line="240" w:lineRule="auto"/>
      <w:ind w:firstLine="720"/>
    </w:pPr>
    <w:rPr>
      <w:rFonts w:ascii="Arial" w:hAnsi="Arial"/>
    </w:rPr>
  </w:style>
  <w:style w:type="paragraph" w:customStyle="1" w:styleId="ConsTitle">
    <w:name w:val="ConsTitle"/>
    <w:uiPriority w:val="99"/>
    <w:rsid w:val="00647B1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List Paragraph"/>
    <w:basedOn w:val="a"/>
    <w:uiPriority w:val="34"/>
    <w:qFormat/>
    <w:rsid w:val="007419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3085</Words>
  <Characters>17586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RePack by SPecialiST</cp:lastModifiedBy>
  <cp:revision>4</cp:revision>
  <dcterms:created xsi:type="dcterms:W3CDTF">2018-05-13T15:20:00Z</dcterms:created>
  <dcterms:modified xsi:type="dcterms:W3CDTF">2018-05-14T16:42:00Z</dcterms:modified>
</cp:coreProperties>
</file>