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78" w:rsidRDefault="00883F78" w:rsidP="00883F7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_________ 2020 г.№_____              Проект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83F78" w:rsidRDefault="00883F78" w:rsidP="00883F7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83F78" w:rsidRDefault="00883F78" w:rsidP="00883F7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2021-2022 ГОДОВ»</w:t>
      </w:r>
    </w:p>
    <w:p w:rsidR="00883F78" w:rsidRDefault="00883F78" w:rsidP="00883F7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20.12.2019 г. № 9-1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2020 год и на плановый период 2021 - 2022 годов» следующие изменения:</w:t>
      </w:r>
    </w:p>
    <w:p w:rsidR="00883F78" w:rsidRDefault="00883F78" w:rsidP="00883F78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2020 год: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6 978,94 тыс. руб., из них объем межбюджетных трансфертов, получаемых из областного бюджета в сумме 609,3 тыс. рублей, объем межбюджетных трансфертов, получаемых из районного бюджета в сумме 4 404,4 тыс. рублей, прочие безвозмездные поступления в сумме 40,0 тыс. рублей, налоговые и неналоговые доходы в сумме 1 925,24 тыс. рублей;</w:t>
      </w:r>
      <w:proofErr w:type="gramEnd"/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8 632,853 тыс. рублей;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1 653,913 тыс. рублей или 85,9% утвержденного общего годового объема доходов бюджета без учета утвержденного объема безвозмездных поступлений.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1557,651 тыс. рублей.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1,5,7,9,11 изложить в новой редакции (прилагается).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</w:t>
      </w: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83F78" w:rsidRDefault="00883F78" w:rsidP="00883F7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______2020 г. №___</w:t>
      </w:r>
    </w:p>
    <w:p w:rsidR="00883F78" w:rsidRDefault="00883F78" w:rsidP="00883F78">
      <w:pPr>
        <w:tabs>
          <w:tab w:val="left" w:pos="851"/>
        </w:tabs>
        <w:ind w:left="709" w:hanging="6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83F78" w:rsidRDefault="00883F78" w:rsidP="00883F78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229 тыс. рублей,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 по следующим кодам бюджетной классификации: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- 20216001100000150 – дотации бюджетам сельских поселений из бюджетов муниципальных районов – 220,5 тыс. руб.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- 20235118100000150 – субвенции на осуществление первичного воинского учета – 8,5 тыс. руб.</w:t>
      </w:r>
    </w:p>
    <w:p w:rsidR="00883F78" w:rsidRDefault="00883F78" w:rsidP="00883F7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229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121 211– 139,325 тыс. руб. (заработная плата главы);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129 213 – 42,076 тыс. руб. (начисление на зарплату главы);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111 211 – 30,030 тыс. руб. (заработная плата культуры);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119 213 – 9,069 тыс. руб. (начисление на зарплату культуры);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- 0203 9110451180 121 211 – 6,5 тыс. руб. (заработная плата ВУС);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- 0203 9110451180 129 213 – 2 тыс. руб. (начисление на зарплату ВУС).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Перенести денежные средства: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0102 9110200203 129 213 – 20 тыс. руб. (начисление на </w:t>
      </w:r>
      <w:proofErr w:type="spellStart"/>
      <w:r>
        <w:rPr>
          <w:rFonts w:ascii="Arial" w:hAnsi="Arial" w:cs="Arial"/>
          <w:sz w:val="24"/>
          <w:szCs w:val="24"/>
        </w:rPr>
        <w:t>зар</w:t>
      </w:r>
      <w:proofErr w:type="spellEnd"/>
      <w:r>
        <w:rPr>
          <w:rFonts w:ascii="Arial" w:hAnsi="Arial" w:cs="Arial"/>
          <w:sz w:val="24"/>
          <w:szCs w:val="24"/>
        </w:rPr>
        <w:t>. пл. главы);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851 291 – 100 тыс. руб. (налоги, пошлины, сборы);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244 226 – 4 тыс. руб. (прочие работы, услуги аппарат);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242 225 – 2 тыс. руб. (работы по содержанию имущества, аппарат);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244 343 – 10 тыс. руб. (ГСМ);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244 346 – 10 тыс. руб. (материальные запасы, аппарат);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0705 9100400204 244 226 – 10 тыс. руб. (повышение квалификации);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0309 4362579541 244 310 – 29 тыс. руб. (пожарная безопасность);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1001 9170049101 312 264 – 40 тыс. руб. (пенсия муниципальным служащим).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0102 9110200203 121 211 – 20 тыс. руб. (зарплата главы);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121 211 – 96 тыс. руб. (зарплата аппарату);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0104 9110400204 129 213 – 26 тыс. руб. начисление на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зар</w:t>
      </w:r>
      <w:proofErr w:type="spellEnd"/>
      <w:r>
        <w:rPr>
          <w:rFonts w:ascii="Arial" w:hAnsi="Arial" w:cs="Arial"/>
          <w:sz w:val="24"/>
          <w:szCs w:val="24"/>
        </w:rPr>
        <w:t>. плату</w:t>
      </w:r>
      <w:proofErr w:type="gramEnd"/>
      <w:r>
        <w:rPr>
          <w:rFonts w:ascii="Arial" w:hAnsi="Arial" w:cs="Arial"/>
          <w:sz w:val="24"/>
          <w:szCs w:val="24"/>
        </w:rPr>
        <w:t xml:space="preserve"> аппарату);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244 221 – 2 тыс. руб. (услуги связи);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244 223 – 40 тыс. руб. (электроэнергия);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852 291 – 1 тыс. руб. (налоги, пошлины, сборы);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 9100044099 244 226 – 37 тыс. руб. (оплата по договорам, культура);</w:t>
      </w:r>
    </w:p>
    <w:p w:rsidR="00883F78" w:rsidRDefault="00883F78" w:rsidP="00883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 9100044099 244 346 – 3 тыс. руб. (материальные запасы, культура).</w:t>
      </w: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5"/>
        <w:gridCol w:w="1010"/>
        <w:gridCol w:w="1625"/>
        <w:gridCol w:w="1466"/>
      </w:tblGrid>
      <w:tr w:rsidR="00883F78" w:rsidTr="00883F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78" w:rsidRDefault="00883F78" w:rsidP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F78" w:rsidRDefault="00883F78" w:rsidP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 на 2020 год </w:t>
            </w:r>
          </w:p>
          <w:p w:rsidR="00883F78" w:rsidRDefault="00883F78" w:rsidP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 на плановый период 2021 и 2022 годов"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___________2020 г. № ____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0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3F78" w:rsidRDefault="00883F78" w:rsidP="00883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МО </w:t>
            </w:r>
          </w:p>
          <w:p w:rsidR="00883F78" w:rsidRDefault="00883F78" w:rsidP="00883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2020 год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  <w:proofErr w:type="gramEnd"/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1925,24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191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209,00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407,2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712,8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78,52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78,52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78,52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474,00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9,82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11700000000000180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9,82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11705050100000180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9,82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5053,70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5 013,70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4 227,00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72,60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72,60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4 154,40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4 154,40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366,90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бюджетам на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20225299000000150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106,30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20225299100000150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106,30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169,80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35,70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35,70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134,10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134,10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250,00</w:t>
            </w:r>
          </w:p>
        </w:tc>
      </w:tr>
      <w:tr w:rsidR="00883F78" w:rsidTr="00883F78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Прочие межбюджетные трансферты передаваемых бюджетам сельских поселений из бюджета муниципального образования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Балаганский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район на восстановление мемориальных сооружений и объектов, увековечивающих память погибших при защите Отечества, на территориях муниципальных образований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Балаганского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40,00</w:t>
            </w:r>
          </w:p>
        </w:tc>
      </w:tr>
      <w:tr w:rsidR="00883F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78" w:rsidRDefault="00883F7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6978,94</w:t>
            </w:r>
          </w:p>
        </w:tc>
      </w:tr>
    </w:tbl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883F78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83F78">
        <w:rPr>
          <w:rFonts w:ascii="Courier New" w:hAnsi="Courier New" w:cs="Courier New"/>
          <w:sz w:val="22"/>
          <w:szCs w:val="22"/>
        </w:rPr>
        <w:t xml:space="preserve"> МО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883F78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83F78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от __________2020 г. №______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center"/>
        <w:rPr>
          <w:rFonts w:ascii="Arial" w:hAnsi="Arial" w:cs="Arial"/>
          <w:b/>
          <w:sz w:val="30"/>
          <w:szCs w:val="30"/>
        </w:rPr>
      </w:pPr>
      <w:r w:rsidRPr="00883F78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2020 ГОД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83F78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883F78">
        <w:rPr>
          <w:rFonts w:ascii="Courier New" w:hAnsi="Courier New" w:cs="Courier New"/>
          <w:sz w:val="22"/>
          <w:szCs w:val="22"/>
        </w:rPr>
        <w:t>.р</w:t>
      </w:r>
      <w:proofErr w:type="gramEnd"/>
      <w:r w:rsidRPr="00883F78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883F78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3733,613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2984,167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533,755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70"/>
        </w:trPr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6346" w:type="dxa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3F78" w:rsidRPr="00883F78" w:rsidRDefault="00883F78" w:rsidP="00883F7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8632,853</w:t>
            </w:r>
          </w:p>
        </w:tc>
      </w:tr>
    </w:tbl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lastRenderedPageBreak/>
        <w:t>Приложение 7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883F78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83F78">
        <w:rPr>
          <w:rFonts w:ascii="Courier New" w:hAnsi="Courier New" w:cs="Courier New"/>
          <w:sz w:val="22"/>
          <w:szCs w:val="22"/>
        </w:rPr>
        <w:t xml:space="preserve"> МО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883F78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83F78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от______2020 г. №____</w:t>
      </w:r>
    </w:p>
    <w:p w:rsidR="00883F78" w:rsidRPr="00883F78" w:rsidRDefault="00883F78" w:rsidP="00883F78">
      <w:pPr>
        <w:rPr>
          <w:rFonts w:ascii="Arial" w:hAnsi="Arial" w:cs="Arial"/>
          <w:b/>
          <w:sz w:val="24"/>
          <w:szCs w:val="24"/>
        </w:rPr>
      </w:pPr>
    </w:p>
    <w:p w:rsidR="00883F78" w:rsidRPr="00883F78" w:rsidRDefault="00883F78" w:rsidP="00883F78">
      <w:pPr>
        <w:jc w:val="center"/>
        <w:rPr>
          <w:rFonts w:ascii="Arial" w:hAnsi="Arial" w:cs="Arial"/>
          <w:b/>
          <w:sz w:val="28"/>
          <w:szCs w:val="28"/>
        </w:rPr>
      </w:pPr>
      <w:r w:rsidRPr="00883F78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right"/>
      </w:pPr>
      <w:r w:rsidRPr="00883F78">
        <w:t>(</w:t>
      </w:r>
      <w:proofErr w:type="spellStart"/>
      <w:r w:rsidRPr="00883F78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883F78">
        <w:rPr>
          <w:rFonts w:ascii="Courier New" w:hAnsi="Courier New" w:cs="Courier New"/>
          <w:sz w:val="22"/>
          <w:szCs w:val="22"/>
        </w:rPr>
        <w:t>.р</w:t>
      </w:r>
      <w:proofErr w:type="gramEnd"/>
      <w:r w:rsidRPr="00883F78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883F78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8632,853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3733,613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604,67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134,076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2984,167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2984,167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2984,167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2984,167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2527,75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2527,75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1967,9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>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83F78" w:rsidRPr="00883F78" w:rsidTr="00883F78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557,85</w:t>
            </w:r>
          </w:p>
        </w:tc>
      </w:tr>
      <w:tr w:rsidR="00883F78" w:rsidRPr="00883F78" w:rsidTr="00883F78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369,417</w:t>
            </w:r>
          </w:p>
        </w:tc>
      </w:tr>
      <w:tr w:rsidR="00883F78" w:rsidRPr="00883F78" w:rsidTr="00883F78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369,417</w:t>
            </w:r>
          </w:p>
        </w:tc>
      </w:tr>
      <w:tr w:rsidR="00883F78" w:rsidRPr="00883F78" w:rsidTr="00883F78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307,417</w:t>
            </w:r>
          </w:p>
        </w:tc>
      </w:tr>
      <w:tr w:rsidR="00883F78" w:rsidRPr="00883F78" w:rsidTr="00883F78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</w:tr>
      <w:tr w:rsidR="00883F78" w:rsidRPr="00883F78" w:rsidTr="00883F78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</w:tr>
      <w:tr w:rsidR="00883F78" w:rsidRPr="00883F78" w:rsidTr="00883F78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83F78" w:rsidRPr="00883F78" w:rsidTr="00883F78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883F78" w:rsidRPr="00883F78" w:rsidTr="00883F78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>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r>
              <w:rPr>
                <w:rFonts w:ascii="Courier New" w:hAnsi="Courier New" w:cs="Courier New"/>
                <w:sz w:val="22"/>
                <w:szCs w:val="22"/>
              </w:rPr>
              <w:t>градирование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533,755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Реализация мероприятий перечня </w:t>
            </w:r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915,339</w:t>
            </w:r>
          </w:p>
        </w:tc>
      </w:tr>
      <w:tr w:rsidR="00883F78" w:rsidRPr="00883F78" w:rsidTr="00883F78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915,339</w:t>
            </w:r>
          </w:p>
        </w:tc>
      </w:tr>
      <w:tr w:rsidR="00883F78" w:rsidRPr="00883F78" w:rsidTr="00883F78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586,099</w:t>
            </w:r>
          </w:p>
        </w:tc>
      </w:tr>
      <w:tr w:rsidR="00883F78" w:rsidRPr="00883F78" w:rsidTr="00883F78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487,13</w:t>
            </w:r>
          </w:p>
        </w:tc>
      </w:tr>
      <w:tr w:rsidR="00883F78" w:rsidRPr="00883F78" w:rsidTr="00883F78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98,969</w:t>
            </w:r>
          </w:p>
        </w:tc>
      </w:tr>
      <w:tr w:rsidR="00883F78" w:rsidRPr="00883F78" w:rsidTr="00883F78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304,24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304,24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287,24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 территории у памятников воинам погибших в годы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1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123,254 </w:t>
            </w:r>
          </w:p>
        </w:tc>
      </w:tr>
    </w:tbl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lastRenderedPageBreak/>
        <w:t>Приложение 9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883F78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83F78">
        <w:rPr>
          <w:rFonts w:ascii="Courier New" w:hAnsi="Courier New" w:cs="Courier New"/>
          <w:sz w:val="22"/>
          <w:szCs w:val="22"/>
        </w:rPr>
        <w:t xml:space="preserve"> МО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883F78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883F78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883F78" w:rsidRPr="00883F78" w:rsidRDefault="00883F78" w:rsidP="00883F78">
      <w:pPr>
        <w:jc w:val="right"/>
        <w:rPr>
          <w:rFonts w:ascii="Courier New" w:hAnsi="Courier New" w:cs="Courier New"/>
          <w:sz w:val="22"/>
          <w:szCs w:val="22"/>
        </w:rPr>
      </w:pPr>
      <w:r w:rsidRPr="00883F78">
        <w:rPr>
          <w:rFonts w:ascii="Courier New" w:hAnsi="Courier New" w:cs="Courier New"/>
          <w:sz w:val="22"/>
          <w:szCs w:val="22"/>
        </w:rPr>
        <w:t>от _______ 2020 г. №______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center"/>
        <w:rPr>
          <w:rFonts w:ascii="Arial" w:hAnsi="Arial" w:cs="Arial"/>
          <w:b/>
          <w:sz w:val="30"/>
          <w:szCs w:val="30"/>
        </w:rPr>
      </w:pPr>
      <w:r w:rsidRPr="00883F78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2020 ГОД</w:t>
      </w:r>
    </w:p>
    <w:p w:rsidR="00883F78" w:rsidRPr="00883F78" w:rsidRDefault="00883F78" w:rsidP="00883F78">
      <w:pPr>
        <w:rPr>
          <w:rFonts w:ascii="Arial" w:hAnsi="Arial" w:cs="Arial"/>
          <w:sz w:val="24"/>
          <w:szCs w:val="24"/>
        </w:rPr>
      </w:pPr>
    </w:p>
    <w:p w:rsidR="00883F78" w:rsidRPr="00883F78" w:rsidRDefault="00883F78" w:rsidP="00883F78">
      <w:pPr>
        <w:jc w:val="right"/>
        <w:rPr>
          <w:rFonts w:ascii="Courier New" w:hAnsi="Courier New" w:cs="Courier New"/>
          <w:sz w:val="24"/>
          <w:szCs w:val="24"/>
        </w:rPr>
      </w:pPr>
      <w:r w:rsidRPr="00883F78">
        <w:rPr>
          <w:rFonts w:ascii="Courier New" w:hAnsi="Courier New" w:cs="Courier New"/>
          <w:sz w:val="24"/>
          <w:szCs w:val="24"/>
        </w:rPr>
        <w:t>(</w:t>
      </w:r>
      <w:proofErr w:type="spellStart"/>
      <w:r w:rsidRPr="00883F78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883F78">
        <w:rPr>
          <w:rFonts w:ascii="Courier New" w:hAnsi="Courier New" w:cs="Courier New"/>
          <w:sz w:val="24"/>
          <w:szCs w:val="24"/>
        </w:rPr>
        <w:t>.р</w:t>
      </w:r>
      <w:proofErr w:type="gramEnd"/>
      <w:r w:rsidRPr="00883F78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883F78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8632,853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3733,613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738,746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604,67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604,67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134,076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134,076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2984,167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2984,167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2984,167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2984,167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2527,75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2527,75</w:t>
            </w:r>
          </w:p>
        </w:tc>
      </w:tr>
      <w:tr w:rsidR="00883F78" w:rsidRPr="00883F78" w:rsidTr="00883F78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1967,9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1967,9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Иные выплаты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государственных (муниципальных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538,440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538,440</w:t>
            </w:r>
          </w:p>
        </w:tc>
      </w:tr>
      <w:tr w:rsidR="00883F78" w:rsidRPr="00883F78" w:rsidTr="00883F78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369,417</w:t>
            </w:r>
          </w:p>
        </w:tc>
      </w:tr>
      <w:tr w:rsidR="00883F78" w:rsidRPr="00883F78" w:rsidTr="00883F78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369,417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83F78" w:rsidRPr="00883F78" w:rsidTr="00883F78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83F78" w:rsidRPr="00883F78" w:rsidTr="00883F78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83F78" w:rsidRPr="00883F78" w:rsidTr="00883F7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307,417</w:t>
            </w:r>
          </w:p>
        </w:tc>
      </w:tr>
      <w:tr w:rsidR="00883F78" w:rsidRPr="00883F78" w:rsidTr="00883F78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220,417</w:t>
            </w:r>
          </w:p>
        </w:tc>
      </w:tr>
      <w:tr w:rsidR="00883F78" w:rsidRPr="00883F78" w:rsidTr="00883F78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220,417</w:t>
            </w:r>
          </w:p>
        </w:tc>
      </w:tr>
      <w:tr w:rsidR="00883F78" w:rsidRPr="00883F78" w:rsidTr="00883F78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214,417</w:t>
            </w:r>
          </w:p>
        </w:tc>
      </w:tr>
      <w:tr w:rsidR="00883F78" w:rsidRPr="00883F78" w:rsidTr="00883F78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Прочие работы,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83F78" w:rsidRPr="00883F78" w:rsidTr="00883F78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Поступление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>отивопожарной защиты»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</w:t>
            </w:r>
            <w:r w:rsidR="002331DB">
              <w:rPr>
                <w:rFonts w:ascii="Courier New" w:hAnsi="Courier New" w:cs="Courier New"/>
                <w:sz w:val="22"/>
                <w:szCs w:val="22"/>
              </w:rPr>
              <w:t>ежного покрова, подсыпка, градир</w:t>
            </w:r>
            <w:r w:rsidR="002331DB" w:rsidRPr="00883F78">
              <w:rPr>
                <w:rFonts w:ascii="Courier New" w:hAnsi="Courier New" w:cs="Courier New"/>
                <w:sz w:val="22"/>
                <w:szCs w:val="22"/>
              </w:rPr>
              <w:t>ование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. Модернизация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2677,651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2677,651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2451,451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58,2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533,755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rPr>
          <w:trHeight w:val="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2331DB">
        <w:trPr>
          <w:trHeight w:val="11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25,455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91600S2370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883F7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1165,339</w:t>
            </w:r>
          </w:p>
        </w:tc>
      </w:tr>
      <w:tr w:rsidR="00883F78" w:rsidRPr="00883F78" w:rsidTr="00883F78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818,499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818,499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586,099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487,13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487,13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98,969</w:t>
            </w:r>
          </w:p>
        </w:tc>
      </w:tr>
      <w:tr w:rsidR="00883F78" w:rsidRPr="00883F78" w:rsidTr="00883F7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98,969</w:t>
            </w:r>
          </w:p>
        </w:tc>
      </w:tr>
      <w:tr w:rsidR="00883F78" w:rsidRPr="00883F78" w:rsidTr="00883F78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304,24</w:t>
            </w:r>
          </w:p>
        </w:tc>
      </w:tr>
      <w:tr w:rsidR="00883F78" w:rsidRPr="00883F78" w:rsidTr="00883F78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304,24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83F78" w:rsidRPr="00883F78" w:rsidTr="00883F78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287,24</w:t>
            </w:r>
          </w:p>
        </w:tc>
      </w:tr>
      <w:tr w:rsidR="00883F78" w:rsidRPr="00883F78" w:rsidTr="00883F78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883F78" w:rsidRPr="00883F78" w:rsidTr="00883F78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883F78" w:rsidRPr="00883F78" w:rsidTr="00883F78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20,24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20,24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у памятников </w:t>
            </w:r>
            <w:proofErr w:type="gramStart"/>
            <w:r w:rsidRPr="00883F78">
              <w:rPr>
                <w:rFonts w:ascii="Courier New" w:hAnsi="Courier New" w:cs="Courier New"/>
                <w:sz w:val="22"/>
                <w:szCs w:val="22"/>
              </w:rPr>
              <w:t>воинам</w:t>
            </w:r>
            <w:proofErr w:type="gram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погибшим в годы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2331DB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</w:t>
            </w: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209,385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883F7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883F78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883F78" w:rsidRPr="00883F78" w:rsidTr="0088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8" w:rsidRPr="00883F78" w:rsidRDefault="00883F78" w:rsidP="00883F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8" w:rsidRPr="00883F78" w:rsidRDefault="00883F78" w:rsidP="00883F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F78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</w:tbl>
    <w:p w:rsidR="00883F78" w:rsidRDefault="00883F78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lastRenderedPageBreak/>
        <w:t>Приложение № 11</w:t>
      </w: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331DB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331DB">
        <w:rPr>
          <w:rFonts w:ascii="Courier New" w:hAnsi="Courier New" w:cs="Courier New"/>
          <w:sz w:val="22"/>
          <w:szCs w:val="22"/>
        </w:rPr>
        <w:t xml:space="preserve"> МО</w:t>
      </w: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331DB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2331DB">
        <w:rPr>
          <w:rFonts w:ascii="Courier New" w:hAnsi="Courier New" w:cs="Courier New"/>
          <w:sz w:val="22"/>
          <w:szCs w:val="22"/>
        </w:rPr>
        <w:t xml:space="preserve"> МО на 2020 и</w:t>
      </w: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2331DB" w:rsidRPr="002331DB" w:rsidRDefault="002331DB" w:rsidP="002331DB">
      <w:pPr>
        <w:jc w:val="right"/>
        <w:rPr>
          <w:rFonts w:ascii="Courier New" w:hAnsi="Courier New" w:cs="Courier New"/>
          <w:sz w:val="22"/>
          <w:szCs w:val="22"/>
        </w:rPr>
      </w:pPr>
      <w:r w:rsidRPr="002331DB">
        <w:rPr>
          <w:rFonts w:ascii="Courier New" w:hAnsi="Courier New" w:cs="Courier New"/>
          <w:sz w:val="22"/>
          <w:szCs w:val="22"/>
        </w:rPr>
        <w:t>от _________2020 г. №___</w:t>
      </w:r>
    </w:p>
    <w:p w:rsidR="002331DB" w:rsidRPr="002331DB" w:rsidRDefault="002331DB" w:rsidP="002331DB">
      <w:pPr>
        <w:rPr>
          <w:rFonts w:ascii="Arial" w:hAnsi="Arial" w:cs="Arial"/>
          <w:sz w:val="24"/>
          <w:szCs w:val="24"/>
        </w:rPr>
      </w:pPr>
    </w:p>
    <w:p w:rsidR="002331DB" w:rsidRPr="002331DB" w:rsidRDefault="002331DB" w:rsidP="002331DB">
      <w:pPr>
        <w:jc w:val="center"/>
        <w:rPr>
          <w:rFonts w:ascii="Arial" w:hAnsi="Arial" w:cs="Arial"/>
          <w:b/>
          <w:sz w:val="30"/>
          <w:szCs w:val="30"/>
        </w:rPr>
      </w:pPr>
      <w:r w:rsidRPr="002331DB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2331DB" w:rsidRPr="002331DB" w:rsidRDefault="002331DB" w:rsidP="002331DB">
      <w:pPr>
        <w:jc w:val="center"/>
        <w:rPr>
          <w:rFonts w:ascii="Arial" w:hAnsi="Arial" w:cs="Arial"/>
          <w:b/>
          <w:sz w:val="30"/>
          <w:szCs w:val="30"/>
        </w:rPr>
      </w:pPr>
      <w:r w:rsidRPr="002331DB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2331DB" w:rsidRPr="002331DB" w:rsidRDefault="002331DB" w:rsidP="002331DB">
      <w:pPr>
        <w:jc w:val="center"/>
        <w:rPr>
          <w:rFonts w:ascii="Arial" w:hAnsi="Arial" w:cs="Arial"/>
          <w:b/>
          <w:sz w:val="30"/>
          <w:szCs w:val="30"/>
        </w:rPr>
      </w:pPr>
      <w:r w:rsidRPr="002331DB">
        <w:rPr>
          <w:rFonts w:ascii="Arial" w:hAnsi="Arial" w:cs="Arial"/>
          <w:b/>
          <w:sz w:val="30"/>
          <w:szCs w:val="30"/>
        </w:rPr>
        <w:t>НА 2020 ГОД</w:t>
      </w:r>
    </w:p>
    <w:p w:rsidR="002331DB" w:rsidRPr="002331DB" w:rsidRDefault="002331DB" w:rsidP="002331DB">
      <w:pPr>
        <w:rPr>
          <w:rFonts w:ascii="Arial" w:hAnsi="Arial" w:cs="Arial"/>
          <w:sz w:val="24"/>
          <w:szCs w:val="24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2331DB" w:rsidRPr="002331DB" w:rsidTr="00653944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DB" w:rsidRPr="002331DB" w:rsidRDefault="002331DB" w:rsidP="002331DB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331DB" w:rsidRPr="002331DB" w:rsidTr="00653944">
        <w:trPr>
          <w:trHeight w:val="72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 xml:space="preserve">ИСТОЧНИКИ ВНУТРЕННЕГО ФИНАНСИРОВАНИЯ ДЕФИЦИТОВ </w:t>
            </w:r>
            <w:proofErr w:type="gramStart"/>
            <w:r w:rsidRPr="002331DB">
              <w:rPr>
                <w:rFonts w:ascii="Courier New" w:hAnsi="Courier New" w:cs="Courier New"/>
                <w:sz w:val="22"/>
                <w:szCs w:val="22"/>
              </w:rPr>
              <w:t>БЮДЖЕТОВ-ВСЕГО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1653,913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96,262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color w:val="000000"/>
                <w:sz w:val="22"/>
                <w:szCs w:val="22"/>
              </w:rPr>
              <w:t>224,262</w:t>
            </w:r>
          </w:p>
        </w:tc>
      </w:tr>
      <w:tr w:rsidR="002331DB" w:rsidRPr="002331DB" w:rsidTr="00653944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224,262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224,262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1557,651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  <w:lang w:eastAsia="ar-SA"/>
              </w:rPr>
              <w:t>-7203,202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  <w:lang w:eastAsia="ar-SA"/>
              </w:rPr>
              <w:t>-7203,202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  <w:lang w:eastAsia="ar-SA"/>
              </w:rPr>
              <w:t>-7203,202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  <w:lang w:eastAsia="ar-SA"/>
              </w:rPr>
              <w:t>-7203,202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Pr="002331DB" w:rsidRDefault="002331DB" w:rsidP="002331DB">
            <w:pPr>
              <w:jc w:val="right"/>
            </w:pPr>
            <w:r w:rsidRPr="002331DB">
              <w:rPr>
                <w:rFonts w:ascii="Courier New" w:hAnsi="Courier New" w:cs="Courier New"/>
                <w:sz w:val="22"/>
                <w:szCs w:val="22"/>
                <w:lang w:eastAsia="ar-SA"/>
              </w:rPr>
              <w:t>8760,853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</w:pPr>
            <w:r w:rsidRPr="002331DB">
              <w:rPr>
                <w:rFonts w:ascii="Courier New" w:hAnsi="Courier New" w:cs="Courier New"/>
                <w:sz w:val="22"/>
                <w:szCs w:val="22"/>
                <w:lang w:eastAsia="ar-SA"/>
              </w:rPr>
              <w:t>8760,853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</w:pPr>
            <w:r w:rsidRPr="002331DB">
              <w:rPr>
                <w:rFonts w:ascii="Courier New" w:hAnsi="Courier New" w:cs="Courier New"/>
                <w:sz w:val="22"/>
                <w:szCs w:val="22"/>
                <w:lang w:eastAsia="ar-SA"/>
              </w:rPr>
              <w:t>8760,853</w:t>
            </w:r>
          </w:p>
        </w:tc>
      </w:tr>
      <w:tr w:rsidR="002331DB" w:rsidRPr="002331DB" w:rsidTr="0065394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DB" w:rsidRPr="002331DB" w:rsidRDefault="002331DB" w:rsidP="002331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31DB">
              <w:rPr>
                <w:rFonts w:ascii="Courier New" w:hAnsi="Courier New" w:cs="Courier New"/>
                <w:sz w:val="22"/>
                <w:szCs w:val="22"/>
                <w:lang w:eastAsia="ar-SA"/>
              </w:rPr>
              <w:t>8760,853</w:t>
            </w:r>
          </w:p>
        </w:tc>
      </w:tr>
    </w:tbl>
    <w:p w:rsidR="002331DB" w:rsidRPr="002331DB" w:rsidRDefault="002331DB" w:rsidP="002331DB">
      <w:pPr>
        <w:rPr>
          <w:rFonts w:ascii="Arial" w:hAnsi="Arial" w:cs="Arial"/>
          <w:sz w:val="24"/>
          <w:szCs w:val="24"/>
        </w:rPr>
      </w:pPr>
    </w:p>
    <w:p w:rsidR="002331DB" w:rsidRDefault="002331DB" w:rsidP="00883F78">
      <w:pPr>
        <w:suppressAutoHyphens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213313" w:rsidRDefault="00213313"/>
    <w:sectPr w:rsidR="0021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91"/>
    <w:rsid w:val="00213313"/>
    <w:rsid w:val="002331DB"/>
    <w:rsid w:val="00883F78"/>
    <w:rsid w:val="00E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7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3F78"/>
  </w:style>
  <w:style w:type="character" w:customStyle="1" w:styleId="10">
    <w:name w:val="Заголовок 1 Знак"/>
    <w:basedOn w:val="a0"/>
    <w:link w:val="1"/>
    <w:rsid w:val="00883F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83F78"/>
  </w:style>
  <w:style w:type="numbering" w:customStyle="1" w:styleId="110">
    <w:name w:val="Нет списка11"/>
    <w:next w:val="a2"/>
    <w:uiPriority w:val="99"/>
    <w:semiHidden/>
    <w:unhideWhenUsed/>
    <w:rsid w:val="00883F78"/>
  </w:style>
  <w:style w:type="paragraph" w:styleId="a3">
    <w:name w:val="Body Text Indent"/>
    <w:basedOn w:val="a"/>
    <w:link w:val="a4"/>
    <w:semiHidden/>
    <w:unhideWhenUsed/>
    <w:rsid w:val="00883F78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883F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83F7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883F7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7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3F78"/>
  </w:style>
  <w:style w:type="character" w:customStyle="1" w:styleId="10">
    <w:name w:val="Заголовок 1 Знак"/>
    <w:basedOn w:val="a0"/>
    <w:link w:val="1"/>
    <w:rsid w:val="00883F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83F78"/>
  </w:style>
  <w:style w:type="numbering" w:customStyle="1" w:styleId="110">
    <w:name w:val="Нет списка11"/>
    <w:next w:val="a2"/>
    <w:uiPriority w:val="99"/>
    <w:semiHidden/>
    <w:unhideWhenUsed/>
    <w:rsid w:val="00883F78"/>
  </w:style>
  <w:style w:type="paragraph" w:styleId="a3">
    <w:name w:val="Body Text Indent"/>
    <w:basedOn w:val="a"/>
    <w:link w:val="a4"/>
    <w:semiHidden/>
    <w:unhideWhenUsed/>
    <w:rsid w:val="00883F78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883F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83F7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883F7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2020-10-15T01:58:00Z</dcterms:created>
  <dcterms:modified xsi:type="dcterms:W3CDTF">2020-10-15T02:13:00Z</dcterms:modified>
</cp:coreProperties>
</file>