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50E4">
        <w:rPr>
          <w:rFonts w:ascii="Times New Roman" w:hAnsi="Times New Roman" w:cs="Times New Roman"/>
          <w:b/>
          <w:bCs/>
          <w:sz w:val="24"/>
          <w:szCs w:val="24"/>
        </w:rPr>
        <w:t>Балаганский</w:t>
      </w:r>
      <w:proofErr w:type="spellEnd"/>
      <w:r w:rsidRPr="006950E4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Администрация Биритского муниципального образования</w:t>
      </w: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50E4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B06" w:rsidRPr="006950E4" w:rsidRDefault="00CB5B06" w:rsidP="00CB5B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0E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B5B06" w:rsidRPr="006950E4" w:rsidRDefault="00CB5B06" w:rsidP="00CB5B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5B06" w:rsidRPr="006950E4" w:rsidRDefault="00CB5B06" w:rsidP="00CB5B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20.06</w:t>
      </w:r>
      <w:r w:rsidRPr="006950E4">
        <w:rPr>
          <w:rFonts w:ascii="Times New Roman" w:hAnsi="Times New Roman" w:cs="Times New Roman"/>
          <w:sz w:val="24"/>
          <w:szCs w:val="24"/>
        </w:rPr>
        <w:t xml:space="preserve">.2016 г.                         </w:t>
      </w:r>
      <w:bookmarkStart w:id="0" w:name="_GoBack"/>
      <w:bookmarkEnd w:id="0"/>
      <w:r w:rsidRPr="006950E4">
        <w:rPr>
          <w:rFonts w:ascii="Times New Roman" w:hAnsi="Times New Roman" w:cs="Times New Roman"/>
          <w:sz w:val="24"/>
          <w:szCs w:val="24"/>
        </w:rPr>
        <w:t xml:space="preserve">             с. Бирит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111</w:t>
      </w:r>
    </w:p>
    <w:p w:rsidR="00CB5B06" w:rsidRDefault="00CB5B06" w:rsidP="00CB5B06">
      <w:pPr>
        <w:keepLines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5B06" w:rsidRPr="00525609" w:rsidRDefault="00CB5B06" w:rsidP="00CB5B06">
      <w:pPr>
        <w:keepLine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5609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</w:t>
      </w:r>
      <w:r w:rsidR="007348C4">
        <w:rPr>
          <w:rFonts w:ascii="Times New Roman" w:hAnsi="Times New Roman" w:cs="Times New Roman"/>
          <w:color w:val="000000"/>
          <w:sz w:val="24"/>
          <w:szCs w:val="24"/>
        </w:rPr>
        <w:t>авления муниципальной услуги  «</w:t>
      </w:r>
      <w:r w:rsidRPr="00525609">
        <w:rPr>
          <w:rFonts w:ascii="Times New Roman" w:hAnsi="Times New Roman" w:cs="Times New Roman"/>
          <w:color w:val="000000"/>
          <w:sz w:val="24"/>
          <w:szCs w:val="24"/>
        </w:rPr>
        <w:t>Резервирование и изъятие, в том числе путем выкупа, земельных участков для муниципальных нужд Биритского муниципального образования»</w:t>
      </w:r>
    </w:p>
    <w:p w:rsidR="00CB5B06" w:rsidRPr="00CB5B06" w:rsidRDefault="00CB5B06" w:rsidP="00CB5B06">
      <w:pPr>
        <w:pStyle w:val="1"/>
        <w:spacing w:after="0"/>
        <w:rPr>
          <w:rFonts w:ascii="Times New Roman" w:hAnsi="Times New Roman" w:cs="Times New Roman"/>
          <w:b w:val="0"/>
          <w:color w:val="auto"/>
        </w:rPr>
      </w:pPr>
    </w:p>
    <w:p w:rsid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с 1 марта 2015 года </w:t>
      </w:r>
      <w:hyperlink r:id="rId5" w:history="1">
        <w:r w:rsidRPr="00CB5B06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Федерального закона</w:t>
        </w:r>
      </w:hyperlink>
      <w:r w:rsidRPr="00CB5B06">
        <w:rPr>
          <w:rFonts w:ascii="Times New Roman" w:hAnsi="Times New Roman" w:cs="Times New Roman"/>
          <w:sz w:val="24"/>
          <w:szCs w:val="24"/>
        </w:rPr>
        <w:t xml:space="preserve"> от 23.06.2014 N 171-ФЗ «О внесении изменений в Земельный кодекс Российской Федерации и отдельные законодательные акты Российской Федерации»</w:t>
      </w:r>
      <w:r w:rsidRPr="00CB5B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Федеральными</w:t>
      </w:r>
      <w:r w:rsidRPr="00CB5B0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B5B06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от 27 июля 2010 г.      </w:t>
      </w:r>
      <w:r w:rsidRPr="00CB5B06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CB5B06">
      <w:pPr>
        <w:spacing w:after="0" w:line="240" w:lineRule="auto"/>
        <w:ind w:right="1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B5B06">
        <w:rPr>
          <w:rFonts w:ascii="Times New Roman" w:hAnsi="Times New Roman" w:cs="Times New Roman"/>
          <w:b/>
          <w:sz w:val="24"/>
          <w:szCs w:val="24"/>
        </w:rPr>
        <w:t>:</w:t>
      </w:r>
    </w:p>
    <w:p w:rsidR="00CB5B06" w:rsidRP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pStyle w:val="a4"/>
        <w:spacing w:before="0" w:after="0"/>
        <w:ind w:firstLine="567"/>
        <w:contextualSpacing/>
        <w:jc w:val="both"/>
      </w:pPr>
      <w:r>
        <w:t>1. Утвердить А</w:t>
      </w:r>
      <w:r w:rsidRPr="00CB5B06">
        <w:t>дминистративный регламент предоставления муниципальной услуги «</w:t>
      </w:r>
      <w:r>
        <w:t>Резервирование и изъятие</w:t>
      </w:r>
      <w:r w:rsidRPr="00CB5B06">
        <w:t>, в том числе путем выкупа, земельных учас</w:t>
      </w:r>
      <w:r>
        <w:t>тков для муниципальных нужд Бирит</w:t>
      </w:r>
      <w:r w:rsidRPr="00CB5B06">
        <w:t>с</w:t>
      </w:r>
      <w:r>
        <w:t>кого муниципального образования</w:t>
      </w:r>
      <w:r w:rsidRPr="00CB5B06">
        <w:t>».</w:t>
      </w:r>
    </w:p>
    <w:p w:rsidR="00CB5B06" w:rsidRDefault="00CB5B06" w:rsidP="00CB5B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10E4">
        <w:rPr>
          <w:rFonts w:ascii="Times New Roman" w:hAnsi="Times New Roman" w:cs="Times New Roman"/>
          <w:bCs/>
          <w:sz w:val="24"/>
          <w:szCs w:val="24"/>
        </w:rPr>
        <w:t>Ведущему специалисту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Биритского муниципального образования</w:t>
      </w:r>
      <w:r w:rsidRPr="00E91859">
        <w:rPr>
          <w:rFonts w:ascii="Times New Roman" w:hAnsi="Times New Roman" w:cs="Times New Roman"/>
          <w:bCs/>
          <w:sz w:val="24"/>
          <w:szCs w:val="24"/>
        </w:rPr>
        <w:t xml:space="preserve"> произвести соответствующие отметки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91859">
        <w:rPr>
          <w:rFonts w:ascii="Times New Roman" w:hAnsi="Times New Roman" w:cs="Times New Roman"/>
          <w:sz w:val="24"/>
          <w:szCs w:val="24"/>
        </w:rPr>
        <w:t>Реестр муниципальных услуг.</w:t>
      </w:r>
    </w:p>
    <w:p w:rsidR="00CB5B06" w:rsidRPr="00E91859" w:rsidRDefault="00CB5B06" w:rsidP="00CB5B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Опубликовать настоящее постановление</w:t>
      </w:r>
      <w:r w:rsidRPr="00B447CA">
        <w:rPr>
          <w:rFonts w:ascii="Times New Roman" w:hAnsi="Times New Roman"/>
          <w:sz w:val="24"/>
          <w:szCs w:val="24"/>
        </w:rPr>
        <w:t xml:space="preserve"> в печатном средстве массовой информации населения «</w:t>
      </w:r>
      <w:proofErr w:type="spellStart"/>
      <w:r w:rsidRPr="00B447CA">
        <w:rPr>
          <w:rFonts w:ascii="Times New Roman" w:hAnsi="Times New Roman"/>
          <w:sz w:val="24"/>
          <w:szCs w:val="24"/>
        </w:rPr>
        <w:t>Биритский</w:t>
      </w:r>
      <w:proofErr w:type="spellEnd"/>
      <w:r w:rsidRPr="00B447CA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CB5B06" w:rsidRDefault="00CB5B06" w:rsidP="00CB5B0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E9185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9185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sz w:val="24"/>
          <w:szCs w:val="24"/>
        </w:rPr>
        <w:t>специалиста администрации Биритского муниципального образования.</w:t>
      </w:r>
    </w:p>
    <w:p w:rsidR="00CB5B06" w:rsidRPr="00E91859" w:rsidRDefault="00CB5B06" w:rsidP="00CB5B0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B5B06" w:rsidRPr="00CB5B06" w:rsidRDefault="00CB5B06" w:rsidP="00CB5B06">
      <w:pPr>
        <w:pStyle w:val="a4"/>
        <w:spacing w:before="0" w:after="0"/>
        <w:ind w:firstLine="567"/>
        <w:contextualSpacing/>
        <w:jc w:val="both"/>
      </w:pPr>
    </w:p>
    <w:p w:rsidR="00CB5B06" w:rsidRP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Бирит</w:t>
      </w:r>
      <w:r w:rsidRPr="00CB5B0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B5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    </w:t>
      </w:r>
      <w:r>
        <w:rPr>
          <w:rFonts w:ascii="Times New Roman" w:hAnsi="Times New Roman" w:cs="Times New Roman"/>
          <w:sz w:val="24"/>
          <w:szCs w:val="24"/>
        </w:rPr>
        <w:t>Е.В.Черная</w:t>
      </w: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CB5B06">
      <w:pPr>
        <w:spacing w:after="0" w:line="240" w:lineRule="auto"/>
        <w:ind w:right="1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CB5B06">
      <w:pPr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2616EC" w:rsidRDefault="00CB5B06" w:rsidP="00CB5B06">
      <w:pPr>
        <w:spacing w:after="0" w:line="240" w:lineRule="auto"/>
        <w:ind w:left="-360" w:firstLine="360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Приложение </w:t>
      </w:r>
    </w:p>
    <w:p w:rsidR="00CB5B06" w:rsidRPr="002616EC" w:rsidRDefault="00CB5B06" w:rsidP="00CB5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B5B06" w:rsidRDefault="00CB5B06" w:rsidP="00CB5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2616EC">
        <w:rPr>
          <w:rFonts w:ascii="Times New Roman" w:hAnsi="Times New Roman"/>
          <w:sz w:val="20"/>
          <w:szCs w:val="20"/>
        </w:rPr>
        <w:t>Биритского муниципального образования</w:t>
      </w:r>
    </w:p>
    <w:p w:rsidR="00CB5B06" w:rsidRPr="00CB5B06" w:rsidRDefault="00CB5B06" w:rsidP="00CB5B06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20.06</w:t>
      </w:r>
      <w:r w:rsidRPr="002616EC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2016 </w:t>
      </w:r>
      <w:r w:rsidRPr="002616EC">
        <w:rPr>
          <w:rFonts w:ascii="Times New Roman" w:hAnsi="Times New Roman"/>
          <w:sz w:val="20"/>
          <w:szCs w:val="20"/>
        </w:rPr>
        <w:t xml:space="preserve">г. № </w:t>
      </w:r>
      <w:r>
        <w:rPr>
          <w:rFonts w:ascii="Times New Roman" w:hAnsi="Times New Roman"/>
          <w:sz w:val="20"/>
          <w:szCs w:val="20"/>
        </w:rPr>
        <w:t>111</w:t>
      </w:r>
    </w:p>
    <w:p w:rsidR="00CB5B06" w:rsidRPr="00CB5B06" w:rsidRDefault="00CB5B06" w:rsidP="00CB5B06">
      <w:pPr>
        <w:keepLine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B06" w:rsidRDefault="00CB5B06" w:rsidP="00CB5B06">
      <w:pPr>
        <w:keepLine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регламентпредоставления  муниципальной услуги </w:t>
      </w:r>
    </w:p>
    <w:p w:rsidR="00CB5B06" w:rsidRPr="00CB5B06" w:rsidRDefault="00CB5B06" w:rsidP="00CB5B06">
      <w:pPr>
        <w:keepLine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"Резервирование и изъятие</w:t>
      </w:r>
      <w:r w:rsidRPr="00CB5B06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 путем выкупа, земельных учас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тков для муниципальных нужд Бирит</w:t>
      </w:r>
      <w:r w:rsidRPr="00CB5B06">
        <w:rPr>
          <w:rFonts w:ascii="Times New Roman" w:hAnsi="Times New Roman" w:cs="Times New Roman"/>
          <w:b/>
          <w:color w:val="000000"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CB5B06" w:rsidRPr="00CB5B06" w:rsidRDefault="00CB5B06" w:rsidP="00CB5B06">
      <w:pPr>
        <w:keepLine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5B06" w:rsidRPr="00CB5B06" w:rsidRDefault="00CB5B06" w:rsidP="00CB5B06">
      <w:pPr>
        <w:keepLines/>
        <w:autoSpaceDE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B5B06">
        <w:rPr>
          <w:rFonts w:ascii="Times New Roman" w:hAnsi="Times New Roman" w:cs="Times New Roman"/>
          <w:b/>
          <w:sz w:val="24"/>
          <w:szCs w:val="24"/>
        </w:rPr>
        <w:t>.</w:t>
      </w:r>
      <w:r w:rsidRPr="00CB5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Общие положения</w:t>
      </w:r>
    </w:p>
    <w:p w:rsidR="00CB5B06" w:rsidRPr="00CB5B06" w:rsidRDefault="00CB5B06" w:rsidP="00CB5B06">
      <w:pPr>
        <w:keepLine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B5B06" w:rsidRPr="00CB5B06" w:rsidRDefault="00CB5B06" w:rsidP="00CB5B06">
      <w:pPr>
        <w:keepLines/>
        <w:tabs>
          <w:tab w:val="left" w:pos="144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1.1.  Административный регламент </w:t>
      </w:r>
      <w:r w:rsidRPr="00CB5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 муниципальной услуги   по 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резервированию</w:t>
      </w:r>
      <w:r w:rsidRPr="00CB5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зъятию, в том числе путем выкупа, земельных участков для муниципальных нужд» </w:t>
      </w:r>
      <w:r w:rsidRPr="00CB5B06">
        <w:rPr>
          <w:rFonts w:ascii="Times New Roman" w:hAnsi="Times New Roman" w:cs="Times New Roman"/>
          <w:bCs/>
          <w:color w:val="000000"/>
          <w:sz w:val="24"/>
          <w:szCs w:val="24"/>
        </w:rPr>
        <w:t>(далее - Административный регламент) разработа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н в целях повышения качества  осуществления муниципальной функции и определяет сроки, требования, условия исполнения и последовательность действий (административных процедур) при исполнении данной </w:t>
      </w:r>
      <w:r w:rsidRPr="00CB5B0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  услуги.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1.2. 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 xml:space="preserve">Муниципальная функция осуществляется в отношении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их представителями,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самоуправления, расположенных на территории </w:t>
      </w:r>
      <w:proofErr w:type="spellStart"/>
      <w:r w:rsidRPr="00CB5B06">
        <w:rPr>
          <w:rFonts w:ascii="Times New Roman" w:hAnsi="Times New Roman" w:cs="Times New Roman"/>
          <w:sz w:val="24"/>
          <w:szCs w:val="24"/>
        </w:rPr>
        <w:t>Заславского</w:t>
      </w:r>
      <w:proofErr w:type="spellEnd"/>
      <w:r w:rsidRPr="00CB5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CB5B06" w:rsidRPr="00CB5B06" w:rsidRDefault="00CB5B06" w:rsidP="00CB5B06">
      <w:pPr>
        <w:tabs>
          <w:tab w:val="left" w:pos="126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   Порядок информирования о порядке осуществления муниципальной услуги.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1.3.1. Информацию по вопросам осуществления муниципальной функции можно </w:t>
      </w:r>
      <w:r w:rsidR="002E137A">
        <w:rPr>
          <w:rFonts w:ascii="Times New Roman" w:hAnsi="Times New Roman" w:cs="Times New Roman"/>
          <w:sz w:val="24"/>
          <w:szCs w:val="24"/>
        </w:rPr>
        <w:t>получить в 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алее – Администрации), а также посредством телефонной связи и на сайте Администрации.</w:t>
      </w:r>
    </w:p>
    <w:p w:rsidR="00CB5B06" w:rsidRPr="00CB5B06" w:rsidRDefault="002E137A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Юридический адрес: 666393</w:t>
      </w:r>
      <w:r w:rsidR="00CB5B06" w:rsidRPr="00CB5B06">
        <w:rPr>
          <w:rFonts w:ascii="Times New Roman" w:hAnsi="Times New Roman" w:cs="Times New Roman"/>
          <w:sz w:val="24"/>
          <w:szCs w:val="24"/>
        </w:rPr>
        <w:t xml:space="preserve">, Иркутская </w:t>
      </w:r>
      <w:proofErr w:type="spellStart"/>
      <w:r w:rsidR="00CB5B06" w:rsidRPr="00CB5B06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 w:rsidR="00CB5B06" w:rsidRPr="00CB5B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ул.2-я Советская, д.1</w:t>
      </w:r>
      <w:r w:rsidR="00CB5B06" w:rsidRPr="00CB5B06">
        <w:rPr>
          <w:rFonts w:ascii="Times New Roman" w:hAnsi="Times New Roman" w:cs="Times New Roman"/>
          <w:sz w:val="24"/>
          <w:szCs w:val="24"/>
        </w:rPr>
        <w:t>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9884" w:type="dxa"/>
        <w:tblInd w:w="-20" w:type="dxa"/>
        <w:tblLayout w:type="fixed"/>
        <w:tblLook w:val="0000"/>
      </w:tblPr>
      <w:tblGrid>
        <w:gridCol w:w="4366"/>
        <w:gridCol w:w="5518"/>
      </w:tblGrid>
      <w:tr w:rsidR="00CB5B06" w:rsidRPr="00CB5B06" w:rsidTr="00CB5B06">
        <w:trPr>
          <w:trHeight w:val="603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с 9.00 до 17.00 (перерыв с 13.00 до 14.00)</w:t>
            </w:r>
          </w:p>
        </w:tc>
      </w:tr>
      <w:tr w:rsidR="00CB5B06" w:rsidRPr="00CB5B06" w:rsidTr="00CB5B06">
        <w:trPr>
          <w:trHeight w:val="603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hAnsi="Times New Roman" w:cs="Times New Roman"/>
                <w:sz w:val="24"/>
                <w:szCs w:val="24"/>
              </w:rPr>
              <w:t>с 9.00 до 17.00 (перерыв с 13.00 до 14.00)</w:t>
            </w:r>
          </w:p>
        </w:tc>
      </w:tr>
      <w:tr w:rsidR="00CB5B06" w:rsidRPr="00CB5B06" w:rsidTr="00CB5B06">
        <w:trPr>
          <w:trHeight w:val="603"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Суббота - воскресенье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                                                 праздничные дни</w:t>
            </w:r>
          </w:p>
        </w:tc>
        <w:tc>
          <w:tcPr>
            <w:tcW w:w="5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E70D53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Контакты администрации:</w:t>
      </w:r>
    </w:p>
    <w:p w:rsidR="002E137A" w:rsidRDefault="002E137A" w:rsidP="00E70D53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телефон/факс: 8-395-48-42-3-45</w:t>
      </w:r>
      <w:r w:rsidR="00CB5B06" w:rsidRPr="00CB5B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B5B06" w:rsidRPr="002E137A" w:rsidRDefault="00CB5B06" w:rsidP="00E70D53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адрес электронной почты –</w:t>
      </w:r>
      <w:proofErr w:type="spellStart"/>
      <w:r w:rsidR="002E137A" w:rsidRPr="008A3169">
        <w:rPr>
          <w:rFonts w:ascii="Times New Roman" w:hAnsi="Times New Roman" w:cs="Times New Roman"/>
          <w:b/>
          <w:sz w:val="24"/>
          <w:szCs w:val="24"/>
          <w:lang w:val="en-US"/>
        </w:rPr>
        <w:t>birit</w:t>
      </w:r>
      <w:proofErr w:type="spellEnd"/>
      <w:r w:rsidR="002E137A" w:rsidRPr="008A316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2E137A" w:rsidRPr="008A3169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="002E137A" w:rsidRPr="008A316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E137A" w:rsidRPr="008A31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CB5B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E137A" w:rsidRDefault="00CB5B06" w:rsidP="00E70D53">
      <w:pPr>
        <w:autoSpaceDE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адрес сайта в сети Интернет –</w:t>
      </w:r>
      <w:r w:rsidR="002E137A" w:rsidRPr="008A3169">
        <w:rPr>
          <w:rFonts w:ascii="Times New Roman" w:hAnsi="Times New Roman" w:cs="Times New Roman"/>
          <w:b/>
          <w:shd w:val="clear" w:color="auto" w:fill="FFFFFF"/>
          <w:lang w:val="en-US"/>
        </w:rPr>
        <w:t>www</w:t>
      </w:r>
      <w:r w:rsidR="002E137A" w:rsidRPr="008A3169">
        <w:rPr>
          <w:rFonts w:ascii="Times New Roman" w:hAnsi="Times New Roman" w:cs="Times New Roman"/>
          <w:b/>
          <w:shd w:val="clear" w:color="auto" w:fill="FFFFFF"/>
        </w:rPr>
        <w:t>.</w:t>
      </w:r>
      <w:proofErr w:type="spellStart"/>
      <w:r w:rsidR="002E137A" w:rsidRPr="008A3169">
        <w:rPr>
          <w:rFonts w:ascii="Times New Roman" w:hAnsi="Times New Roman" w:cs="Times New Roman"/>
          <w:b/>
          <w:shd w:val="clear" w:color="auto" w:fill="FFFFFF"/>
          <w:lang w:val="en-US"/>
        </w:rPr>
        <w:t>mobirit</w:t>
      </w:r>
      <w:proofErr w:type="spellEnd"/>
      <w:r w:rsidR="002E137A" w:rsidRPr="008A3169">
        <w:rPr>
          <w:rFonts w:ascii="Times New Roman" w:hAnsi="Times New Roman" w:cs="Times New Roman"/>
          <w:b/>
          <w:shd w:val="clear" w:color="auto" w:fill="FFFFFF"/>
        </w:rPr>
        <w:t>.</w:t>
      </w:r>
      <w:proofErr w:type="spellStart"/>
      <w:r w:rsidR="002E137A" w:rsidRPr="008A3169">
        <w:rPr>
          <w:rFonts w:ascii="Times New Roman" w:hAnsi="Times New Roman" w:cs="Times New Roman"/>
          <w:b/>
          <w:shd w:val="clear" w:color="auto" w:fill="FFFFFF"/>
          <w:lang w:val="en-US"/>
        </w:rPr>
        <w:t>ru</w:t>
      </w:r>
      <w:proofErr w:type="spellEnd"/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1.3.4. Информация о порядке предоставления муниципальной услуги предоставляется бесплатно.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183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1.3.5. Способы и порядок получения заявителями информации по вопросам предоставления муниципальной услуги размещается в информационно-телекоммуникационной сети Интернет, на информационном стенде Администрации, на Едином портале государственных и муниципальных услуг, на портале государственных и муниципальных услуг Иркутской области и содержит следующую информацию: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  наименование муниципальной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наименование органа местного самоуправления, </w:t>
      </w:r>
      <w:proofErr w:type="gramStart"/>
      <w:r w:rsidRPr="00CB5B06">
        <w:rPr>
          <w:rFonts w:ascii="Times New Roman" w:eastAsia="Calibri" w:hAnsi="Times New Roman" w:cs="Times New Roman"/>
          <w:sz w:val="24"/>
          <w:szCs w:val="24"/>
        </w:rPr>
        <w:t>предоставляющая</w:t>
      </w:r>
      <w:proofErr w:type="gramEnd"/>
      <w:r w:rsidRPr="00CB5B06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перечень нормативных актов правовых актов, непосредственно регулирующих предоставление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способы предоставления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описание результата предоставления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категория заявителей, которым предоставляется услуга;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срок предоставления услуги и срок выдачи документов, являющихся результатом предоставления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срок, в течение которого заявление должно быть зарегистрировано;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максимальный срок ожидания в очереди при подаче заявления о предоставлении услуги лично;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основания для отказа в предоставлении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 перечни документов, необходимых для предоставления муниципальной услуги и требования, предъявляемые  к этим документам;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 образцы оформления документов, необходимых для предоставления  муниципальной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 xml:space="preserve">- сведения о </w:t>
      </w:r>
      <w:proofErr w:type="spellStart"/>
      <w:r w:rsidRPr="00CB5B06">
        <w:rPr>
          <w:rFonts w:ascii="Times New Roman" w:eastAsia="Calibri" w:hAnsi="Times New Roman" w:cs="Times New Roman"/>
          <w:sz w:val="24"/>
          <w:szCs w:val="24"/>
        </w:rPr>
        <w:t>возмездности</w:t>
      </w:r>
      <w:proofErr w:type="spellEnd"/>
      <w:r w:rsidRPr="00CB5B06">
        <w:rPr>
          <w:rFonts w:ascii="Times New Roman" w:eastAsia="Calibri" w:hAnsi="Times New Roman" w:cs="Times New Roman"/>
          <w:sz w:val="24"/>
          <w:szCs w:val="24"/>
        </w:rPr>
        <w:t xml:space="preserve"> (безвозмездности) предоставления услуги,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показатели доступности и качества услуги;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B06">
        <w:rPr>
          <w:rFonts w:ascii="Times New Roman" w:eastAsia="Calibri" w:hAnsi="Times New Roman" w:cs="Times New Roman"/>
          <w:sz w:val="24"/>
          <w:szCs w:val="24"/>
        </w:rPr>
        <w:t>- информация об административных процедурах;</w:t>
      </w:r>
    </w:p>
    <w:p w:rsidR="00CB5B06" w:rsidRPr="00CB5B06" w:rsidRDefault="00CB5B06" w:rsidP="00CB5B0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eastAsia="Calibri" w:hAnsi="Times New Roman" w:cs="Times New Roman"/>
          <w:sz w:val="24"/>
          <w:szCs w:val="24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1.3.6. 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принявшего телефонный звонок.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Устное информирование об исполнении муниципальной функции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</w:t>
      </w:r>
      <w:r w:rsidRPr="00CB5B0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1.3.7. Ответ на письменное обращение и обращение по электронной почте дается в 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</w:t>
      </w:r>
      <w:r w:rsidR="002E137A">
        <w:rPr>
          <w:rFonts w:ascii="Times New Roman" w:hAnsi="Times New Roman" w:cs="Times New Roman"/>
          <w:sz w:val="24"/>
          <w:szCs w:val="24"/>
        </w:rPr>
        <w:t>ется главой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дней со дня регистрации обращения.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Информирование об исполнении муниципальной функции осуществляется должностными лицами, ответственными за исполнение муниципальной функции.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  1.3.8.  Консультирование граждан по вопросам предоставления муниципальной услуги, осуществляется специалистами администрации  при личном контакте с заявителями, а так же посредством почты (в том числе электронной почты) и по телефону.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   1.3.9. Специалист администрации осуществляет консультацию по следующим вопросам: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а) Нормативно-правовые акты, регламентирующие порядок оказания муниципальной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б) Заявители, имеющие право на предоставление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в) Перечень документов, необходимых для оказания муниципальной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г) Способы подачи документов для получения муниципальной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д) Способы получения результата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е) Сроки предоставления муниципальной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ж) Результат оказания муниципальной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з) Основания для отказа в оказании услуги;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и) Способы обжалования и действий (бездействия) должностных лиц, участвующих в предоставлении муниципальной услуги.</w:t>
      </w:r>
    </w:p>
    <w:p w:rsidR="00CB5B06" w:rsidRPr="00CB5B06" w:rsidRDefault="00CB5B06" w:rsidP="00CB5B0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1.3.10.  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2E137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0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B5B06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CB5B06" w:rsidRPr="00CB5B06" w:rsidRDefault="00CB5B06" w:rsidP="00CB5B0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2.1. Наименование муниципальной услуги: «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резервирование</w:t>
      </w:r>
      <w:r w:rsidRPr="00CB5B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зъятие, в том числе путем выкупа, земельных участков для муниципальных нужд</w:t>
      </w:r>
      <w:r w:rsidRPr="00CB5B06">
        <w:rPr>
          <w:rFonts w:ascii="Times New Roman" w:hAnsi="Times New Roman" w:cs="Times New Roman"/>
          <w:sz w:val="24"/>
          <w:szCs w:val="24"/>
        </w:rPr>
        <w:t>» (далее – муниципальная услуга).</w:t>
      </w:r>
    </w:p>
    <w:p w:rsidR="00CB5B06" w:rsidRPr="00CB5B06" w:rsidRDefault="00CB5B06" w:rsidP="00CB5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</w:t>
      </w:r>
      <w:r w:rsidR="002E137A">
        <w:rPr>
          <w:rFonts w:ascii="Times New Roman" w:hAnsi="Times New Roman" w:cs="Times New Roman"/>
          <w:sz w:val="24"/>
          <w:szCs w:val="24"/>
        </w:rPr>
        <w:t>ествляется Администрацией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CB5B06" w:rsidRPr="00CB5B06" w:rsidRDefault="00CB5B06" w:rsidP="00CB5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При предоставлении услуги осуществляется взаимодействие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5B06" w:rsidRPr="00CB5B06" w:rsidRDefault="00CB5B06" w:rsidP="00CB5B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Иркутской области.</w:t>
      </w:r>
    </w:p>
    <w:p w:rsidR="00CB5B06" w:rsidRPr="00CB5B06" w:rsidRDefault="00CB5B06" w:rsidP="00CB5B0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2.3. 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осуществления муниципальной функции является </w:t>
      </w:r>
      <w:r w:rsidRPr="00CB5B06">
        <w:rPr>
          <w:rFonts w:ascii="Times New Roman" w:hAnsi="Times New Roman" w:cs="Times New Roman"/>
          <w:sz w:val="24"/>
          <w:szCs w:val="24"/>
        </w:rPr>
        <w:t>по</w:t>
      </w:r>
      <w:r w:rsidR="002E137A">
        <w:rPr>
          <w:rFonts w:ascii="Times New Roman" w:hAnsi="Times New Roman" w:cs="Times New Roman"/>
          <w:sz w:val="24"/>
          <w:szCs w:val="24"/>
        </w:rPr>
        <w:t>становление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 об изъятии, в том числе путем выкупа, и  резервировании земельных участков для муниципальных нужд.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>2.4. Перечень нормативных правовых актов, регулирующих осуществление муниципальной функции: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 октября 2001 года № 136-ФЗ.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от 29 декабря 2004 года № 190-ФЗ.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30 ноября 1994 года № 51-ФЗ.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Жилищный кодекс Российской Федерации от 29 декабря 2004 года № 188-ФЗ.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Федеральный закон от 1 декабря 2014 года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п.2, ч.4, ст.26.)</w:t>
      </w:r>
    </w:p>
    <w:p w:rsidR="00CB5B06" w:rsidRPr="00CB5B06" w:rsidRDefault="00CB5B06" w:rsidP="00CB5B06">
      <w:pPr>
        <w:tabs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Положение о резервировании земель для государственных или муниципальных нужд, утвержденное постановлением Правительства Российской Федерации от 22 июля 2008 года № 561. </w:t>
      </w:r>
    </w:p>
    <w:p w:rsidR="00CB5B06" w:rsidRPr="00CB5B06" w:rsidRDefault="00CB5B06" w:rsidP="00CB5B06">
      <w:pPr>
        <w:tabs>
          <w:tab w:val="left" w:pos="1418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2.5. Документы, необходимые для предоставления муниципальной услуги.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 заявитель представля</w:t>
      </w:r>
      <w:r w:rsidR="002E137A">
        <w:rPr>
          <w:rFonts w:ascii="Times New Roman" w:hAnsi="Times New Roman" w:cs="Times New Roman"/>
          <w:color w:val="000000"/>
          <w:sz w:val="24"/>
          <w:szCs w:val="24"/>
        </w:rPr>
        <w:t>ет заявление на имя главы Бирит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ского муниципального образования. В дополнении к заявлению должны быть предоставлены следующие документы: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копии паспорта, правоустанавливающих документов на объект недвижимости, находящийся в данном населенном пункте (свидетельство о праве собственности на землю, кадастровый паспорт на земельный участок).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Если заявитель самостоятельно не представил копии правоустанавливающих документов на объекты недвижимости, то администрацией сельского поселения запрашиваются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недвижимое имущество и сделок с ним (в иных случаях указанные сведения запрашиваются у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     2.6. Запрещается требовать от заявителя: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г. № 210-ФЗ «об организации предоставления государственных и муниципальных услуг».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2.7.</w:t>
      </w:r>
      <w:r w:rsidRPr="00CB5B06">
        <w:rPr>
          <w:rFonts w:ascii="Times New Roman" w:hAnsi="Times New Roman" w:cs="Times New Roman"/>
          <w:sz w:val="24"/>
          <w:szCs w:val="24"/>
        </w:rPr>
        <w:tab/>
        <w:t>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CB5B06" w:rsidRPr="00CB5B06" w:rsidRDefault="00CB5B06" w:rsidP="00CB5B0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прав на недвижимое имущество и сделок с ним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кадастровая выписка.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2.8. Муниципальная услуга осуществляется без взимания государственной пошлины и иной платы.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2.9. Срок ожидания заявителя в очереди при подаче запроса о предоставлении услуги и получении результата не более 15 минут.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2.10. Заявление  заявителя о предоставлении услуги регистрируется в течение 1дня его поступления.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CB5B0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2.11.1.  Требования к помещениям, в которых предоставляется муниципальная услуга,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помещение должно быть оборудовано противопожарной системой и средствами порошкового пожаротушения;</w:t>
      </w:r>
    </w:p>
    <w:p w:rsidR="00CB5B06" w:rsidRPr="00CB5B06" w:rsidRDefault="00CB5B06" w:rsidP="00CB5B06">
      <w:pPr>
        <w:tabs>
          <w:tab w:val="left" w:pos="1134"/>
        </w:tabs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помещения должны быть</w:t>
      </w:r>
      <w:r w:rsidRPr="00CB5B06">
        <w:rPr>
          <w:rFonts w:ascii="Times New Roman" w:hAnsi="Times New Roman" w:cs="Times New Roman"/>
          <w:bCs/>
          <w:sz w:val="24"/>
          <w:szCs w:val="24"/>
        </w:rPr>
        <w:t xml:space="preserve"> оборудованы системой охраны.</w:t>
      </w:r>
    </w:p>
    <w:p w:rsidR="00CB5B06" w:rsidRPr="00CB5B06" w:rsidRDefault="00CB5B06" w:rsidP="00CB5B06">
      <w:pPr>
        <w:autoSpaceDE w:val="0"/>
        <w:spacing w:after="0" w:line="240" w:lineRule="auto"/>
        <w:ind w:left="708" w:firstLine="1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в)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2.11.2. Кабинеты приема заявителей должны быть оборудованы информационными табличками (вывесками) с указанием:</w:t>
      </w:r>
    </w:p>
    <w:p w:rsidR="00CB5B06" w:rsidRPr="00CB5B06" w:rsidRDefault="00CB5B06" w:rsidP="00CB5B06">
      <w:pPr>
        <w:tabs>
          <w:tab w:val="left" w:pos="7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 номера кабинета;</w:t>
      </w:r>
    </w:p>
    <w:p w:rsidR="00CB5B06" w:rsidRPr="00CB5B06" w:rsidRDefault="00CB5B06" w:rsidP="00CB5B06">
      <w:pPr>
        <w:tabs>
          <w:tab w:val="left" w:pos="71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времени перерыва на обед, технического перерыва.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2.11.3.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2.11.4.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2.11.5. Прием и выдача документов и информации,  консультирование заявителей осуществляется в одном кабинете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2.11.6.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2.11.7. Вход в помещение должен обеспечивать свободный доступ заявителей, быть оборудован удобной лестницей с поручнями.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На здании рядом с входом должна быть размещена информационная табличка (вывеска).</w:t>
      </w:r>
    </w:p>
    <w:p w:rsidR="00CB5B06" w:rsidRPr="00CB5B06" w:rsidRDefault="00CB5B06" w:rsidP="00CB5B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06">
        <w:rPr>
          <w:rFonts w:ascii="Times New Roman" w:hAnsi="Times New Roman" w:cs="Times New Roman"/>
          <w:bCs/>
          <w:sz w:val="24"/>
          <w:szCs w:val="24"/>
        </w:rPr>
        <w:t>2.11.8. На территории, прилегающей к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CB5B06" w:rsidRPr="00CB5B06" w:rsidRDefault="00CB5B06" w:rsidP="00CB5B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B06">
        <w:rPr>
          <w:rFonts w:ascii="Times New Roman" w:hAnsi="Times New Roman" w:cs="Times New Roman"/>
          <w:bCs/>
          <w:sz w:val="24"/>
          <w:szCs w:val="24"/>
        </w:rPr>
        <w:t>2.11.9.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CB5B06" w:rsidRPr="00CB5B06" w:rsidRDefault="00CB5B06" w:rsidP="00CB5B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2.12. Показателями доступности и качества муниципальной услуги являются: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в) возможность получения заявителем информации о ходе предоставления муниципальной услуги;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г)  соблюдение сроков предоставления муниципальной услуги.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д)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е)  правомерность отказа в предоставлении услуги.</w:t>
      </w:r>
    </w:p>
    <w:p w:rsid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ж)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2E137A" w:rsidRPr="00CB5B06" w:rsidRDefault="002E137A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CB5B0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B5B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Административные процедуры </w:t>
      </w:r>
      <w:r w:rsidRPr="00CB5B06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осуществления муниципальной услуги</w:t>
      </w:r>
    </w:p>
    <w:p w:rsidR="00CB5B06" w:rsidRPr="00CB5B06" w:rsidRDefault="00CB5B06" w:rsidP="00CB5B06">
      <w:pPr>
        <w:keepLine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Административные процедуры 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Pr="00CB5B06">
        <w:rPr>
          <w:rFonts w:ascii="Times New Roman" w:hAnsi="Times New Roman" w:cs="Times New Roman"/>
          <w:sz w:val="24"/>
          <w:szCs w:val="24"/>
        </w:rPr>
        <w:t xml:space="preserve"> муниципальной услуги состоят из следующих административных действий:</w:t>
      </w: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а) Изъятие, в том числе путем выкупа,земельных участков для муниципальных нужд </w:t>
      </w: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Резервирование земельных участков для муниципальных нужд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 Изъятие, в том числе путем выкупа, земельных участков для муниципальных нужд</w:t>
      </w: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3.1.1. Изъятие, в том числе путем выкупа, земельных участков для муниципальных нужд осуществляется в исключительных случаях, связанных с  размещением объектов электр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, 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объектов.</w:t>
      </w:r>
    </w:p>
    <w:p w:rsidR="00CB5B06" w:rsidRPr="00CB5B06" w:rsidRDefault="00CB5B06" w:rsidP="00CB5B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3.1.2. Изъятие, в том числе  путем выкупа,  земельных участков, при наличии решения о признании многоквартирного дома аварийным и подлежащим сносу или  реконструкции осуществляется в случае не выполнения собственниками аварийного многоквартирного дома требований Администрации,  о его сносе или реконструкции в установленный срок.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3.1.3. Подготовка  проекта постановления  об изъятии земельных участков, в том числе путем выкупа, земельных участков для муниципальных нужд осуществляется на </w:t>
      </w:r>
      <w:r w:rsidR="002E137A">
        <w:rPr>
          <w:rFonts w:ascii="Times New Roman" w:hAnsi="Times New Roman" w:cs="Times New Roman"/>
          <w:sz w:val="24"/>
          <w:szCs w:val="24"/>
        </w:rPr>
        <w:t>основании решения  Главы 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3.1.4.  Решения  об изъятии, в том числе путем выкупа, земельных участков для муниципальных нужд принимается, если расходы, связанные с изъятием земельных участков, предусмотрены в бюджете на соответствующий финансовый год.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3.1.5. При изъятии, в том числе путем выкупа, земельных участков для муниципальных нужд соблюдаются следующие условия: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изъятию, в том числе путем выкупа, подлежит весь земельный участок.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2) в случае если изъятию для муниципальных нужд подлежит земельный участок, находящийся на праве собственности, и такое изъятие невозможно без прекращения права собственности на находящееся на нем недвижимое имущество, то в расчет стоимости включаются: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рыночная стоимость земельного участка,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рыночная стоимость находящегося на земельном участке недвижимого имущества,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в) убытки, причиненные собственнику изъятием земельного участка и находящегося на нем недвижимого имущества, в том числе убытки, которые несет собственник в связи с досрочным прекращением своих обязательств перед третьими лицами, в том числе упущенная выгода.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включаются: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рыночная стоимость земельного участка,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убытки, причиненные собственнику изъятием земельного участка, в том числе убытки, которые несет собственник земельного участка в связи с досрочным прекращением своих обязательств перед третьими лицами, в том числе упущенная выгода.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 земельного участка включаются:</w:t>
      </w:r>
      <w:proofErr w:type="gramEnd"/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рыночная стоимость находящегося на земельном участке недвижимого имущества,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убытки,   причиненные      землепользователю,    землевладельцу,     арендатору изъятием  земельного участка, в том числе убытки, которые они несут в связи с досрочным прекращением своих обязательств перед третьими лицами, и упущенная выгода.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5)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 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с прекращением прав на недвижимое имущество, в том числе убытки, которые несут землепользователь, землевладелец, арендатор земельного участка, а также пользователь объекта недвижимости в связи с досрочным прекращением своих обязательств перед третьими лицами, и упущенная выгода.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6) 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3.1.6.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права собственности или прекращение прав на земельные участки, изымаемые, в том числе путем выкупа, для муниципальных нужд, осуществляется Управлением Федеральной службы государственной регистрации, кадастра и картографии по Иркутской области, осуществляющем регистрацию прав на недвижимое имущество и сделок с ним, после окончания расчетов с правообладателями изымаемых земельных участков. </w:t>
      </w:r>
      <w:proofErr w:type="gramEnd"/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3.1.7. На</w:t>
      </w:r>
      <w:r w:rsidR="002E137A">
        <w:rPr>
          <w:rFonts w:ascii="Times New Roman" w:hAnsi="Times New Roman" w:cs="Times New Roman"/>
          <w:sz w:val="24"/>
          <w:szCs w:val="24"/>
        </w:rPr>
        <w:t xml:space="preserve">  основании решения Главы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</w:t>
      </w:r>
      <w:r w:rsidR="002E137A">
        <w:rPr>
          <w:rFonts w:ascii="Times New Roman" w:hAnsi="Times New Roman" w:cs="Times New Roman"/>
          <w:sz w:val="24"/>
          <w:szCs w:val="24"/>
        </w:rPr>
        <w:t>го образования специалист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 готовит схему  изымаемых земельных участков. Срок  исполнения  действия – 30 дней.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3.1.8. Лицо, ответственное за осуществление муниципальной услуги: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1) С момента  утверждения   схемы  изымаемых земельных участков лицо  письменно, не позднее, чем за год до предстоящего изъятия земельных участков, в том числе путем выкупа,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 для муниципальных нужд,  находящихся соответственно в их собственности, пользовании и владении земельных участков.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Срок прохождения  административной процедуры – семь рабочих дней.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Изъятие, в том числе путем выкупа, земельных участков до истечения года со дня получения уведомления допускается только с согласия  собственников земельных участков, землепользователей, землевладельцев, арендаторов земельных участков.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2)  в месячный срок  по истечении одного года со  дня письменного уведомления собственников, землепользователей, землевладельцев и арендаторов изымаемых земельных участков, готовит проект  решения  об изъятии земельных участков, в том числе путем выкупа, для муниципальных нужд и  принимается в форме постановления Адми</w:t>
      </w:r>
      <w:r w:rsidR="002E137A">
        <w:rPr>
          <w:rFonts w:ascii="Times New Roman" w:hAnsi="Times New Roman" w:cs="Times New Roman"/>
          <w:sz w:val="24"/>
          <w:szCs w:val="24"/>
        </w:rPr>
        <w:t>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  (далее по тексту – постановление).</w:t>
      </w:r>
    </w:p>
    <w:p w:rsidR="00CB5B06" w:rsidRPr="00CB5B06" w:rsidRDefault="00CB5B06" w:rsidP="00CB5B06">
      <w:pPr>
        <w:tabs>
          <w:tab w:val="left" w:pos="144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Постановление об изъятии земельных участков принимается на основании сведений государственного кадастра  недвижимости в соответствии со следующими документами: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а)   документы территориального планирования;</w:t>
      </w:r>
    </w:p>
    <w:p w:rsidR="00CB5B06" w:rsidRPr="00CB5B06" w:rsidRDefault="00CB5B06" w:rsidP="00CB5B06">
      <w:pPr>
        <w:tabs>
          <w:tab w:val="left" w:pos="900"/>
          <w:tab w:val="left" w:pos="10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б) решения об утверждении границ,  зон планируемого размещения объектов капитального строительства местного значения;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Постановление об изъятии земельных участков должно содержать: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а)  кадастровые номера изымаемых земельных участков; 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цель изъятия земельных участков;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в) реквизиты документов, в соответствии с которыми осуществляется изъятие земельных участков;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г) 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Постановление об изъятии земельных участков подлежит согласованию в порядке, установленном Инструкцией по делопро</w:t>
      </w:r>
      <w:r w:rsidR="002E137A">
        <w:rPr>
          <w:rFonts w:ascii="Times New Roman" w:hAnsi="Times New Roman" w:cs="Times New Roman"/>
          <w:sz w:val="24"/>
          <w:szCs w:val="24"/>
        </w:rPr>
        <w:t>изводству в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2)  направляет  постановление Администрации об изъятии  земельных участков, в том числе путем выкупа,  для муниципальных нужд в  Управление федеральной службы государственной регистрации кадастра и картографии по Иркутской области для внесения сведений в государственный кадастр недвижимости. Срок прохождения административной процедуры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емь рабочих дней со дня выхода постановления.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3)  обеспечивает государственную регистрацию принятого постановления об изъятии, в том числе путем выкупа, земельных участков для муниципальных нужд. Срок прохождения административной процедуры –  один месяц.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4) письменно уведомляет (извещает) собственника, землепользователя, землевладельца, арендатора  земельного участка о произведенной  государственной регистрации соответствующего решения об изъятии с указанием ее даты. Срок  прохождения административной процедуры – четырнадцать  рабочих дней.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5)  информирует население в средствах массовой информации  и на официальном сайте Администр</w:t>
      </w:r>
      <w:r w:rsidR="002E137A">
        <w:rPr>
          <w:rFonts w:ascii="Times New Roman" w:hAnsi="Times New Roman" w:cs="Times New Roman"/>
          <w:sz w:val="24"/>
          <w:szCs w:val="24"/>
        </w:rPr>
        <w:t xml:space="preserve">ации о соответствующем решении, </w:t>
      </w:r>
      <w:r w:rsidRPr="00CB5B06">
        <w:rPr>
          <w:rFonts w:ascii="Times New Roman" w:hAnsi="Times New Roman" w:cs="Times New Roman"/>
          <w:sz w:val="24"/>
          <w:szCs w:val="24"/>
        </w:rPr>
        <w:t>об изъятии. Срок  прохождения административной процедуры –  четырнадцать  рабочих дней.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6) 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 прохождения  административной процедуры – шесть  месяцев.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7) осуществляет подготовку проектов и заключает договоры. Срок прохождения административной процедуры – семь рабочих дней: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а)  с собственниками земельных участков о выкупе изымаемых земельных участков для муниципальных нужд.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с землепользователями, землевладельцами, арендаторами  земельных участков, изымаемых для муниципальных нужд, о возмещении убытков, причиненных изъятием  земельного участка;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г)   рассматривает в пределах  компетенции вопрос  предоставления по желанию лиц, у которых изымаются, в том числе выкупаются, земельные участки, равноценных земельных участков.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8) 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Управление федеральной службы государственной регистрации кадастра и картографии по Иркутской области на основании  договоров  с  собственником  или иным обладателем  прав на земельный участок, а также вступившего  в законную силу решения суда, которым удовлетворен иск о принудительном выкупе земельного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участка или прекращением прав на него. Срок прохождения  административной процедуры –один месяц.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Иск о выкупе земельных участков для муниципальных нужд может быть предъявлен в течение 3-х лет с момента направления письменного уведомления о предстоящем изъятии.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3.1.9.  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изъятии, в том числе путем выкупа, земельных участков, возмещению не подлежат.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2E13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 Резервирование земельных участков для муниципальных нужд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3.2.1. Резервирование земельных участков - комплекс  организационных и правовых 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CB5B06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CB5B06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3.2.2.  Земли для муниципальных нужд могут резервироваться на срок не более чем 7 (семь) лет.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3.2.3. 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осуществляться на срок до 20 (двадцати) лет.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>, газо-, тепло-,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объектов;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3.2.5 Резервирование земельных участков, находящихся в муниципальной собственности и не предоставленных гражданам и юридическим лицам, осуществляется в случаях необходимости: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1)    размещения объектов инженерной, транспортной и социальной инфраструктур;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2)    размещения объектов обороны и безопасности;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3)    создания особо охраняемых природных территорий;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4)    строительства водохранилищ и иных искусственных водных объектов.</w:t>
      </w:r>
    </w:p>
    <w:p w:rsidR="00CB5B06" w:rsidRPr="00CB5B06" w:rsidRDefault="00CB5B06" w:rsidP="00CB5B0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3.2.6. В случае необходимости размещения объектов, указанных в пункте 3.2.1. и 3.2.2., Администрацией принимается решение об обеспечении резервирования земель в форме р</w:t>
      </w:r>
      <w:r w:rsidR="002E137A">
        <w:rPr>
          <w:rFonts w:ascii="Times New Roman" w:hAnsi="Times New Roman" w:cs="Times New Roman"/>
          <w:sz w:val="24"/>
          <w:szCs w:val="24"/>
        </w:rPr>
        <w:t>аспоряжения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(далее по тексту – распоряжение), являющимся основанием  для  начала административных действий по резервированию земель для муниципальных нужд. 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3.2.7. Лицо, ответственное за выполнение муниципальной услуги: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1)  в месячный срок  со дня выхода распоряжения об обеспечении резервирования земель,  готовит   проект решения о резервировании земель для муниципальных нужд.  Проект решения о резервировании земель для муниципальных нужд  принимается в форме  постановления Администрации (далее по тексту – постановление).</w:t>
      </w:r>
    </w:p>
    <w:p w:rsidR="00CB5B06" w:rsidRPr="00CB5B06" w:rsidRDefault="00CB5B06" w:rsidP="00CB5B06">
      <w:pPr>
        <w:tabs>
          <w:tab w:val="left" w:pos="144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Проект постановления  Администрации о резервировании  земель для муниципальных нужд готовится при  наличии и на основании сведений  государственного кадастра недвижимости соответствии со следующими документами: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а)   документы      территориального     планирования     (при     отсутствии       документов </w:t>
      </w:r>
    </w:p>
    <w:p w:rsidR="00CB5B06" w:rsidRPr="00CB5B06" w:rsidRDefault="00CB5B06" w:rsidP="00CB5B0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федеральными законами);</w:t>
      </w:r>
    </w:p>
    <w:p w:rsidR="00CB5B06" w:rsidRPr="00CB5B06" w:rsidRDefault="00CB5B06" w:rsidP="00CB5B06">
      <w:pPr>
        <w:tabs>
          <w:tab w:val="left" w:pos="900"/>
          <w:tab w:val="left" w:pos="10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б)  решения    об     утверждении    границ     зон     планируемого   размещения    объектов</w:t>
      </w:r>
    </w:p>
    <w:p w:rsidR="00CB5B06" w:rsidRPr="00CB5B06" w:rsidRDefault="00CB5B06" w:rsidP="00CB5B06">
      <w:pPr>
        <w:tabs>
          <w:tab w:val="left" w:pos="900"/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капитального строительства местного значения;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порядке.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В случае отсутствия сведений  государственного кадастра недвижимости или других  необходимых для выполнения  административной процедуры документов лицо, ответственное за исполнение  административной процедуры, направляет  запрос в соответствующий орган, в результате чего срок  выполнения  процедуры прерывается до поступления запрашиваемых документов.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Постановление о резервировании земель должно содержать: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   цели и сроки резервирования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реквизиты документов, в соответствии с которыми осуществляется резервирование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в) 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достижения целей резервирования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CB5B06" w:rsidRPr="00CB5B06" w:rsidRDefault="00CB5B06" w:rsidP="00CB5B06">
      <w:pPr>
        <w:tabs>
          <w:tab w:val="left" w:pos="144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CB5B06" w:rsidRPr="00CB5B06" w:rsidRDefault="00CB5B06" w:rsidP="00CB5B06">
      <w:pPr>
        <w:tabs>
          <w:tab w:val="left" w:pos="144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CB5B06" w:rsidRPr="00CB5B06" w:rsidRDefault="00CB5B06" w:rsidP="00CB5B06">
      <w:pPr>
        <w:tabs>
          <w:tab w:val="left" w:pos="14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Постановление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Постановление подлежит согласованию в порядке, установленном Инструкцией по делопро</w:t>
      </w:r>
      <w:r w:rsidR="002E137A">
        <w:rPr>
          <w:rFonts w:ascii="Times New Roman" w:hAnsi="Times New Roman" w:cs="Times New Roman"/>
          <w:sz w:val="24"/>
          <w:szCs w:val="24"/>
        </w:rPr>
        <w:t>изводству в Администрации Бирит</w:t>
      </w:r>
      <w:r w:rsidRPr="00CB5B0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образования. 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>2) направляет постановление о резервировании земель для муниципальных нужд для опубликов</w:t>
      </w:r>
      <w:r w:rsidR="002E137A">
        <w:rPr>
          <w:rFonts w:ascii="Times New Roman" w:hAnsi="Times New Roman" w:cs="Times New Roman"/>
          <w:color w:val="000000"/>
          <w:sz w:val="24"/>
          <w:szCs w:val="24"/>
        </w:rPr>
        <w:t>ания в газету «</w:t>
      </w:r>
      <w:proofErr w:type="spellStart"/>
      <w:r w:rsidR="002E137A">
        <w:rPr>
          <w:rFonts w:ascii="Times New Roman" w:hAnsi="Times New Roman" w:cs="Times New Roman"/>
          <w:color w:val="000000"/>
          <w:sz w:val="24"/>
          <w:szCs w:val="24"/>
        </w:rPr>
        <w:t>Биритский</w:t>
      </w:r>
      <w:proofErr w:type="spellEnd"/>
      <w:r w:rsidR="002E137A">
        <w:rPr>
          <w:rFonts w:ascii="Times New Roman" w:hAnsi="Times New Roman" w:cs="Times New Roman"/>
          <w:color w:val="000000"/>
          <w:sz w:val="24"/>
          <w:szCs w:val="24"/>
        </w:rPr>
        <w:t xml:space="preserve"> вестник</w:t>
      </w:r>
      <w:r w:rsidRPr="00CB5B06">
        <w:rPr>
          <w:rFonts w:ascii="Times New Roman" w:hAnsi="Times New Roman" w:cs="Times New Roman"/>
          <w:color w:val="000000"/>
          <w:sz w:val="24"/>
          <w:szCs w:val="24"/>
        </w:rPr>
        <w:t>». Срок  выполнения  административной процедуры- четырнадцать рабочих дней</w:t>
      </w:r>
      <w:r w:rsidRPr="00CB5B06">
        <w:rPr>
          <w:rFonts w:ascii="Times New Roman" w:hAnsi="Times New Roman" w:cs="Times New Roman"/>
          <w:sz w:val="24"/>
          <w:szCs w:val="24"/>
        </w:rPr>
        <w:t xml:space="preserve"> со дня выхода постановления.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Постановление о резервировании земель вступает в силу не ранее его опубликования.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3) направляет в порядке информационного взаимодействия копию постановления о резервировании земель и прилагаемую к нему схему резервируемых земель в   Управление федеральной службы государственной регистрации кадастра и картографии  по Иркутской области. Срок прохождения  административной процедуры-  четырнадцать рабочих дней.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4)  направляет документы (постановление, кадастровый паспорт) в  Управление федеральной службы государственной регистрации кадастра и картографии по Иркутской области для  государственной регистрации ограничений прав, установленных постановлением  о резервировании земель для муниципальных нужд. Срок  прохождения административной процедуры – четырнадцать рабочих дней.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5) в случае прекращения действия ограничений прав, установленных постановлением о резервировании земель,  в течение 30 календарных  дней с даты наступления обстоятельств,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 с ним, с заявлением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прекращения ограничений прав, вызванных резервированием земель.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3.2.8. Действие ограничений прав, установленных постановлением о резервировании земель, прекращается в связи со следующими обстоятельствами: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а)   истечение указанного в постановлении срока резервирования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б) 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постановлением о резервировании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в)  отмена постановления о резервировании земель;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г) изъятие в установленном порядке, в том числе путем выкупа, зарезервированного земельного участка для муниципальных нужд;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д)  решение суда, вступившее в законную силу.</w:t>
      </w:r>
    </w:p>
    <w:p w:rsidR="00CB5B06" w:rsidRPr="00CB5B06" w:rsidRDefault="00CB5B06" w:rsidP="00CB5B06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06" w:rsidRPr="00CB5B06" w:rsidRDefault="00CB5B06" w:rsidP="00CB5B06">
      <w:pPr>
        <w:pStyle w:val="ConsPlusNormal"/>
        <w:widowControl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B5B06"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CB5B06" w:rsidRPr="00CB5B06" w:rsidRDefault="00CB5B06" w:rsidP="00CB5B0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B06" w:rsidRPr="00CB5B06" w:rsidRDefault="00CB5B06" w:rsidP="00CB5B0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Style w:val="11"/>
          <w:rFonts w:ascii="Times New Roman" w:hAnsi="Times New Roman"/>
          <w:sz w:val="24"/>
          <w:szCs w:val="24"/>
        </w:rPr>
      </w:pPr>
      <w:r w:rsidRPr="00CB5B06">
        <w:rPr>
          <w:rStyle w:val="11"/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CB5B06">
        <w:rPr>
          <w:rStyle w:val="11"/>
          <w:rFonts w:ascii="Times New Roman" w:hAnsi="Times New Roman"/>
          <w:sz w:val="24"/>
          <w:szCs w:val="24"/>
        </w:rPr>
        <w:t>контроль за</w:t>
      </w:r>
      <w:proofErr w:type="gramEnd"/>
      <w:r w:rsidRPr="00CB5B06">
        <w:rPr>
          <w:rStyle w:val="11"/>
          <w:rFonts w:ascii="Times New Roman" w:hAnsi="Times New Roman"/>
          <w:sz w:val="24"/>
          <w:szCs w:val="24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</w:t>
      </w:r>
      <w:r w:rsidR="002E137A">
        <w:rPr>
          <w:rStyle w:val="11"/>
          <w:rFonts w:ascii="Times New Roman" w:hAnsi="Times New Roman"/>
          <w:sz w:val="24"/>
          <w:szCs w:val="24"/>
        </w:rPr>
        <w:t>и, осуществляется Главой  Бирит</w:t>
      </w:r>
      <w:r w:rsidRPr="00CB5B06">
        <w:rPr>
          <w:rStyle w:val="11"/>
          <w:rFonts w:ascii="Times New Roman" w:hAnsi="Times New Roman"/>
          <w:sz w:val="24"/>
          <w:szCs w:val="24"/>
        </w:rPr>
        <w:t>ского  сельского поселения  непосредственно при предоставлении услуги, а также путем организации проведения проверок в ходе предоставления муниципальной услуги. По р</w:t>
      </w:r>
      <w:r w:rsidR="002E137A">
        <w:rPr>
          <w:rStyle w:val="11"/>
          <w:rFonts w:ascii="Times New Roman" w:hAnsi="Times New Roman"/>
          <w:sz w:val="24"/>
          <w:szCs w:val="24"/>
        </w:rPr>
        <w:t>езультатам проверок Глава Бирит</w:t>
      </w:r>
      <w:r w:rsidRPr="00CB5B06">
        <w:rPr>
          <w:rStyle w:val="11"/>
          <w:rFonts w:ascii="Times New Roman" w:hAnsi="Times New Roman"/>
          <w:sz w:val="24"/>
          <w:szCs w:val="24"/>
        </w:rPr>
        <w:t>ского  сельского поселения дает указания по устранению выявленных нарушений и контролирует их исполнение.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 xml:space="preserve">4.2. Оценка качества предоставления муниципальной услуги, последующий </w:t>
      </w:r>
      <w:proofErr w:type="gramStart"/>
      <w:r w:rsidRPr="00CB5B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B5B06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>Плановые проверки качества предоставления муниципальной услуги, исполнения Административного регламе</w:t>
      </w:r>
      <w:r w:rsidR="002E137A">
        <w:rPr>
          <w:rFonts w:ascii="Times New Roman" w:hAnsi="Times New Roman"/>
          <w:sz w:val="24"/>
          <w:szCs w:val="24"/>
        </w:rPr>
        <w:t>нта осуществляются главой Бирит</w:t>
      </w:r>
      <w:r w:rsidRPr="00CB5B06">
        <w:rPr>
          <w:rFonts w:ascii="Times New Roman" w:hAnsi="Times New Roman"/>
          <w:sz w:val="24"/>
          <w:szCs w:val="24"/>
        </w:rPr>
        <w:t>ского сельского поселения в соответствии с графиком проверок, но не реже чем раз в два года.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>Внеплановые проверки могут осуществ</w:t>
      </w:r>
      <w:r w:rsidR="002E137A">
        <w:rPr>
          <w:rFonts w:ascii="Times New Roman" w:hAnsi="Times New Roman"/>
          <w:sz w:val="24"/>
          <w:szCs w:val="24"/>
        </w:rPr>
        <w:t>ляться по поручению Главы Бирит</w:t>
      </w:r>
      <w:r w:rsidRPr="00CB5B06">
        <w:rPr>
          <w:rFonts w:ascii="Times New Roman" w:hAnsi="Times New Roman"/>
          <w:sz w:val="24"/>
          <w:szCs w:val="24"/>
        </w:rPr>
        <w:t>ского  сельского поселения или при наличии жалоб на исполнение Административного регламента.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9"/>
      <w:r w:rsidRPr="00CB5B06">
        <w:rPr>
          <w:rFonts w:ascii="Times New Roman" w:hAnsi="Times New Roman"/>
          <w:sz w:val="24"/>
          <w:szCs w:val="24"/>
        </w:rPr>
        <w:t xml:space="preserve">4.3. По результатам проверок лица, допустившие нарушение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 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CB5B06" w:rsidRPr="00CB5B06" w:rsidRDefault="00CB5B06" w:rsidP="00CB5B06">
      <w:pPr>
        <w:pStyle w:val="12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B06">
        <w:rPr>
          <w:rFonts w:ascii="Times New Roman" w:hAnsi="Times New Roman"/>
          <w:sz w:val="24"/>
          <w:szCs w:val="24"/>
        </w:rPr>
        <w:t>4.4. Граждане вправе обжаловать решения (действия, бездействие), 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  <w:bookmarkEnd w:id="1"/>
    </w:p>
    <w:p w:rsidR="00CB5B06" w:rsidRPr="00CB5B06" w:rsidRDefault="00CB5B06" w:rsidP="00CB5B06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5B06" w:rsidRPr="00CB5B06" w:rsidRDefault="00CB5B06" w:rsidP="002E13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06">
        <w:rPr>
          <w:rFonts w:ascii="Times New Roman" w:hAnsi="Times New Roman" w:cs="Times New Roman"/>
          <w:b/>
          <w:spacing w:val="-6"/>
          <w:sz w:val="24"/>
          <w:szCs w:val="24"/>
        </w:rPr>
        <w:t xml:space="preserve">5. </w:t>
      </w:r>
      <w:r w:rsidRPr="00CB5B06">
        <w:rPr>
          <w:rFonts w:ascii="Times New Roman" w:hAnsi="Times New Roman" w:cs="Times New Roman"/>
          <w:b/>
          <w:sz w:val="24"/>
          <w:szCs w:val="24"/>
        </w:rPr>
        <w:t xml:space="preserve"> Порядок обжалования действий (бездействия) должностного лица, а также принимаемого им решения при предоставлении муниципальной услуги</w:t>
      </w:r>
    </w:p>
    <w:p w:rsidR="00CB5B06" w:rsidRPr="00CB5B06" w:rsidRDefault="00CB5B06" w:rsidP="002E13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B06" w:rsidRPr="00CB5B06" w:rsidRDefault="00CB5B06" w:rsidP="00CB5B0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     5.1. Получатели муниципальной услуги (заявители) имеют право на обжалование действий или бездействий специалистов администрации  должностных лиц в досудебном и судебном порядке в соответствии с законодательством Российской Федерации.</w:t>
      </w:r>
    </w:p>
    <w:p w:rsidR="00CB5B06" w:rsidRPr="00CB5B06" w:rsidRDefault="00CB5B06" w:rsidP="00CB5B0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CB5B06" w:rsidRPr="00CB5B06" w:rsidRDefault="002E137A" w:rsidP="00CB5B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Бирит</w:t>
      </w:r>
      <w:r w:rsidR="00CB5B06" w:rsidRPr="00CB5B0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  – при обжаловании действий (бездействия) и решения специалистов Администрации; </w:t>
      </w:r>
    </w:p>
    <w:p w:rsidR="00CB5B06" w:rsidRPr="00CB5B06" w:rsidRDefault="00CB5B06" w:rsidP="00CB5B06">
      <w:pPr>
        <w:tabs>
          <w:tab w:val="left" w:pos="2340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CB5B06">
        <w:rPr>
          <w:rStyle w:val="a3"/>
          <w:rFonts w:ascii="Times New Roman" w:hAnsi="Times New Roman" w:cs="Times New Roman"/>
          <w:i w:val="0"/>
          <w:sz w:val="24"/>
          <w:szCs w:val="24"/>
        </w:rPr>
        <w:t>администрацию сельского поселения.</w:t>
      </w:r>
    </w:p>
    <w:p w:rsidR="00CB5B06" w:rsidRPr="00CB5B06" w:rsidRDefault="002E137A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666393</w:t>
      </w:r>
      <w:r w:rsidR="00CB5B06" w:rsidRPr="00CB5B06">
        <w:rPr>
          <w:rFonts w:ascii="Times New Roman" w:hAnsi="Times New Roman" w:cs="Times New Roman"/>
          <w:sz w:val="24"/>
          <w:szCs w:val="24"/>
        </w:rPr>
        <w:t xml:space="preserve">, Иркутская </w:t>
      </w:r>
      <w:proofErr w:type="spellStart"/>
      <w:r w:rsidR="00CB5B06" w:rsidRPr="00CB5B06">
        <w:rPr>
          <w:rFonts w:ascii="Times New Roman" w:hAnsi="Times New Roman" w:cs="Times New Roman"/>
          <w:sz w:val="24"/>
          <w:szCs w:val="24"/>
        </w:rPr>
        <w:t>область,</w:t>
      </w:r>
      <w:r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ирит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ул. 2-я Советская, д.1</w:t>
      </w:r>
      <w:r w:rsidR="00CB5B06" w:rsidRPr="00CB5B06">
        <w:rPr>
          <w:rFonts w:ascii="Times New Roman" w:hAnsi="Times New Roman" w:cs="Times New Roman"/>
          <w:sz w:val="24"/>
          <w:szCs w:val="24"/>
        </w:rPr>
        <w:t>.</w:t>
      </w:r>
    </w:p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W w:w="0" w:type="auto"/>
        <w:tblInd w:w="-20" w:type="dxa"/>
        <w:tblLayout w:type="fixed"/>
        <w:tblLook w:val="0000"/>
      </w:tblPr>
      <w:tblGrid>
        <w:gridCol w:w="4572"/>
        <w:gridCol w:w="5778"/>
      </w:tblGrid>
      <w:tr w:rsidR="00CB5B06" w:rsidRPr="00CB5B06" w:rsidTr="00751E94">
        <w:trPr>
          <w:trHeight w:val="593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с 9.00 до 17.00 (перерыв с 13.00 до 14.00)</w:t>
            </w:r>
          </w:p>
        </w:tc>
      </w:tr>
      <w:tr w:rsidR="00CB5B06" w:rsidRPr="00CB5B06" w:rsidTr="00751E94">
        <w:trPr>
          <w:trHeight w:val="593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hAnsi="Times New Roman" w:cs="Times New Roman"/>
                <w:sz w:val="24"/>
                <w:szCs w:val="24"/>
              </w:rPr>
              <w:t>с 9.00 до 17.00 (перерыв с 13.00 до 14.00)</w:t>
            </w:r>
          </w:p>
        </w:tc>
      </w:tr>
      <w:tr w:rsidR="00CB5B06" w:rsidRPr="00CB5B06" w:rsidTr="00751E94">
        <w:trPr>
          <w:trHeight w:val="593"/>
        </w:trPr>
        <w:tc>
          <w:tcPr>
            <w:tcW w:w="4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5B06" w:rsidRPr="00CB5B06" w:rsidRDefault="00CB5B06" w:rsidP="002E137A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eastAsia="Calibri" w:hAnsi="Times New Roman" w:cs="Times New Roman"/>
                <w:sz w:val="24"/>
                <w:szCs w:val="24"/>
              </w:rPr>
              <w:t>Суббота - воскресенье</w:t>
            </w:r>
            <w:r w:rsidR="002E137A">
              <w:rPr>
                <w:rFonts w:ascii="Times New Roman" w:eastAsia="Calibri" w:hAnsi="Times New Roman" w:cs="Times New Roman"/>
                <w:sz w:val="24"/>
                <w:szCs w:val="24"/>
              </w:rPr>
              <w:t>, праздничные дни</w:t>
            </w:r>
          </w:p>
        </w:tc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B06" w:rsidRPr="00CB5B06" w:rsidRDefault="00CB5B06" w:rsidP="00CB5B0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0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</w:tr>
    </w:tbl>
    <w:p w:rsidR="00CB5B06" w:rsidRPr="00CB5B06" w:rsidRDefault="00CB5B06" w:rsidP="00CB5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D826A5" w:rsidP="00CB5B06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Контакты администрации Бирит</w:t>
      </w:r>
      <w:r w:rsidR="00CB5B06" w:rsidRPr="00CB5B06">
        <w:rPr>
          <w:rFonts w:ascii="Times New Roman" w:eastAsia="Calibri" w:hAnsi="Times New Roman" w:cs="Times New Roman"/>
          <w:color w:val="000000"/>
          <w:sz w:val="24"/>
          <w:szCs w:val="24"/>
        </w:rPr>
        <w:t>ского муниципального образования:</w:t>
      </w:r>
    </w:p>
    <w:p w:rsidR="00D826A5" w:rsidRDefault="00D826A5" w:rsidP="00CB5B06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телефон/факс: 8-395-48-42-3-45</w:t>
      </w:r>
    </w:p>
    <w:p w:rsidR="00D826A5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5B06">
        <w:rPr>
          <w:rFonts w:ascii="Times New Roman" w:eastAsia="Calibri" w:hAnsi="Times New Roman" w:cs="Times New Roman"/>
          <w:color w:val="000000"/>
          <w:sz w:val="24"/>
          <w:szCs w:val="24"/>
        </w:rPr>
        <w:t>адрес электро</w:t>
      </w:r>
      <w:r w:rsidR="00D826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нной почты: </w:t>
      </w:r>
      <w:r w:rsidR="00D826A5" w:rsidRPr="00CB5B06">
        <w:rPr>
          <w:rFonts w:ascii="Times New Roman" w:eastAsia="Calibri" w:hAnsi="Times New Roman" w:cs="Times New Roman"/>
          <w:sz w:val="24"/>
          <w:szCs w:val="24"/>
        </w:rPr>
        <w:t>адрес электронной почты –</w:t>
      </w:r>
      <w:proofErr w:type="spellStart"/>
      <w:r w:rsidR="00D826A5" w:rsidRPr="008A3169">
        <w:rPr>
          <w:rFonts w:ascii="Times New Roman" w:hAnsi="Times New Roman" w:cs="Times New Roman"/>
          <w:b/>
          <w:sz w:val="24"/>
          <w:szCs w:val="24"/>
          <w:lang w:val="en-US"/>
        </w:rPr>
        <w:t>birit</w:t>
      </w:r>
      <w:proofErr w:type="spellEnd"/>
      <w:r w:rsidR="00D826A5" w:rsidRPr="008A316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D826A5" w:rsidRPr="008A3169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="00D826A5" w:rsidRPr="008A316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826A5" w:rsidRPr="008A316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5.5. Заявитель может обратиться с </w:t>
      </w:r>
      <w:proofErr w:type="gramStart"/>
      <w:r w:rsidRPr="00CB5B06">
        <w:rPr>
          <w:rFonts w:ascii="Times New Roman" w:hAnsi="Times New Roman" w:cs="Times New Roman"/>
          <w:color w:val="000000"/>
          <w:sz w:val="24"/>
          <w:szCs w:val="24"/>
        </w:rPr>
        <w:t>жалобой</w:t>
      </w:r>
      <w:proofErr w:type="gramEnd"/>
      <w:r w:rsidRPr="00CB5B06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следующих случаях: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B06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5B06" w:rsidRPr="00CB5B06" w:rsidRDefault="00CB5B06" w:rsidP="00CB5B0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5B06" w:rsidRPr="00CB5B06" w:rsidRDefault="00CB5B06" w:rsidP="00CB5B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не указана фамилия заявителя, направившего обращение;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- лицо, подавшее жалобу, обратилось с жалобой аналогичного содержания в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суд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и такая жалоба принята судом к рассмотрению либо по ней вынесено решение;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CB5B06" w:rsidRPr="00CB5B06" w:rsidRDefault="00CB5B06" w:rsidP="00CB5B0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           5.8.Срок рассмотрения жалобы не должен превышать 15 календарных  дней со дня ее регистрации.</w:t>
      </w:r>
    </w:p>
    <w:p w:rsidR="00CB5B06" w:rsidRPr="00CB5B06" w:rsidRDefault="00CB5B06" w:rsidP="00CB5B0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5B06" w:rsidRPr="00CB5B06" w:rsidRDefault="00CB5B06" w:rsidP="00CB5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CB5B06" w:rsidRPr="00CB5B06" w:rsidRDefault="00CB5B06" w:rsidP="00CB5B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CB5B06" w:rsidRPr="00CB5B06" w:rsidRDefault="00CB5B06" w:rsidP="00CB5B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CB5B06" w:rsidRPr="00CB5B06" w:rsidRDefault="00CB5B06" w:rsidP="00CB5B06">
      <w:pPr>
        <w:numPr>
          <w:ilvl w:val="0"/>
          <w:numId w:val="1"/>
        </w:numPr>
        <w:tabs>
          <w:tab w:val="left" w:pos="357"/>
        </w:tabs>
        <w:suppressAutoHyphens/>
        <w:autoSpaceDE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06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CB5B06" w:rsidRPr="00CB5B06" w:rsidRDefault="00CB5B06" w:rsidP="00CB5B06">
      <w:pPr>
        <w:numPr>
          <w:ilvl w:val="0"/>
          <w:numId w:val="1"/>
        </w:numPr>
        <w:tabs>
          <w:tab w:val="left" w:pos="1071"/>
        </w:tabs>
        <w:suppressAutoHyphens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CB5B06" w:rsidRPr="00CB5B06" w:rsidRDefault="00CB5B06" w:rsidP="00CB5B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5.12. Не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мотивированный ответ о результатах рассмотрения жалобы.</w:t>
      </w:r>
    </w:p>
    <w:p w:rsidR="00CB5B06" w:rsidRPr="00CB5B06" w:rsidRDefault="00CB5B06" w:rsidP="00CB5B0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CB5B0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B5B0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B5B06" w:rsidRPr="00CB5B06" w:rsidRDefault="00CB5B06" w:rsidP="00CB5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06">
        <w:rPr>
          <w:rFonts w:ascii="Times New Roman" w:hAnsi="Times New Roman" w:cs="Times New Roman"/>
          <w:sz w:val="24"/>
          <w:szCs w:val="24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CB5B06" w:rsidRPr="00CB5B06" w:rsidRDefault="00CB5B06" w:rsidP="00C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Pr="00CB5B06" w:rsidRDefault="00CB5B06" w:rsidP="00CB5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06" w:rsidRDefault="00CB5B06" w:rsidP="00CB5B06">
      <w:pPr>
        <w:spacing w:after="0"/>
        <w:jc w:val="both"/>
        <w:rPr>
          <w:sz w:val="28"/>
          <w:szCs w:val="28"/>
        </w:rPr>
      </w:pPr>
    </w:p>
    <w:p w:rsidR="00E3775C" w:rsidRDefault="00E3775C"/>
    <w:sectPr w:rsidR="00E3775C" w:rsidSect="0067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B06"/>
    <w:rsid w:val="002E137A"/>
    <w:rsid w:val="00525609"/>
    <w:rsid w:val="00674A64"/>
    <w:rsid w:val="006F4210"/>
    <w:rsid w:val="007348C4"/>
    <w:rsid w:val="00CB5B06"/>
    <w:rsid w:val="00D826A5"/>
    <w:rsid w:val="00E3775C"/>
    <w:rsid w:val="00E7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64"/>
  </w:style>
  <w:style w:type="paragraph" w:styleId="1">
    <w:name w:val="heading 1"/>
    <w:basedOn w:val="a"/>
    <w:next w:val="a"/>
    <w:link w:val="10"/>
    <w:qFormat/>
    <w:rsid w:val="00CB5B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0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1">
    <w:name w:val="Основной шрифт абзаца1"/>
    <w:rsid w:val="00CB5B06"/>
  </w:style>
  <w:style w:type="character" w:styleId="a3">
    <w:name w:val="Emphasis"/>
    <w:qFormat/>
    <w:rsid w:val="00CB5B06"/>
    <w:rPr>
      <w:i/>
      <w:iCs/>
    </w:rPr>
  </w:style>
  <w:style w:type="paragraph" w:customStyle="1" w:styleId="ConsPlusNormal">
    <w:name w:val="ConsPlusNormal"/>
    <w:rsid w:val="00CB5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rsid w:val="00CB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rsid w:val="00CB5B06"/>
    <w:rPr>
      <w:b/>
      <w:bCs/>
      <w:color w:val="106BBE"/>
    </w:rPr>
  </w:style>
  <w:style w:type="paragraph" w:customStyle="1" w:styleId="12">
    <w:name w:val="Обычный1"/>
    <w:rsid w:val="00CB5B06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Title">
    <w:name w:val="ConsPlusTitle"/>
    <w:rsid w:val="00CB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58111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2016-06-30T10:00:00Z</cp:lastPrinted>
  <dcterms:created xsi:type="dcterms:W3CDTF">2016-07-05T16:06:00Z</dcterms:created>
  <dcterms:modified xsi:type="dcterms:W3CDTF">2016-07-10T13:42:00Z</dcterms:modified>
</cp:coreProperties>
</file>