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60EE" w:rsidRPr="00C52299" w:rsidRDefault="003D2EE1" w:rsidP="00D27B1E">
      <w:pPr>
        <w:tabs>
          <w:tab w:val="left" w:pos="1365"/>
        </w:tabs>
        <w:spacing w:after="0" w:line="240" w:lineRule="auto"/>
        <w:jc w:val="center"/>
        <w:rPr>
          <w:rFonts w:ascii="Comic Sans MS" w:hAnsi="Comic Sans MS"/>
          <w:b/>
          <w:bCs/>
          <w:color w:val="FF0000"/>
          <w:sz w:val="40"/>
          <w:szCs w:val="40"/>
        </w:rPr>
      </w:pPr>
      <w:r w:rsidRPr="00C52299">
        <w:rPr>
          <w:rFonts w:ascii="Comic Sans MS" w:hAnsi="Comic Sans MS"/>
          <w:b/>
          <w:color w:val="FF0000"/>
          <w:sz w:val="40"/>
          <w:szCs w:val="40"/>
        </w:rPr>
        <w:fldChar w:fldCharType="begin"/>
      </w:r>
      <w:r w:rsidR="00DA60EE" w:rsidRPr="00C52299">
        <w:rPr>
          <w:rFonts w:ascii="Comic Sans MS" w:hAnsi="Comic Sans MS"/>
          <w:b/>
          <w:color w:val="FF0000"/>
          <w:sz w:val="40"/>
          <w:szCs w:val="40"/>
        </w:rPr>
        <w:instrText xml:space="preserve"> INCLUDEPICTURE "http://im1-tub-ru.yandex.net/i?id=8814a1a855ee934bd98ad85661a4a961-72-144&amp;n=21" \* MERGEFORMATINET </w:instrText>
      </w:r>
      <w:r w:rsidRPr="00C52299">
        <w:rPr>
          <w:rFonts w:ascii="Comic Sans MS" w:hAnsi="Comic Sans MS"/>
          <w:b/>
          <w:color w:val="FF0000"/>
          <w:sz w:val="40"/>
          <w:szCs w:val="40"/>
        </w:rPr>
        <w:fldChar w:fldCharType="end"/>
      </w:r>
      <w:r w:rsidR="00343B36" w:rsidRPr="00C52299">
        <w:rPr>
          <w:rFonts w:ascii="Comic Sans MS" w:hAnsi="Comic Sans MS"/>
          <w:b/>
          <w:color w:val="FF0000"/>
          <w:sz w:val="40"/>
          <w:szCs w:val="40"/>
        </w:rPr>
        <w:t xml:space="preserve">НОРМАТИВНО-ПРАВОВОЕ РЕГУЛИРОВАНИЕ И ПРАВА ПОТРЕБИТЕЛЕЙ ПРИ ОКАЗАНИИ </w:t>
      </w:r>
      <w:r w:rsidR="00C52299" w:rsidRPr="00C52299">
        <w:rPr>
          <w:rFonts w:ascii="Comic Sans MS" w:hAnsi="Comic Sans MS"/>
          <w:b/>
          <w:color w:val="FF0000"/>
          <w:sz w:val="40"/>
          <w:szCs w:val="40"/>
        </w:rPr>
        <w:t xml:space="preserve">ИМ </w:t>
      </w:r>
      <w:r w:rsidR="00343B36" w:rsidRPr="00C52299">
        <w:rPr>
          <w:rFonts w:ascii="Comic Sans MS" w:hAnsi="Comic Sans MS"/>
          <w:b/>
          <w:color w:val="FF0000"/>
          <w:sz w:val="40"/>
          <w:szCs w:val="40"/>
        </w:rPr>
        <w:t>ТРАНСПОРТНЫХ УСЛУГ</w:t>
      </w:r>
    </w:p>
    <w:p w:rsidR="00DA60EE" w:rsidRPr="00215F1F" w:rsidRDefault="00444AE5" w:rsidP="004850E4">
      <w:pPr>
        <w:spacing w:after="0"/>
        <w:jc w:val="both"/>
        <w:rPr>
          <w:rFonts w:ascii="Comic Sans MS" w:hAnsi="Comic Sans MS" w:cs="Arial"/>
          <w:sz w:val="28"/>
          <w:szCs w:val="28"/>
        </w:rPr>
      </w:pPr>
      <w:r w:rsidRPr="00444AE5">
        <w:rPr>
          <w:rFonts w:ascii="Comic Sans MS" w:hAnsi="Comic Sans MS"/>
          <w:noProof/>
          <w:sz w:val="28"/>
          <w:szCs w:val="28"/>
          <w:lang w:eastAsia="ru-RU"/>
        </w:rPr>
        <w:drawing>
          <wp:anchor distT="0" distB="0" distL="114300" distR="114300" simplePos="0" relativeHeight="251658240" behindDoc="1" locked="0" layoutInCell="1" allowOverlap="1">
            <wp:simplePos x="0" y="0"/>
            <wp:positionH relativeFrom="column">
              <wp:posOffset>1905</wp:posOffset>
            </wp:positionH>
            <wp:positionV relativeFrom="paragraph">
              <wp:posOffset>2540</wp:posOffset>
            </wp:positionV>
            <wp:extent cx="2790825" cy="2857500"/>
            <wp:effectExtent l="0" t="0" r="9525" b="0"/>
            <wp:wrapTight wrapText="bothSides">
              <wp:wrapPolygon edited="0">
                <wp:start x="0" y="0"/>
                <wp:lineTo x="0" y="21456"/>
                <wp:lineTo x="21526" y="21456"/>
                <wp:lineTo x="21526" y="0"/>
                <wp:lineTo x="0" y="0"/>
              </wp:wrapPolygon>
            </wp:wrapTight>
            <wp:docPr id="3" name="Рисунок 3"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082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70E" w:rsidRPr="0030770E">
        <w:rPr>
          <w:rFonts w:ascii="Comic Sans MS" w:hAnsi="Comic Sans MS"/>
          <w:sz w:val="28"/>
          <w:szCs w:val="28"/>
        </w:rPr>
        <w:t xml:space="preserve">     </w:t>
      </w:r>
      <w:r w:rsidR="0030770E" w:rsidRPr="0029558B">
        <w:rPr>
          <w:rFonts w:ascii="Comic Sans MS" w:hAnsi="Comic Sans MS"/>
          <w:b/>
          <w:color w:val="00B050"/>
          <w:sz w:val="28"/>
          <w:szCs w:val="28"/>
        </w:rPr>
        <w:t>Отношения потребителей с перевозчиками регулируются</w:t>
      </w:r>
      <w:r w:rsidR="0030770E" w:rsidRPr="00415A88">
        <w:rPr>
          <w:rFonts w:ascii="Comic Sans MS" w:hAnsi="Comic Sans MS"/>
          <w:sz w:val="28"/>
          <w:szCs w:val="28"/>
        </w:rPr>
        <w:t xml:space="preserve">, </w:t>
      </w:r>
      <w:r w:rsidR="00415A88" w:rsidRPr="00415A88">
        <w:rPr>
          <w:rFonts w:ascii="Comic Sans MS" w:hAnsi="Comic Sans MS"/>
          <w:sz w:val="28"/>
          <w:szCs w:val="28"/>
        </w:rPr>
        <w:t>главой</w:t>
      </w:r>
      <w:r w:rsidR="0030770E" w:rsidRPr="00415A88">
        <w:rPr>
          <w:rFonts w:ascii="Comic Sans MS" w:hAnsi="Comic Sans MS"/>
          <w:sz w:val="28"/>
          <w:szCs w:val="28"/>
        </w:rPr>
        <w:t xml:space="preserve"> 40 ГК РФ</w:t>
      </w:r>
      <w:r w:rsidR="00415A88" w:rsidRPr="00415A88">
        <w:rPr>
          <w:rFonts w:ascii="Comic Sans MS" w:hAnsi="Comic Sans MS"/>
          <w:sz w:val="28"/>
          <w:szCs w:val="28"/>
        </w:rPr>
        <w:t>,</w:t>
      </w:r>
      <w:r w:rsidR="0030770E" w:rsidRPr="00415A88">
        <w:rPr>
          <w:rFonts w:ascii="Comic Sans MS" w:hAnsi="Comic Sans MS"/>
          <w:sz w:val="28"/>
          <w:szCs w:val="28"/>
        </w:rPr>
        <w:t xml:space="preserve"> </w:t>
      </w:r>
      <w:r w:rsidR="0030770E" w:rsidRPr="001F1071">
        <w:rPr>
          <w:rFonts w:ascii="Comic Sans MS" w:hAnsi="Comic Sans MS"/>
          <w:b/>
          <w:sz w:val="28"/>
          <w:szCs w:val="28"/>
        </w:rPr>
        <w:t>специальными отраслевыми законами</w:t>
      </w:r>
      <w:r w:rsidR="0030770E" w:rsidRPr="00415A88">
        <w:rPr>
          <w:rFonts w:ascii="Comic Sans MS" w:hAnsi="Comic Sans MS"/>
          <w:sz w:val="28"/>
          <w:szCs w:val="28"/>
        </w:rPr>
        <w:t>: Воздушным кодексом РФ, Кодексом внутреннего водного транспорта РФ, Федеральным законом «Устав железнодорожного транспорта Российской Федерации», Федеральным законом «Устав автомобильного транспорта и городского наземного электрического транспорта», а также нормативными правовыми акта</w:t>
      </w:r>
      <w:r w:rsidR="00415A88" w:rsidRPr="00415A88">
        <w:rPr>
          <w:rFonts w:ascii="Comic Sans MS" w:hAnsi="Comic Sans MS"/>
          <w:sz w:val="28"/>
          <w:szCs w:val="28"/>
        </w:rPr>
        <w:t>ми, принятыми Правительством РФ, м</w:t>
      </w:r>
      <w:r w:rsidR="0030770E" w:rsidRPr="00415A88">
        <w:rPr>
          <w:rFonts w:ascii="Comic Sans MS" w:hAnsi="Comic Sans MS"/>
          <w:sz w:val="28"/>
          <w:szCs w:val="28"/>
        </w:rPr>
        <w:t>естными органами власти</w:t>
      </w:r>
      <w:r w:rsidR="00415A88" w:rsidRPr="00415A88">
        <w:rPr>
          <w:rFonts w:ascii="Comic Sans MS" w:hAnsi="Comic Sans MS"/>
          <w:sz w:val="28"/>
          <w:szCs w:val="28"/>
        </w:rPr>
        <w:t>.</w:t>
      </w:r>
      <w:r w:rsidR="004850E4">
        <w:rPr>
          <w:rFonts w:ascii="Comic Sans MS" w:hAnsi="Comic Sans MS"/>
          <w:sz w:val="28"/>
          <w:szCs w:val="28"/>
        </w:rPr>
        <w:t xml:space="preserve"> </w:t>
      </w:r>
      <w:r w:rsidR="004850E4" w:rsidRPr="007920F2">
        <w:rPr>
          <w:rFonts w:ascii="Comic Sans MS" w:hAnsi="Comic Sans MS"/>
          <w:sz w:val="28"/>
          <w:szCs w:val="28"/>
        </w:rPr>
        <w:t>К</w:t>
      </w:r>
      <w:r w:rsidR="00DA60EE" w:rsidRPr="007920F2">
        <w:rPr>
          <w:rFonts w:ascii="Comic Sans MS" w:hAnsi="Comic Sans MS"/>
          <w:sz w:val="28"/>
          <w:szCs w:val="28"/>
        </w:rPr>
        <w:t xml:space="preserve">роме специальных нормативных </w:t>
      </w:r>
      <w:proofErr w:type="gramStart"/>
      <w:r w:rsidR="00DA60EE" w:rsidRPr="007920F2">
        <w:rPr>
          <w:rFonts w:ascii="Comic Sans MS" w:hAnsi="Comic Sans MS"/>
          <w:sz w:val="28"/>
          <w:szCs w:val="28"/>
        </w:rPr>
        <w:t>актов,</w:t>
      </w:r>
      <w:r w:rsidR="00DA60EE" w:rsidRPr="007920F2">
        <w:t xml:space="preserve"> </w:t>
      </w:r>
      <w:r w:rsidR="007920F2">
        <w:rPr>
          <w:rFonts w:ascii="Comic Sans MS" w:hAnsi="Comic Sans MS"/>
          <w:sz w:val="28"/>
          <w:szCs w:val="28"/>
        </w:rPr>
        <w:t xml:space="preserve"> </w:t>
      </w:r>
      <w:r w:rsidR="004850E4" w:rsidRPr="007920F2">
        <w:rPr>
          <w:rFonts w:ascii="Comic Sans MS" w:hAnsi="Comic Sans MS"/>
          <w:sz w:val="28"/>
          <w:szCs w:val="28"/>
        </w:rPr>
        <w:t>к</w:t>
      </w:r>
      <w:proofErr w:type="gramEnd"/>
      <w:r w:rsidR="004850E4" w:rsidRPr="007920F2">
        <w:rPr>
          <w:rFonts w:ascii="Comic Sans MS" w:hAnsi="Comic Sans MS"/>
          <w:sz w:val="28"/>
          <w:szCs w:val="28"/>
        </w:rPr>
        <w:t xml:space="preserve"> рассматриваемым правоотношениям </w:t>
      </w:r>
      <w:r w:rsidR="00DA60EE" w:rsidRPr="007920F2">
        <w:rPr>
          <w:rFonts w:ascii="Comic Sans MS" w:hAnsi="Comic Sans MS"/>
          <w:sz w:val="28"/>
          <w:szCs w:val="28"/>
        </w:rPr>
        <w:t>применимы общие положения Закона РФ «О защите прав потребителей» о праве на качество, безопасность, своевременную и надлежащую информацию об оказываемой услуге.</w:t>
      </w:r>
    </w:p>
    <w:p w:rsidR="00DA60EE" w:rsidRPr="00215F1F" w:rsidRDefault="00DA60EE" w:rsidP="008479A9">
      <w:pPr>
        <w:spacing w:after="0"/>
        <w:ind w:firstLine="709"/>
        <w:jc w:val="both"/>
        <w:rPr>
          <w:rFonts w:ascii="Comic Sans MS" w:hAnsi="Comic Sans MS"/>
          <w:sz w:val="28"/>
          <w:szCs w:val="28"/>
        </w:rPr>
      </w:pPr>
      <w:r w:rsidRPr="0029558B">
        <w:rPr>
          <w:rFonts w:ascii="Comic Sans MS" w:hAnsi="Comic Sans MS"/>
          <w:b/>
          <w:bCs/>
          <w:color w:val="008000"/>
          <w:sz w:val="28"/>
          <w:szCs w:val="28"/>
        </w:rPr>
        <w:t>Право потребителя на своевременную, полную и достоверную информацию</w:t>
      </w:r>
      <w:r w:rsidRPr="00215F1F">
        <w:rPr>
          <w:rFonts w:ascii="Comic Sans MS" w:hAnsi="Comic Sans MS"/>
          <w:b/>
          <w:bCs/>
          <w:sz w:val="28"/>
          <w:szCs w:val="28"/>
        </w:rPr>
        <w:t xml:space="preserve"> </w:t>
      </w:r>
      <w:r w:rsidRPr="00215F1F">
        <w:rPr>
          <w:rFonts w:ascii="Comic Sans MS" w:hAnsi="Comic Sans MS"/>
          <w:sz w:val="28"/>
          <w:szCs w:val="28"/>
        </w:rPr>
        <w:t>об исполнителе и оказываемой услуге, обеспечивает возможность их правильного выбора.</w:t>
      </w:r>
    </w:p>
    <w:p w:rsidR="00DA60EE" w:rsidRPr="00215F1F" w:rsidRDefault="00DA60EE" w:rsidP="008479A9">
      <w:pPr>
        <w:spacing w:after="0"/>
        <w:ind w:firstLine="709"/>
        <w:jc w:val="both"/>
        <w:rPr>
          <w:rFonts w:ascii="Comic Sans MS" w:hAnsi="Comic Sans MS"/>
          <w:b/>
          <w:bCs/>
          <w:sz w:val="28"/>
          <w:szCs w:val="28"/>
        </w:rPr>
      </w:pPr>
      <w:r w:rsidRPr="00215F1F">
        <w:rPr>
          <w:rFonts w:ascii="Comic Sans MS" w:hAnsi="Comic Sans MS"/>
          <w:b/>
          <w:sz w:val="28"/>
          <w:szCs w:val="28"/>
        </w:rPr>
        <w:t xml:space="preserve">Транспортные уставы и кодексы предусматривают </w:t>
      </w:r>
      <w:r w:rsidRPr="00215F1F">
        <w:rPr>
          <w:rFonts w:ascii="Comic Sans MS" w:hAnsi="Comic Sans MS"/>
          <w:b/>
          <w:bCs/>
          <w:sz w:val="28"/>
          <w:szCs w:val="28"/>
        </w:rPr>
        <w:t>обязанность перевозчика предоставить информацию</w:t>
      </w:r>
      <w:r w:rsidRPr="00215F1F">
        <w:rPr>
          <w:rFonts w:ascii="Comic Sans MS" w:hAnsi="Comic Sans MS"/>
          <w:b/>
          <w:sz w:val="28"/>
          <w:szCs w:val="28"/>
        </w:rPr>
        <w:t xml:space="preserve"> </w:t>
      </w:r>
      <w:r w:rsidRPr="00215F1F">
        <w:rPr>
          <w:rFonts w:ascii="Comic Sans MS" w:hAnsi="Comic Sans MS"/>
          <w:b/>
          <w:bCs/>
          <w:sz w:val="28"/>
          <w:szCs w:val="28"/>
        </w:rPr>
        <w:t>о:</w:t>
      </w:r>
    </w:p>
    <w:p w:rsidR="00DA60EE" w:rsidRPr="00215F1F" w:rsidRDefault="00DA60EE" w:rsidP="008479A9">
      <w:pPr>
        <w:spacing w:after="0"/>
        <w:ind w:firstLine="709"/>
        <w:jc w:val="both"/>
        <w:rPr>
          <w:rFonts w:ascii="Comic Sans MS" w:hAnsi="Comic Sans MS"/>
          <w:b/>
          <w:sz w:val="28"/>
          <w:szCs w:val="28"/>
        </w:rPr>
      </w:pPr>
      <w:r w:rsidRPr="00215F1F">
        <w:rPr>
          <w:rFonts w:ascii="Comic Sans MS" w:hAnsi="Comic Sans MS"/>
          <w:b/>
          <w:sz w:val="28"/>
          <w:szCs w:val="28"/>
        </w:rPr>
        <w:t xml:space="preserve">-  расписании движения транспорта, </w:t>
      </w:r>
    </w:p>
    <w:p w:rsidR="00DA60EE" w:rsidRPr="00215F1F" w:rsidRDefault="00DA60EE" w:rsidP="008479A9">
      <w:pPr>
        <w:spacing w:after="0"/>
        <w:ind w:firstLine="709"/>
        <w:jc w:val="both"/>
        <w:rPr>
          <w:rFonts w:ascii="Comic Sans MS" w:hAnsi="Comic Sans MS"/>
          <w:b/>
          <w:sz w:val="28"/>
          <w:szCs w:val="28"/>
        </w:rPr>
      </w:pPr>
      <w:r w:rsidRPr="00215F1F">
        <w:rPr>
          <w:rFonts w:ascii="Comic Sans MS" w:hAnsi="Comic Sans MS"/>
          <w:b/>
          <w:sz w:val="28"/>
          <w:szCs w:val="28"/>
        </w:rPr>
        <w:t xml:space="preserve">- стоимости проезда и провоза багажа, </w:t>
      </w:r>
    </w:p>
    <w:p w:rsidR="00DA60EE" w:rsidRPr="00215F1F" w:rsidRDefault="00DA60EE" w:rsidP="008479A9">
      <w:pPr>
        <w:spacing w:after="0"/>
        <w:ind w:firstLine="709"/>
        <w:jc w:val="both"/>
        <w:rPr>
          <w:rFonts w:ascii="Comic Sans MS" w:hAnsi="Comic Sans MS"/>
          <w:b/>
          <w:sz w:val="28"/>
          <w:szCs w:val="28"/>
        </w:rPr>
      </w:pPr>
      <w:r w:rsidRPr="00215F1F">
        <w:rPr>
          <w:rFonts w:ascii="Comic Sans MS" w:hAnsi="Comic Sans MS"/>
          <w:b/>
          <w:sz w:val="28"/>
          <w:szCs w:val="28"/>
        </w:rPr>
        <w:t xml:space="preserve">- времени работы билетных касс, камер хранения, </w:t>
      </w:r>
    </w:p>
    <w:p w:rsidR="00DA60EE" w:rsidRPr="00215F1F" w:rsidRDefault="00DA60EE" w:rsidP="008479A9">
      <w:pPr>
        <w:spacing w:after="0"/>
        <w:ind w:firstLine="709"/>
        <w:jc w:val="both"/>
        <w:rPr>
          <w:rFonts w:ascii="Comic Sans MS" w:hAnsi="Comic Sans MS" w:cs="Arial"/>
          <w:b/>
          <w:sz w:val="28"/>
          <w:szCs w:val="28"/>
        </w:rPr>
      </w:pPr>
      <w:r w:rsidRPr="00215F1F">
        <w:rPr>
          <w:rFonts w:ascii="Comic Sans MS" w:hAnsi="Comic Sans MS"/>
          <w:b/>
          <w:sz w:val="28"/>
          <w:szCs w:val="28"/>
        </w:rPr>
        <w:t xml:space="preserve">- </w:t>
      </w:r>
      <w:r w:rsidRPr="00215F1F">
        <w:rPr>
          <w:rFonts w:ascii="Comic Sans MS" w:hAnsi="Comic Sans MS" w:cs="Arial"/>
          <w:b/>
          <w:sz w:val="28"/>
          <w:szCs w:val="28"/>
        </w:rPr>
        <w:t xml:space="preserve">об оказываемых услугах, </w:t>
      </w:r>
    </w:p>
    <w:p w:rsidR="00DA60EE" w:rsidRPr="00215F1F" w:rsidRDefault="00DA60EE" w:rsidP="008479A9">
      <w:pPr>
        <w:spacing w:after="0"/>
        <w:ind w:firstLine="709"/>
        <w:jc w:val="both"/>
        <w:rPr>
          <w:rFonts w:ascii="Comic Sans MS" w:hAnsi="Comic Sans MS" w:cs="Arial"/>
          <w:b/>
          <w:sz w:val="28"/>
          <w:szCs w:val="28"/>
        </w:rPr>
      </w:pPr>
      <w:r w:rsidRPr="00215F1F">
        <w:rPr>
          <w:rFonts w:ascii="Comic Sans MS" w:hAnsi="Comic Sans MS" w:cs="Arial"/>
          <w:b/>
          <w:sz w:val="28"/>
          <w:szCs w:val="28"/>
        </w:rPr>
        <w:t>-о предоставляемых гражданам определенных категорий льготах,</w:t>
      </w:r>
    </w:p>
    <w:p w:rsidR="00DA60EE" w:rsidRPr="00215F1F" w:rsidRDefault="00DA60EE" w:rsidP="008479A9">
      <w:pPr>
        <w:spacing w:after="0"/>
        <w:ind w:firstLine="709"/>
        <w:jc w:val="both"/>
        <w:rPr>
          <w:rFonts w:ascii="Comic Sans MS" w:hAnsi="Comic Sans MS"/>
          <w:b/>
          <w:sz w:val="28"/>
          <w:szCs w:val="28"/>
        </w:rPr>
      </w:pPr>
      <w:r w:rsidRPr="00215F1F">
        <w:rPr>
          <w:rFonts w:ascii="Comic Sans MS" w:hAnsi="Comic Sans MS"/>
          <w:b/>
          <w:sz w:val="28"/>
          <w:szCs w:val="28"/>
        </w:rPr>
        <w:t xml:space="preserve">- и другие сведения, относящиеся к данному виду транспорта. </w:t>
      </w:r>
    </w:p>
    <w:p w:rsidR="00DA60EE" w:rsidRPr="0029558B" w:rsidRDefault="00DA60EE" w:rsidP="008479A9">
      <w:pPr>
        <w:tabs>
          <w:tab w:val="left" w:pos="570"/>
        </w:tabs>
        <w:spacing w:after="0"/>
        <w:ind w:firstLine="709"/>
        <w:jc w:val="both"/>
        <w:rPr>
          <w:rFonts w:ascii="Comic Sans MS" w:hAnsi="Comic Sans MS"/>
          <w:b/>
          <w:color w:val="00B050"/>
          <w:sz w:val="28"/>
          <w:szCs w:val="28"/>
        </w:rPr>
      </w:pPr>
      <w:r w:rsidRPr="00215F1F">
        <w:rPr>
          <w:rFonts w:ascii="Comic Sans MS" w:hAnsi="Comic Sans MS"/>
          <w:b/>
          <w:sz w:val="28"/>
          <w:szCs w:val="28"/>
        </w:rPr>
        <w:t xml:space="preserve">Каждый потребитель имеет </w:t>
      </w:r>
      <w:r w:rsidRPr="0029558B">
        <w:rPr>
          <w:rFonts w:ascii="Comic Sans MS" w:hAnsi="Comic Sans MS"/>
          <w:b/>
          <w:color w:val="00B050"/>
          <w:sz w:val="28"/>
          <w:szCs w:val="28"/>
        </w:rPr>
        <w:t>право на качественное и безопасное предоставление услуг.</w:t>
      </w:r>
    </w:p>
    <w:p w:rsidR="00DA60EE" w:rsidRPr="008479A9" w:rsidRDefault="00DA60EE" w:rsidP="008479A9">
      <w:pPr>
        <w:spacing w:after="0"/>
        <w:ind w:firstLine="709"/>
        <w:jc w:val="both"/>
        <w:rPr>
          <w:rFonts w:ascii="Comic Sans MS" w:hAnsi="Comic Sans MS"/>
          <w:b/>
          <w:sz w:val="28"/>
          <w:szCs w:val="28"/>
        </w:rPr>
      </w:pPr>
      <w:r w:rsidRPr="00215F1F">
        <w:rPr>
          <w:rFonts w:ascii="Comic Sans MS" w:hAnsi="Comic Sans MS"/>
          <w:b/>
          <w:sz w:val="28"/>
          <w:szCs w:val="28"/>
        </w:rPr>
        <w:t>Право потребителя на безопасность оказываемой услуги, заключается в том, чтобы в процессе ее оказания не был причинен вред жизни, здоровью потребителя или его имуществу.</w:t>
      </w:r>
    </w:p>
    <w:p w:rsidR="0086798F" w:rsidRPr="00851CE0" w:rsidRDefault="007106B6" w:rsidP="00745F1F">
      <w:pPr>
        <w:spacing w:line="240" w:lineRule="auto"/>
        <w:jc w:val="center"/>
        <w:rPr>
          <w:rFonts w:ascii="Comic Sans MS" w:hAnsi="Comic Sans MS"/>
          <w:b/>
          <w:color w:val="0000FF"/>
          <w:sz w:val="40"/>
          <w:szCs w:val="40"/>
        </w:rPr>
      </w:pPr>
      <w:r w:rsidRPr="00851CE0">
        <w:rPr>
          <w:rFonts w:ascii="Comic Sans MS" w:hAnsi="Comic Sans MS"/>
          <w:b/>
          <w:color w:val="0000FF"/>
          <w:sz w:val="40"/>
          <w:szCs w:val="40"/>
        </w:rPr>
        <w:lastRenderedPageBreak/>
        <w:t>ВОЗВРАТ</w:t>
      </w:r>
      <w:r w:rsidR="0086798F" w:rsidRPr="00851CE0">
        <w:rPr>
          <w:rFonts w:ascii="Comic Sans MS" w:hAnsi="Comic Sans MS"/>
          <w:b/>
          <w:color w:val="0000FF"/>
          <w:sz w:val="40"/>
          <w:szCs w:val="40"/>
        </w:rPr>
        <w:t xml:space="preserve"> Ж</w:t>
      </w:r>
      <w:r w:rsidR="003D1DA7" w:rsidRPr="00851CE0">
        <w:rPr>
          <w:rFonts w:ascii="Comic Sans MS" w:hAnsi="Comic Sans MS"/>
          <w:b/>
          <w:color w:val="0000FF"/>
          <w:sz w:val="40"/>
          <w:szCs w:val="40"/>
        </w:rPr>
        <w:t>ЕЛЕЗНОДОРОЖНЫХ</w:t>
      </w:r>
      <w:r w:rsidR="0086798F" w:rsidRPr="00851CE0">
        <w:rPr>
          <w:rFonts w:ascii="Comic Sans MS" w:hAnsi="Comic Sans MS"/>
          <w:b/>
          <w:color w:val="0000FF"/>
          <w:sz w:val="40"/>
          <w:szCs w:val="40"/>
        </w:rPr>
        <w:t xml:space="preserve"> </w:t>
      </w:r>
      <w:r w:rsidRPr="00851CE0">
        <w:rPr>
          <w:rFonts w:ascii="Comic Sans MS" w:hAnsi="Comic Sans MS"/>
          <w:b/>
          <w:color w:val="0000FF"/>
          <w:sz w:val="40"/>
          <w:szCs w:val="40"/>
        </w:rPr>
        <w:t>БИЛЕТОВ</w:t>
      </w:r>
    </w:p>
    <w:p w:rsidR="00141043" w:rsidRPr="00141043" w:rsidRDefault="00745F1F" w:rsidP="00953FA3">
      <w:pPr>
        <w:autoSpaceDE w:val="0"/>
        <w:autoSpaceDN w:val="0"/>
        <w:adjustRightInd w:val="0"/>
        <w:spacing w:after="0"/>
        <w:ind w:firstLine="539"/>
        <w:jc w:val="center"/>
        <w:rPr>
          <w:rFonts w:ascii="Comic Sans MS" w:hAnsi="Comic Sans MS"/>
          <w:sz w:val="28"/>
          <w:szCs w:val="28"/>
        </w:rPr>
      </w:pPr>
      <w:r w:rsidRPr="00745F1F">
        <w:rPr>
          <w:rFonts w:ascii="Comic Sans MS" w:hAnsi="Comic Sans MS"/>
          <w:b/>
          <w:noProof/>
          <w:sz w:val="28"/>
          <w:szCs w:val="28"/>
          <w:lang w:eastAsia="ru-RU"/>
        </w:rPr>
        <w:drawing>
          <wp:anchor distT="0" distB="0" distL="114300" distR="114300" simplePos="0" relativeHeight="251660288" behindDoc="1" locked="0" layoutInCell="1" allowOverlap="1" wp14:anchorId="07B04827" wp14:editId="10CCA1E4">
            <wp:simplePos x="0" y="0"/>
            <wp:positionH relativeFrom="column">
              <wp:posOffset>3735705</wp:posOffset>
            </wp:positionH>
            <wp:positionV relativeFrom="paragraph">
              <wp:posOffset>309880</wp:posOffset>
            </wp:positionV>
            <wp:extent cx="3105150" cy="1743075"/>
            <wp:effectExtent l="0" t="0" r="0" b="9525"/>
            <wp:wrapTight wrapText="bothSides">
              <wp:wrapPolygon edited="0">
                <wp:start x="0" y="0"/>
                <wp:lineTo x="0" y="21482"/>
                <wp:lineTo x="21467" y="21482"/>
                <wp:lineTo x="21467" y="0"/>
                <wp:lineTo x="0" y="0"/>
              </wp:wrapPolygon>
            </wp:wrapTight>
            <wp:docPr id="5" name="Рисунок 5" descr="C:\Users\user\Desktop\cadd773adee8ea9cc7d7f10b721f7b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add773adee8ea9cc7d7f10b721f7b5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515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1043" w:rsidRPr="00141043">
        <w:rPr>
          <w:rFonts w:ascii="Comic Sans MS" w:hAnsi="Comic Sans MS"/>
          <w:b/>
          <w:sz w:val="28"/>
          <w:szCs w:val="28"/>
        </w:rPr>
        <w:t>Право потребителя на возврат билета на поезда дальнего следования</w:t>
      </w:r>
      <w:r w:rsidR="00141043" w:rsidRPr="00141043">
        <w:rPr>
          <w:rFonts w:ascii="Comic Sans MS" w:hAnsi="Comic Sans MS"/>
          <w:sz w:val="28"/>
          <w:szCs w:val="28"/>
        </w:rPr>
        <w:t xml:space="preserve"> (ст.83 Устава железнодорожного транспорта)</w:t>
      </w:r>
    </w:p>
    <w:p w:rsidR="00141043" w:rsidRPr="00141043" w:rsidRDefault="00141043" w:rsidP="00953FA3">
      <w:pPr>
        <w:autoSpaceDE w:val="0"/>
        <w:autoSpaceDN w:val="0"/>
        <w:adjustRightInd w:val="0"/>
        <w:spacing w:after="0"/>
        <w:ind w:firstLine="539"/>
        <w:jc w:val="both"/>
        <w:rPr>
          <w:rFonts w:ascii="Comic Sans MS" w:hAnsi="Comic Sans MS"/>
          <w:sz w:val="28"/>
          <w:szCs w:val="28"/>
        </w:rPr>
      </w:pPr>
      <w:r w:rsidRPr="00141043">
        <w:rPr>
          <w:rFonts w:ascii="Comic Sans MS" w:hAnsi="Comic Sans MS"/>
          <w:sz w:val="28"/>
          <w:szCs w:val="28"/>
        </w:rPr>
        <w:t>При возврате в железнодорожную билетную кассу неиспользованного билета на поезд дальнего следования пассажир имеет право:</w:t>
      </w:r>
    </w:p>
    <w:p w:rsidR="00141043" w:rsidRPr="00141043" w:rsidRDefault="00141043" w:rsidP="00953FA3">
      <w:pPr>
        <w:autoSpaceDE w:val="0"/>
        <w:autoSpaceDN w:val="0"/>
        <w:adjustRightInd w:val="0"/>
        <w:spacing w:after="0"/>
        <w:ind w:firstLine="539"/>
        <w:jc w:val="both"/>
        <w:rPr>
          <w:rFonts w:ascii="Comic Sans MS" w:hAnsi="Comic Sans MS"/>
          <w:sz w:val="28"/>
          <w:szCs w:val="28"/>
        </w:rPr>
      </w:pPr>
      <w:r w:rsidRPr="00141043">
        <w:rPr>
          <w:rFonts w:ascii="Comic Sans MS" w:hAnsi="Comic Sans MS"/>
          <w:sz w:val="28"/>
          <w:szCs w:val="28"/>
        </w:rPr>
        <w:t>- на возврат стоимости проезда, состоящей из стоимости билета и стоимости плацкарты, платы за сервисное обслуживание (при наличии) и иных платежей - в случае возврата билета не позднее чем за 8 часов до отправления поезда;</w:t>
      </w:r>
    </w:p>
    <w:p w:rsidR="00141043" w:rsidRPr="00141043" w:rsidRDefault="00141043" w:rsidP="00953FA3">
      <w:pPr>
        <w:autoSpaceDE w:val="0"/>
        <w:autoSpaceDN w:val="0"/>
        <w:adjustRightInd w:val="0"/>
        <w:spacing w:after="0"/>
        <w:ind w:firstLine="539"/>
        <w:jc w:val="both"/>
        <w:rPr>
          <w:rFonts w:ascii="Comic Sans MS" w:hAnsi="Comic Sans MS"/>
          <w:sz w:val="28"/>
          <w:szCs w:val="28"/>
        </w:rPr>
      </w:pPr>
      <w:r w:rsidRPr="00141043">
        <w:rPr>
          <w:rFonts w:ascii="Comic Sans MS" w:hAnsi="Comic Sans MS"/>
          <w:sz w:val="28"/>
          <w:szCs w:val="28"/>
        </w:rPr>
        <w:t>- на возврат стоимости билета и 50% стоимости плацкарты, платы за сервисное обслуживание (при наличии) и иных платежей - в случае возврата билета менее чем за 8 часов, но не позднее чем за 2 часа до отправления поезда;</w:t>
      </w:r>
    </w:p>
    <w:p w:rsidR="00141043" w:rsidRPr="00141043" w:rsidRDefault="00141043" w:rsidP="00953FA3">
      <w:pPr>
        <w:autoSpaceDE w:val="0"/>
        <w:autoSpaceDN w:val="0"/>
        <w:adjustRightInd w:val="0"/>
        <w:spacing w:after="0"/>
        <w:ind w:firstLine="539"/>
        <w:jc w:val="both"/>
        <w:rPr>
          <w:rFonts w:ascii="Comic Sans MS" w:hAnsi="Comic Sans MS"/>
          <w:sz w:val="28"/>
          <w:szCs w:val="28"/>
        </w:rPr>
      </w:pPr>
      <w:r w:rsidRPr="00141043">
        <w:rPr>
          <w:rFonts w:ascii="Comic Sans MS" w:hAnsi="Comic Sans MS"/>
          <w:sz w:val="28"/>
          <w:szCs w:val="28"/>
        </w:rPr>
        <w:t>- на возврат стоимости билета (стоимость плацкарты не возвращается), платы за сервисное обслуживание (при наличии) и иных платежей - в случае возврата билета менее чем за 2 часа до отправления поезда.</w:t>
      </w:r>
    </w:p>
    <w:p w:rsidR="00141043" w:rsidRPr="00141043" w:rsidRDefault="00141043" w:rsidP="00953FA3">
      <w:pPr>
        <w:autoSpaceDE w:val="0"/>
        <w:autoSpaceDN w:val="0"/>
        <w:adjustRightInd w:val="0"/>
        <w:spacing w:after="0"/>
        <w:jc w:val="both"/>
        <w:rPr>
          <w:rFonts w:ascii="Comic Sans MS" w:hAnsi="Comic Sans MS"/>
          <w:sz w:val="28"/>
          <w:szCs w:val="28"/>
        </w:rPr>
      </w:pPr>
      <w:r w:rsidRPr="00141043">
        <w:rPr>
          <w:rFonts w:ascii="Comic Sans MS" w:hAnsi="Comic Sans MS"/>
          <w:sz w:val="28"/>
          <w:szCs w:val="28"/>
        </w:rPr>
        <w:t xml:space="preserve">     </w:t>
      </w:r>
      <w:r w:rsidRPr="00141043">
        <w:rPr>
          <w:rFonts w:ascii="Comic Sans MS" w:hAnsi="Comic Sans MS"/>
          <w:b/>
          <w:color w:val="FF0000"/>
          <w:sz w:val="28"/>
          <w:szCs w:val="28"/>
        </w:rPr>
        <w:t>Внимание!</w:t>
      </w:r>
      <w:r w:rsidRPr="00141043">
        <w:rPr>
          <w:rFonts w:ascii="Comic Sans MS" w:hAnsi="Comic Sans MS"/>
          <w:sz w:val="28"/>
          <w:szCs w:val="28"/>
        </w:rPr>
        <w:t xml:space="preserve"> Сбор за резервирование мест в поездах дальнего следования не возвращается.</w:t>
      </w:r>
    </w:p>
    <w:p w:rsidR="00141043" w:rsidRPr="00141043" w:rsidRDefault="00141043" w:rsidP="00953FA3">
      <w:pPr>
        <w:autoSpaceDE w:val="0"/>
        <w:autoSpaceDN w:val="0"/>
        <w:adjustRightInd w:val="0"/>
        <w:spacing w:after="0"/>
        <w:ind w:firstLine="539"/>
        <w:jc w:val="both"/>
        <w:rPr>
          <w:rFonts w:ascii="Comic Sans MS" w:hAnsi="Comic Sans MS"/>
          <w:sz w:val="28"/>
          <w:szCs w:val="28"/>
        </w:rPr>
      </w:pPr>
      <w:r w:rsidRPr="00141043">
        <w:rPr>
          <w:rFonts w:ascii="Comic Sans MS" w:hAnsi="Comic Sans MS"/>
          <w:sz w:val="28"/>
          <w:szCs w:val="28"/>
        </w:rPr>
        <w:t>Для возврата денег за неиспользованный билет необходимо предъявить удостоверяющий личность пассажира документ, номер которого указан в билете. Возврат денег за неиспользованный билет, приобретенный со скидкой, производится исходя из средств, уплаченных за проезд.</w:t>
      </w:r>
    </w:p>
    <w:p w:rsidR="00141043" w:rsidRPr="00141043" w:rsidRDefault="00745F1F" w:rsidP="00953FA3">
      <w:pPr>
        <w:autoSpaceDE w:val="0"/>
        <w:autoSpaceDN w:val="0"/>
        <w:adjustRightInd w:val="0"/>
        <w:spacing w:after="0"/>
        <w:ind w:firstLine="539"/>
        <w:jc w:val="center"/>
        <w:rPr>
          <w:rFonts w:ascii="Comic Sans MS" w:hAnsi="Comic Sans MS"/>
          <w:b/>
          <w:sz w:val="28"/>
          <w:szCs w:val="28"/>
        </w:rPr>
      </w:pPr>
      <w:r w:rsidRPr="00554388">
        <w:rPr>
          <w:rFonts w:ascii="Comic Sans MS" w:hAnsi="Comic Sans MS"/>
          <w:noProof/>
          <w:sz w:val="28"/>
          <w:szCs w:val="28"/>
          <w:lang w:eastAsia="ru-RU"/>
        </w:rPr>
        <w:drawing>
          <wp:anchor distT="0" distB="0" distL="114300" distR="114300" simplePos="0" relativeHeight="251659264" behindDoc="1" locked="0" layoutInCell="1" allowOverlap="1" wp14:anchorId="0E634709" wp14:editId="11A8D0B5">
            <wp:simplePos x="0" y="0"/>
            <wp:positionH relativeFrom="column">
              <wp:posOffset>-7620</wp:posOffset>
            </wp:positionH>
            <wp:positionV relativeFrom="paragraph">
              <wp:posOffset>145415</wp:posOffset>
            </wp:positionV>
            <wp:extent cx="2724150" cy="1857375"/>
            <wp:effectExtent l="0" t="0" r="0" b="9525"/>
            <wp:wrapTight wrapText="bothSides">
              <wp:wrapPolygon edited="0">
                <wp:start x="0" y="0"/>
                <wp:lineTo x="0" y="21489"/>
                <wp:lineTo x="21449" y="21489"/>
                <wp:lineTo x="21449" y="0"/>
                <wp:lineTo x="0" y="0"/>
              </wp:wrapPolygon>
            </wp:wrapTight>
            <wp:docPr id="2" name="Рисунок 2" descr="C:\Users\user\Desktop\1499461088_1374581593_kvitok_v_odin_kinec_1296735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499461088_1374581593_kvitok_v_odin_kinec_129673594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415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1043" w:rsidRPr="00141043">
        <w:rPr>
          <w:rFonts w:ascii="Comic Sans MS" w:hAnsi="Comic Sans MS"/>
          <w:b/>
          <w:sz w:val="28"/>
          <w:szCs w:val="28"/>
        </w:rPr>
        <w:t>Право потребителя на возврат билета на поезд пригородного сообщения</w:t>
      </w:r>
    </w:p>
    <w:p w:rsidR="00141043" w:rsidRPr="00141043" w:rsidRDefault="00141043" w:rsidP="00953FA3">
      <w:pPr>
        <w:autoSpaceDE w:val="0"/>
        <w:autoSpaceDN w:val="0"/>
        <w:adjustRightInd w:val="0"/>
        <w:spacing w:after="0"/>
        <w:ind w:firstLine="539"/>
        <w:jc w:val="both"/>
        <w:rPr>
          <w:rFonts w:ascii="Comic Sans MS" w:hAnsi="Comic Sans MS"/>
          <w:sz w:val="28"/>
          <w:szCs w:val="28"/>
        </w:rPr>
      </w:pPr>
      <w:r w:rsidRPr="00141043">
        <w:rPr>
          <w:rFonts w:ascii="Comic Sans MS" w:hAnsi="Comic Sans MS"/>
          <w:sz w:val="28"/>
          <w:szCs w:val="28"/>
        </w:rPr>
        <w:t>В отличие от пассажира в поездах дальнего следования пассажир в поезде пригородного сообщения имеет право на возврат неиспользованного билета и получение полной стоимости проезда не во всех случаях отказа от поездки, а лишь в случае незапланированного перерыва в движении пригородных поездов более чем на 1 час.</w:t>
      </w:r>
    </w:p>
    <w:p w:rsidR="00141043" w:rsidRDefault="00141043" w:rsidP="00953FA3">
      <w:pPr>
        <w:autoSpaceDE w:val="0"/>
        <w:autoSpaceDN w:val="0"/>
        <w:adjustRightInd w:val="0"/>
        <w:spacing w:after="0" w:line="360" w:lineRule="auto"/>
        <w:ind w:firstLine="539"/>
        <w:jc w:val="both"/>
        <w:rPr>
          <w:rFonts w:ascii="Comic Sans MS" w:hAnsi="Comic Sans MS"/>
          <w:sz w:val="27"/>
          <w:szCs w:val="27"/>
        </w:rPr>
      </w:pPr>
    </w:p>
    <w:p w:rsidR="00DA60EE" w:rsidRPr="00745F1F" w:rsidRDefault="00DA60EE" w:rsidP="00745F1F">
      <w:pPr>
        <w:spacing w:after="0" w:line="240" w:lineRule="auto"/>
        <w:jc w:val="center"/>
        <w:rPr>
          <w:rFonts w:ascii="Comic Sans MS" w:hAnsi="Comic Sans MS"/>
          <w:b/>
          <w:color w:val="FF0000"/>
          <w:sz w:val="40"/>
          <w:szCs w:val="40"/>
        </w:rPr>
      </w:pPr>
      <w:r w:rsidRPr="00745F1F">
        <w:rPr>
          <w:rFonts w:ascii="Comic Sans MS" w:hAnsi="Comic Sans MS"/>
          <w:b/>
          <w:color w:val="FF0000"/>
          <w:sz w:val="40"/>
          <w:szCs w:val="40"/>
        </w:rPr>
        <w:lastRenderedPageBreak/>
        <w:t>ОТВЕТСТВЕННОСТЬ ПЕРЕВОЗЧИКА ЖЕЛЕЗНОДОРОЖНОГО ТРАНСПОРТА</w:t>
      </w:r>
    </w:p>
    <w:p w:rsidR="00DA60EE" w:rsidRPr="00851CE0" w:rsidRDefault="00DA60EE" w:rsidP="00953FA3">
      <w:pPr>
        <w:autoSpaceDE w:val="0"/>
        <w:autoSpaceDN w:val="0"/>
        <w:adjustRightInd w:val="0"/>
        <w:spacing w:after="0" w:line="360" w:lineRule="auto"/>
        <w:ind w:firstLine="720"/>
        <w:jc w:val="both"/>
        <w:rPr>
          <w:rFonts w:ascii="Comic Sans MS" w:hAnsi="Comic Sans MS"/>
          <w:snapToGrid w:val="0"/>
          <w:color w:val="7030A0"/>
          <w:w w:val="0"/>
          <w:sz w:val="2"/>
          <w:u w:color="000000"/>
          <w:bdr w:val="none" w:sz="0" w:space="0" w:color="000000"/>
          <w:shd w:val="clear" w:color="000000" w:fill="000000"/>
        </w:rPr>
      </w:pPr>
      <w:r w:rsidRPr="00851CE0">
        <w:rPr>
          <w:rFonts w:ascii="Comic Sans MS" w:hAnsi="Comic Sans MS"/>
          <w:snapToGrid w:val="0"/>
          <w:color w:val="7030A0"/>
          <w:w w:val="0"/>
          <w:sz w:val="2"/>
          <w:u w:color="000000"/>
          <w:bdr w:val="none" w:sz="0" w:space="0" w:color="000000"/>
          <w:shd w:val="clear" w:color="000000" w:fill="000000"/>
        </w:rPr>
        <w:t xml:space="preserve"> </w:t>
      </w:r>
    </w:p>
    <w:p w:rsidR="00DA60EE" w:rsidRPr="00851CE0" w:rsidRDefault="00DA60EE" w:rsidP="00953FA3">
      <w:pPr>
        <w:autoSpaceDE w:val="0"/>
        <w:autoSpaceDN w:val="0"/>
        <w:adjustRightInd w:val="0"/>
        <w:spacing w:after="0" w:line="360" w:lineRule="auto"/>
        <w:ind w:firstLine="720"/>
        <w:jc w:val="both"/>
        <w:rPr>
          <w:rFonts w:ascii="Comic Sans MS" w:hAnsi="Comic Sans MS"/>
          <w:snapToGrid w:val="0"/>
          <w:color w:val="7030A0"/>
          <w:w w:val="0"/>
          <w:sz w:val="2"/>
          <w:u w:color="000000"/>
          <w:bdr w:val="none" w:sz="0" w:space="0" w:color="000000"/>
          <w:shd w:val="clear" w:color="000000" w:fill="000000"/>
        </w:rPr>
      </w:pPr>
    </w:p>
    <w:p w:rsidR="00DA60EE" w:rsidRPr="00851CE0" w:rsidRDefault="00DA60EE" w:rsidP="00953FA3">
      <w:pPr>
        <w:autoSpaceDE w:val="0"/>
        <w:autoSpaceDN w:val="0"/>
        <w:adjustRightInd w:val="0"/>
        <w:spacing w:after="0" w:line="360" w:lineRule="auto"/>
        <w:ind w:firstLine="720"/>
        <w:jc w:val="both"/>
        <w:rPr>
          <w:rFonts w:ascii="Comic Sans MS" w:hAnsi="Comic Sans MS"/>
          <w:snapToGrid w:val="0"/>
          <w:color w:val="7030A0"/>
          <w:w w:val="0"/>
          <w:sz w:val="2"/>
          <w:u w:color="000000"/>
          <w:bdr w:val="none" w:sz="0" w:space="0" w:color="000000"/>
          <w:shd w:val="clear" w:color="000000" w:fill="000000"/>
        </w:rPr>
      </w:pPr>
    </w:p>
    <w:p w:rsidR="00DA60EE" w:rsidRPr="00851CE0" w:rsidRDefault="00DA60EE" w:rsidP="00953FA3">
      <w:pPr>
        <w:autoSpaceDE w:val="0"/>
        <w:autoSpaceDN w:val="0"/>
        <w:adjustRightInd w:val="0"/>
        <w:spacing w:after="0" w:line="360" w:lineRule="auto"/>
        <w:ind w:firstLine="720"/>
        <w:jc w:val="both"/>
        <w:rPr>
          <w:rFonts w:ascii="Comic Sans MS" w:hAnsi="Comic Sans MS"/>
          <w:snapToGrid w:val="0"/>
          <w:color w:val="7030A0"/>
          <w:w w:val="0"/>
          <w:sz w:val="2"/>
          <w:u w:color="000000"/>
          <w:bdr w:val="none" w:sz="0" w:space="0" w:color="000000"/>
          <w:shd w:val="clear" w:color="000000" w:fill="000000"/>
        </w:rPr>
      </w:pPr>
    </w:p>
    <w:p w:rsidR="00DA60EE" w:rsidRPr="00851CE0" w:rsidRDefault="00DA60EE" w:rsidP="00953FA3">
      <w:pPr>
        <w:autoSpaceDE w:val="0"/>
        <w:autoSpaceDN w:val="0"/>
        <w:adjustRightInd w:val="0"/>
        <w:spacing w:after="0" w:line="360" w:lineRule="auto"/>
        <w:ind w:firstLine="720"/>
        <w:jc w:val="both"/>
        <w:rPr>
          <w:rFonts w:ascii="Comic Sans MS" w:hAnsi="Comic Sans MS"/>
          <w:snapToGrid w:val="0"/>
          <w:color w:val="7030A0"/>
          <w:w w:val="0"/>
          <w:sz w:val="2"/>
          <w:u w:color="000000"/>
          <w:bdr w:val="none" w:sz="0" w:space="0" w:color="000000"/>
          <w:shd w:val="clear" w:color="000000" w:fill="000000"/>
        </w:rPr>
      </w:pPr>
    </w:p>
    <w:p w:rsidR="00DA60EE" w:rsidRPr="00851CE0" w:rsidRDefault="00DA60EE" w:rsidP="00953FA3">
      <w:pPr>
        <w:autoSpaceDE w:val="0"/>
        <w:autoSpaceDN w:val="0"/>
        <w:adjustRightInd w:val="0"/>
        <w:spacing w:after="0" w:line="360" w:lineRule="auto"/>
        <w:ind w:firstLine="720"/>
        <w:jc w:val="both"/>
        <w:rPr>
          <w:rFonts w:ascii="Comic Sans MS" w:hAnsi="Comic Sans MS"/>
          <w:snapToGrid w:val="0"/>
          <w:color w:val="7030A0"/>
          <w:w w:val="0"/>
          <w:sz w:val="2"/>
          <w:u w:color="000000"/>
          <w:bdr w:val="none" w:sz="0" w:space="0" w:color="000000"/>
          <w:shd w:val="clear" w:color="000000" w:fill="000000"/>
        </w:rPr>
      </w:pPr>
    </w:p>
    <w:p w:rsidR="00DA60EE" w:rsidRPr="00851CE0" w:rsidRDefault="00DA60EE" w:rsidP="00953FA3">
      <w:pPr>
        <w:autoSpaceDE w:val="0"/>
        <w:autoSpaceDN w:val="0"/>
        <w:adjustRightInd w:val="0"/>
        <w:spacing w:after="0" w:line="360" w:lineRule="auto"/>
        <w:ind w:firstLine="720"/>
        <w:jc w:val="both"/>
        <w:rPr>
          <w:rFonts w:ascii="Comic Sans MS" w:hAnsi="Comic Sans MS"/>
          <w:snapToGrid w:val="0"/>
          <w:color w:val="7030A0"/>
          <w:w w:val="0"/>
          <w:sz w:val="2"/>
          <w:u w:color="000000"/>
          <w:bdr w:val="none" w:sz="0" w:space="0" w:color="000000"/>
          <w:shd w:val="clear" w:color="000000" w:fill="000000"/>
        </w:rPr>
      </w:pPr>
    </w:p>
    <w:p w:rsidR="00DA60EE" w:rsidRPr="00851CE0" w:rsidRDefault="00DA60EE" w:rsidP="00953FA3">
      <w:pPr>
        <w:autoSpaceDE w:val="0"/>
        <w:autoSpaceDN w:val="0"/>
        <w:adjustRightInd w:val="0"/>
        <w:spacing w:after="0" w:line="360" w:lineRule="auto"/>
        <w:ind w:firstLine="720"/>
        <w:jc w:val="both"/>
        <w:rPr>
          <w:rFonts w:ascii="Comic Sans MS" w:hAnsi="Comic Sans MS"/>
          <w:snapToGrid w:val="0"/>
          <w:color w:val="7030A0"/>
          <w:w w:val="0"/>
          <w:sz w:val="2"/>
          <w:u w:color="000000"/>
          <w:bdr w:val="none" w:sz="0" w:space="0" w:color="000000"/>
          <w:shd w:val="clear" w:color="000000" w:fill="000000"/>
        </w:rPr>
      </w:pPr>
    </w:p>
    <w:p w:rsidR="00DA60EE" w:rsidRPr="00851CE0" w:rsidRDefault="00DA60EE" w:rsidP="00953FA3">
      <w:pPr>
        <w:autoSpaceDE w:val="0"/>
        <w:autoSpaceDN w:val="0"/>
        <w:adjustRightInd w:val="0"/>
        <w:spacing w:after="0" w:line="360" w:lineRule="auto"/>
        <w:ind w:firstLine="720"/>
        <w:jc w:val="both"/>
        <w:rPr>
          <w:rFonts w:ascii="Comic Sans MS" w:hAnsi="Comic Sans MS"/>
          <w:snapToGrid w:val="0"/>
          <w:color w:val="7030A0"/>
          <w:w w:val="0"/>
          <w:sz w:val="2"/>
          <w:u w:color="000000"/>
          <w:bdr w:val="none" w:sz="0" w:space="0" w:color="000000"/>
          <w:shd w:val="clear" w:color="000000" w:fill="000000"/>
        </w:rPr>
      </w:pPr>
    </w:p>
    <w:p w:rsidR="00DA60EE" w:rsidRPr="00851CE0" w:rsidRDefault="00DA60EE" w:rsidP="00953FA3">
      <w:pPr>
        <w:autoSpaceDE w:val="0"/>
        <w:autoSpaceDN w:val="0"/>
        <w:adjustRightInd w:val="0"/>
        <w:spacing w:after="0" w:line="360" w:lineRule="auto"/>
        <w:ind w:firstLine="720"/>
        <w:jc w:val="both"/>
        <w:rPr>
          <w:rFonts w:ascii="Comic Sans MS" w:hAnsi="Comic Sans MS"/>
          <w:snapToGrid w:val="0"/>
          <w:color w:val="7030A0"/>
          <w:w w:val="0"/>
          <w:sz w:val="2"/>
          <w:u w:color="000000"/>
          <w:bdr w:val="none" w:sz="0" w:space="0" w:color="000000"/>
          <w:shd w:val="clear" w:color="000000" w:fill="000000"/>
        </w:rPr>
      </w:pPr>
    </w:p>
    <w:p w:rsidR="002A2C9F" w:rsidRPr="00851CE0" w:rsidRDefault="00783416" w:rsidP="00E73932">
      <w:pPr>
        <w:pStyle w:val="ConsPlusNormal"/>
        <w:spacing w:line="276" w:lineRule="auto"/>
        <w:ind w:firstLine="539"/>
        <w:jc w:val="both"/>
        <w:outlineLvl w:val="0"/>
        <w:rPr>
          <w:rFonts w:ascii="Comic Sans MS" w:hAnsi="Comic Sans MS"/>
          <w:sz w:val="28"/>
          <w:szCs w:val="28"/>
        </w:rPr>
      </w:pPr>
      <w:r w:rsidRPr="00783416">
        <w:rPr>
          <w:rFonts w:ascii="Comic Sans MS" w:hAnsi="Comic Sans MS"/>
          <w:noProof/>
          <w:sz w:val="28"/>
          <w:szCs w:val="28"/>
          <w:lang w:eastAsia="ru-RU"/>
        </w:rPr>
        <w:drawing>
          <wp:anchor distT="0" distB="0" distL="114300" distR="114300" simplePos="0" relativeHeight="251662336" behindDoc="1" locked="0" layoutInCell="1" allowOverlap="1" wp14:anchorId="0EC81CB5" wp14:editId="2E01FFC1">
            <wp:simplePos x="0" y="0"/>
            <wp:positionH relativeFrom="column">
              <wp:posOffset>144780</wp:posOffset>
            </wp:positionH>
            <wp:positionV relativeFrom="paragraph">
              <wp:posOffset>651510</wp:posOffset>
            </wp:positionV>
            <wp:extent cx="2819400" cy="2562225"/>
            <wp:effectExtent l="0" t="0" r="0" b="9525"/>
            <wp:wrapTight wrapText="bothSides">
              <wp:wrapPolygon edited="0">
                <wp:start x="0" y="0"/>
                <wp:lineTo x="0" y="21520"/>
                <wp:lineTo x="21454" y="21520"/>
                <wp:lineTo x="21454" y="0"/>
                <wp:lineTo x="0" y="0"/>
              </wp:wrapPolygon>
            </wp:wrapTight>
            <wp:docPr id="8" name="Рисунок 8" descr="C:\Users\user\Desktop\014labgi0l124000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014labgi0l124000003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A2C9F" w:rsidRPr="00851CE0">
        <w:rPr>
          <w:rFonts w:ascii="Comic Sans MS" w:hAnsi="Comic Sans MS"/>
          <w:sz w:val="28"/>
          <w:szCs w:val="28"/>
        </w:rPr>
        <w:t xml:space="preserve">За задержку отправления поезда или за опоздание поезда на железнодорожную станцию назначения, </w:t>
      </w:r>
      <w:r w:rsidR="002A2C9F" w:rsidRPr="00953FA3">
        <w:rPr>
          <w:rFonts w:ascii="Comic Sans MS" w:hAnsi="Comic Sans MS"/>
          <w:b/>
          <w:sz w:val="28"/>
          <w:szCs w:val="28"/>
          <w:u w:val="single"/>
        </w:rPr>
        <w:t>за исключением перевозок в пригородном сообщении</w:t>
      </w:r>
      <w:r w:rsidR="002A2C9F" w:rsidRPr="00851CE0">
        <w:rPr>
          <w:rFonts w:ascii="Comic Sans MS" w:hAnsi="Comic Sans MS"/>
          <w:sz w:val="28"/>
          <w:szCs w:val="28"/>
        </w:rPr>
        <w:t xml:space="preserve">, перевозчик уплачивает пассажиру штраф в размере </w:t>
      </w:r>
      <w:r w:rsidR="00014E35" w:rsidRPr="00851CE0">
        <w:rPr>
          <w:rFonts w:ascii="Comic Sans MS" w:hAnsi="Comic Sans MS"/>
          <w:sz w:val="28"/>
          <w:szCs w:val="28"/>
        </w:rPr>
        <w:t>3%</w:t>
      </w:r>
      <w:r w:rsidR="002A2C9F" w:rsidRPr="00851CE0">
        <w:rPr>
          <w:rFonts w:ascii="Comic Sans MS" w:hAnsi="Comic Sans MS"/>
          <w:sz w:val="28"/>
          <w:szCs w:val="28"/>
        </w:rPr>
        <w:t xml:space="preserve"> стоимости проезда за каждый час задержки, но не более чем в размере стоимости проезда, если не докажет, что задержка или опоздание поезда произошли вследствие обстоятельств непреодолимой силы, устранения угрожающей жизни или здоровью пассажира неисправности транспортных средств, возникшей не по вине перевозчика, или иных не зависящих от перевозчика обстоятельств.</w:t>
      </w:r>
    </w:p>
    <w:p w:rsidR="00DA60EE" w:rsidRPr="00851CE0" w:rsidRDefault="007A462D" w:rsidP="00E73932">
      <w:pPr>
        <w:spacing w:after="0"/>
        <w:jc w:val="both"/>
        <w:rPr>
          <w:rFonts w:ascii="Comic Sans MS" w:hAnsi="Comic Sans MS" w:cs="Arial"/>
          <w:sz w:val="28"/>
          <w:szCs w:val="28"/>
        </w:rPr>
      </w:pPr>
      <w:r w:rsidRPr="00851CE0">
        <w:rPr>
          <w:rFonts w:ascii="Comic Sans MS" w:hAnsi="Comic Sans MS" w:cs="Arial"/>
          <w:sz w:val="28"/>
          <w:szCs w:val="28"/>
        </w:rPr>
        <w:t xml:space="preserve">     </w:t>
      </w:r>
      <w:r w:rsidR="00DA60EE" w:rsidRPr="00851CE0">
        <w:rPr>
          <w:rFonts w:ascii="Comic Sans MS" w:hAnsi="Comic Sans MS" w:cs="Arial"/>
          <w:sz w:val="28"/>
          <w:szCs w:val="28"/>
        </w:rPr>
        <w:t>Пассажир в этом случае вправе потребовать возмещения иных причиненных ему убытков в порядке, установленном законодательством РФ.</w:t>
      </w:r>
    </w:p>
    <w:p w:rsidR="00DA60EE" w:rsidRPr="00851CE0" w:rsidRDefault="007A462D" w:rsidP="00E73932">
      <w:pPr>
        <w:spacing w:after="0"/>
        <w:jc w:val="both"/>
        <w:rPr>
          <w:rFonts w:ascii="Comic Sans MS" w:hAnsi="Comic Sans MS" w:cs="Arial"/>
          <w:sz w:val="28"/>
          <w:szCs w:val="28"/>
        </w:rPr>
      </w:pPr>
      <w:r w:rsidRPr="00851CE0">
        <w:rPr>
          <w:rFonts w:ascii="Comic Sans MS" w:hAnsi="Comic Sans MS"/>
          <w:color w:val="000000"/>
          <w:sz w:val="28"/>
          <w:szCs w:val="28"/>
        </w:rPr>
        <w:t xml:space="preserve">     </w:t>
      </w:r>
      <w:r w:rsidR="00DA60EE" w:rsidRPr="00851CE0">
        <w:rPr>
          <w:rFonts w:ascii="Comic Sans MS" w:hAnsi="Comic Sans MS"/>
          <w:color w:val="000000"/>
          <w:sz w:val="28"/>
          <w:szCs w:val="28"/>
        </w:rPr>
        <w:t xml:space="preserve">Согласно ст. 107 Устава железнодорожного транспорта </w:t>
      </w:r>
      <w:r w:rsidR="00DA60EE" w:rsidRPr="00851CE0">
        <w:rPr>
          <w:rFonts w:ascii="Comic Sans MS" w:hAnsi="Comic Sans MS"/>
          <w:color w:val="0000FF"/>
          <w:sz w:val="28"/>
          <w:szCs w:val="28"/>
        </w:rPr>
        <w:t xml:space="preserve">перевозчик несет ответственность за </w:t>
      </w:r>
      <w:proofErr w:type="spellStart"/>
      <w:r w:rsidR="00DA60EE" w:rsidRPr="00851CE0">
        <w:rPr>
          <w:rFonts w:ascii="Comic Sans MS" w:hAnsi="Comic Sans MS"/>
          <w:color w:val="0000FF"/>
          <w:sz w:val="28"/>
          <w:szCs w:val="28"/>
        </w:rPr>
        <w:t>несохранность</w:t>
      </w:r>
      <w:proofErr w:type="spellEnd"/>
      <w:r w:rsidR="00DA60EE" w:rsidRPr="00851CE0">
        <w:rPr>
          <w:rFonts w:ascii="Comic Sans MS" w:hAnsi="Comic Sans MS"/>
          <w:color w:val="0000FF"/>
          <w:sz w:val="28"/>
          <w:szCs w:val="28"/>
        </w:rPr>
        <w:t xml:space="preserve"> багажа</w:t>
      </w:r>
      <w:r w:rsidR="00DA60EE" w:rsidRPr="00851CE0">
        <w:rPr>
          <w:rFonts w:ascii="Comic Sans MS" w:hAnsi="Comic Sans MS"/>
          <w:color w:val="000000"/>
          <w:sz w:val="28"/>
          <w:szCs w:val="28"/>
        </w:rPr>
        <w:t xml:space="preserve"> </w:t>
      </w:r>
      <w:r w:rsidR="00DA60EE" w:rsidRPr="00851CE0">
        <w:rPr>
          <w:rFonts w:ascii="Comic Sans MS" w:hAnsi="Comic Sans MS" w:cs="Arial"/>
          <w:sz w:val="28"/>
          <w:szCs w:val="28"/>
        </w:rPr>
        <w:t>после принятия его для перевозки и до выдачи его пассажиру</w:t>
      </w:r>
      <w:bookmarkStart w:id="0" w:name="sub_10702"/>
      <w:r w:rsidR="00DA60EE" w:rsidRPr="00851CE0">
        <w:rPr>
          <w:rFonts w:ascii="Comic Sans MS" w:hAnsi="Comic Sans MS" w:cs="Arial"/>
          <w:sz w:val="28"/>
          <w:szCs w:val="28"/>
        </w:rPr>
        <w:t>.</w:t>
      </w:r>
    </w:p>
    <w:p w:rsidR="00DA60EE" w:rsidRPr="00851CE0" w:rsidRDefault="007A462D" w:rsidP="00E73932">
      <w:pPr>
        <w:autoSpaceDE w:val="0"/>
        <w:autoSpaceDN w:val="0"/>
        <w:adjustRightInd w:val="0"/>
        <w:spacing w:after="0"/>
        <w:jc w:val="both"/>
        <w:rPr>
          <w:rFonts w:ascii="Comic Sans MS" w:hAnsi="Comic Sans MS" w:cs="Arial"/>
          <w:color w:val="0000FF"/>
          <w:sz w:val="28"/>
          <w:szCs w:val="28"/>
        </w:rPr>
      </w:pPr>
      <w:r w:rsidRPr="00851CE0">
        <w:rPr>
          <w:rFonts w:ascii="Comic Sans MS" w:hAnsi="Comic Sans MS" w:cs="Arial"/>
          <w:color w:val="0000FF"/>
          <w:sz w:val="28"/>
          <w:szCs w:val="28"/>
        </w:rPr>
        <w:t xml:space="preserve">     </w:t>
      </w:r>
      <w:r w:rsidR="00DA60EE" w:rsidRPr="00851CE0">
        <w:rPr>
          <w:rFonts w:ascii="Comic Sans MS" w:hAnsi="Comic Sans MS" w:cs="Arial"/>
          <w:color w:val="0000FF"/>
          <w:sz w:val="28"/>
          <w:szCs w:val="28"/>
        </w:rPr>
        <w:t>Ущерб, причиненный при перевозке багажа, возмещается перевозчиком в следующем размере:</w:t>
      </w:r>
    </w:p>
    <w:bookmarkEnd w:id="0"/>
    <w:p w:rsidR="00DA60EE" w:rsidRPr="00851CE0" w:rsidRDefault="00DA60EE" w:rsidP="00E73932">
      <w:pPr>
        <w:autoSpaceDE w:val="0"/>
        <w:autoSpaceDN w:val="0"/>
        <w:adjustRightInd w:val="0"/>
        <w:spacing w:after="0"/>
        <w:ind w:firstLine="709"/>
        <w:jc w:val="both"/>
        <w:rPr>
          <w:rFonts w:ascii="Comic Sans MS" w:hAnsi="Comic Sans MS" w:cs="Arial"/>
          <w:sz w:val="28"/>
          <w:szCs w:val="28"/>
        </w:rPr>
      </w:pPr>
      <w:r w:rsidRPr="00851CE0">
        <w:rPr>
          <w:rFonts w:ascii="Comic Sans MS" w:hAnsi="Comic Sans MS" w:cs="Arial"/>
          <w:sz w:val="28"/>
          <w:szCs w:val="28"/>
        </w:rPr>
        <w:t xml:space="preserve">- в случае </w:t>
      </w:r>
      <w:r w:rsidRPr="00851CE0">
        <w:rPr>
          <w:rFonts w:ascii="Comic Sans MS" w:hAnsi="Comic Sans MS" w:cs="Arial"/>
          <w:sz w:val="28"/>
          <w:szCs w:val="28"/>
          <w:u w:val="single"/>
        </w:rPr>
        <w:t>утраты или недостачи</w:t>
      </w:r>
      <w:r w:rsidRPr="00851CE0">
        <w:rPr>
          <w:rFonts w:ascii="Comic Sans MS" w:hAnsi="Comic Sans MS" w:cs="Arial"/>
          <w:sz w:val="28"/>
          <w:szCs w:val="28"/>
        </w:rPr>
        <w:t xml:space="preserve"> багажа в размере стоимости утраченного или недостающего багажа;</w:t>
      </w:r>
    </w:p>
    <w:p w:rsidR="00DA60EE" w:rsidRPr="00851CE0" w:rsidRDefault="00DA60EE" w:rsidP="00E73932">
      <w:pPr>
        <w:autoSpaceDE w:val="0"/>
        <w:autoSpaceDN w:val="0"/>
        <w:adjustRightInd w:val="0"/>
        <w:spacing w:after="0"/>
        <w:ind w:firstLine="709"/>
        <w:jc w:val="both"/>
        <w:rPr>
          <w:rFonts w:ascii="Comic Sans MS" w:hAnsi="Comic Sans MS" w:cs="Arial"/>
          <w:sz w:val="28"/>
          <w:szCs w:val="28"/>
        </w:rPr>
      </w:pPr>
      <w:r w:rsidRPr="00851CE0">
        <w:rPr>
          <w:rFonts w:ascii="Comic Sans MS" w:hAnsi="Comic Sans MS" w:cs="Arial"/>
          <w:sz w:val="28"/>
          <w:szCs w:val="28"/>
        </w:rPr>
        <w:t xml:space="preserve">- в случае </w:t>
      </w:r>
      <w:r w:rsidRPr="00851CE0">
        <w:rPr>
          <w:rFonts w:ascii="Comic Sans MS" w:hAnsi="Comic Sans MS" w:cs="Arial"/>
          <w:sz w:val="28"/>
          <w:szCs w:val="28"/>
          <w:u w:val="single"/>
        </w:rPr>
        <w:t>повреждения (порчи)</w:t>
      </w:r>
      <w:r w:rsidRPr="00851CE0">
        <w:rPr>
          <w:rFonts w:ascii="Comic Sans MS" w:hAnsi="Comic Sans MS" w:cs="Arial"/>
          <w:sz w:val="28"/>
          <w:szCs w:val="28"/>
        </w:rPr>
        <w:t xml:space="preserve"> багажа в размере суммы, на которую понизилась его стоимость, при невозможности восстановления поврежденного багажа в размере его стоимости;</w:t>
      </w:r>
    </w:p>
    <w:p w:rsidR="00DA60EE" w:rsidRPr="00851CE0" w:rsidRDefault="00DA60EE" w:rsidP="00E73932">
      <w:pPr>
        <w:autoSpaceDE w:val="0"/>
        <w:autoSpaceDN w:val="0"/>
        <w:adjustRightInd w:val="0"/>
        <w:spacing w:after="0"/>
        <w:ind w:firstLine="709"/>
        <w:jc w:val="both"/>
        <w:rPr>
          <w:rFonts w:ascii="Comic Sans MS" w:hAnsi="Comic Sans MS" w:cs="Arial"/>
          <w:sz w:val="28"/>
          <w:szCs w:val="28"/>
        </w:rPr>
      </w:pPr>
      <w:r w:rsidRPr="00851CE0">
        <w:rPr>
          <w:rFonts w:ascii="Comic Sans MS" w:hAnsi="Comic Sans MS" w:cs="Arial"/>
          <w:sz w:val="28"/>
          <w:szCs w:val="28"/>
        </w:rPr>
        <w:t xml:space="preserve">- в случае </w:t>
      </w:r>
      <w:r w:rsidRPr="00851CE0">
        <w:rPr>
          <w:rFonts w:ascii="Comic Sans MS" w:hAnsi="Comic Sans MS" w:cs="Arial"/>
          <w:sz w:val="28"/>
          <w:szCs w:val="28"/>
          <w:u w:val="single"/>
        </w:rPr>
        <w:t>утраты</w:t>
      </w:r>
      <w:r w:rsidRPr="00851CE0">
        <w:rPr>
          <w:rFonts w:ascii="Comic Sans MS" w:hAnsi="Comic Sans MS" w:cs="Arial"/>
          <w:sz w:val="28"/>
          <w:szCs w:val="28"/>
        </w:rPr>
        <w:t xml:space="preserve"> багажа, </w:t>
      </w:r>
      <w:r w:rsidRPr="00851CE0">
        <w:rPr>
          <w:rFonts w:ascii="Comic Sans MS" w:hAnsi="Comic Sans MS" w:cs="Arial"/>
          <w:sz w:val="28"/>
          <w:szCs w:val="28"/>
          <w:u w:val="single"/>
        </w:rPr>
        <w:t>сданного для перевозки с объявлением его ценности</w:t>
      </w:r>
      <w:r w:rsidRPr="00851CE0">
        <w:rPr>
          <w:rFonts w:ascii="Comic Sans MS" w:hAnsi="Comic Sans MS" w:cs="Arial"/>
          <w:sz w:val="28"/>
          <w:szCs w:val="28"/>
        </w:rPr>
        <w:t>, в размере объявленной стоимости багажа.</w:t>
      </w:r>
    </w:p>
    <w:p w:rsidR="003D1DA7" w:rsidRDefault="007A462D" w:rsidP="00E73932">
      <w:pPr>
        <w:autoSpaceDE w:val="0"/>
        <w:autoSpaceDN w:val="0"/>
        <w:adjustRightInd w:val="0"/>
        <w:spacing w:after="0"/>
        <w:jc w:val="both"/>
        <w:rPr>
          <w:rFonts w:ascii="Comic Sans MS" w:hAnsi="Comic Sans MS" w:cs="Comic Sans MS"/>
          <w:sz w:val="28"/>
          <w:szCs w:val="28"/>
          <w:lang w:eastAsia="ru-RU"/>
        </w:rPr>
      </w:pPr>
      <w:r w:rsidRPr="00851CE0">
        <w:rPr>
          <w:rFonts w:ascii="Comic Sans MS" w:hAnsi="Comic Sans MS" w:cs="Comic Sans MS"/>
          <w:sz w:val="28"/>
          <w:szCs w:val="28"/>
          <w:lang w:eastAsia="ru-RU"/>
        </w:rPr>
        <w:t xml:space="preserve">     </w:t>
      </w:r>
      <w:r w:rsidR="003D1DA7" w:rsidRPr="00851CE0">
        <w:rPr>
          <w:rFonts w:ascii="Comic Sans MS" w:hAnsi="Comic Sans MS" w:cs="Comic Sans MS"/>
          <w:sz w:val="28"/>
          <w:szCs w:val="28"/>
          <w:lang w:eastAsia="ru-RU"/>
        </w:rPr>
        <w:t>Перевозчик наряду с возмещением ущерба, вызванного утратой, недостачей или повреждением (порчей) багажа, возвращает пассажиру, получателю плату за перевозку багажа, а также иные причитающиеся пассажиру, получателю платежи, взысканные за перевозку утраченного, недостающего или поврежденного (испорченного) багажа.</w:t>
      </w:r>
    </w:p>
    <w:p w:rsidR="003A2377" w:rsidRDefault="00D267EC" w:rsidP="00F870E2">
      <w:pPr>
        <w:autoSpaceDE w:val="0"/>
        <w:autoSpaceDN w:val="0"/>
        <w:adjustRightInd w:val="0"/>
        <w:spacing w:after="0" w:line="240" w:lineRule="auto"/>
        <w:jc w:val="center"/>
        <w:rPr>
          <w:rFonts w:ascii="Comic Sans MS" w:hAnsi="Comic Sans MS" w:cs="Comic Sans MS"/>
          <w:b/>
          <w:color w:val="0000FF"/>
          <w:sz w:val="40"/>
          <w:szCs w:val="40"/>
          <w:lang w:eastAsia="ru-RU"/>
        </w:rPr>
      </w:pPr>
      <w:r w:rsidRPr="00D267EC">
        <w:rPr>
          <w:rFonts w:ascii="Comic Sans MS" w:hAnsi="Comic Sans MS" w:cs="Comic Sans MS"/>
          <w:b/>
          <w:color w:val="0000FF"/>
          <w:sz w:val="40"/>
          <w:szCs w:val="40"/>
          <w:lang w:eastAsia="ru-RU"/>
        </w:rPr>
        <w:lastRenderedPageBreak/>
        <w:t>ПР</w:t>
      </w:r>
      <w:r>
        <w:rPr>
          <w:rFonts w:ascii="Comic Sans MS" w:hAnsi="Comic Sans MS" w:cs="Comic Sans MS"/>
          <w:b/>
          <w:color w:val="0000FF"/>
          <w:sz w:val="40"/>
          <w:szCs w:val="40"/>
          <w:lang w:eastAsia="ru-RU"/>
        </w:rPr>
        <w:t xml:space="preserve">АВА ПОТРЕБИТЕЛЕЙ ПРИ ПЕРЕВОЗКИ </w:t>
      </w:r>
      <w:r w:rsidRPr="00D267EC">
        <w:rPr>
          <w:rFonts w:ascii="Comic Sans MS" w:hAnsi="Comic Sans MS" w:cs="Comic Sans MS"/>
          <w:b/>
          <w:color w:val="0000FF"/>
          <w:sz w:val="40"/>
          <w:szCs w:val="40"/>
          <w:lang w:eastAsia="ru-RU"/>
        </w:rPr>
        <w:t>ПАССАЖИРОВ (БАГАЖА) АВТОМОБИЛЬНЫМ ТРАНСПОРТОМ</w:t>
      </w:r>
    </w:p>
    <w:p w:rsidR="00CF0EC5" w:rsidRPr="00D267EC" w:rsidRDefault="00CF0EC5" w:rsidP="00F870E2">
      <w:pPr>
        <w:autoSpaceDE w:val="0"/>
        <w:autoSpaceDN w:val="0"/>
        <w:adjustRightInd w:val="0"/>
        <w:spacing w:after="0" w:line="240" w:lineRule="auto"/>
        <w:jc w:val="center"/>
        <w:rPr>
          <w:rFonts w:ascii="Comic Sans MS" w:hAnsi="Comic Sans MS" w:cs="Comic Sans MS"/>
          <w:b/>
          <w:color w:val="0000FF"/>
          <w:sz w:val="40"/>
          <w:szCs w:val="40"/>
          <w:lang w:eastAsia="ru-RU"/>
        </w:rPr>
      </w:pPr>
    </w:p>
    <w:p w:rsidR="00B3566D" w:rsidRPr="00B3566D" w:rsidRDefault="00B3566D" w:rsidP="00B3566D">
      <w:pPr>
        <w:autoSpaceDE w:val="0"/>
        <w:autoSpaceDN w:val="0"/>
        <w:adjustRightInd w:val="0"/>
        <w:spacing w:after="0"/>
        <w:jc w:val="both"/>
        <w:rPr>
          <w:rFonts w:ascii="Comic Sans MS" w:hAnsi="Comic Sans MS"/>
          <w:sz w:val="28"/>
          <w:szCs w:val="28"/>
        </w:rPr>
      </w:pPr>
      <w:r w:rsidRPr="00B3566D">
        <w:rPr>
          <w:rFonts w:ascii="Comic Sans MS" w:hAnsi="Comic Sans MS"/>
          <w:b/>
          <w:noProof/>
          <w:sz w:val="40"/>
          <w:szCs w:val="40"/>
          <w:lang w:eastAsia="ru-RU"/>
        </w:rPr>
        <w:drawing>
          <wp:anchor distT="0" distB="0" distL="114300" distR="114300" simplePos="0" relativeHeight="251661312" behindDoc="1" locked="0" layoutInCell="1" allowOverlap="1" wp14:anchorId="79C3A54D" wp14:editId="61A97960">
            <wp:simplePos x="0" y="0"/>
            <wp:positionH relativeFrom="column">
              <wp:posOffset>78105</wp:posOffset>
            </wp:positionH>
            <wp:positionV relativeFrom="paragraph">
              <wp:posOffset>184785</wp:posOffset>
            </wp:positionV>
            <wp:extent cx="2505075" cy="2143125"/>
            <wp:effectExtent l="0" t="0" r="9525" b="9525"/>
            <wp:wrapTight wrapText="bothSides">
              <wp:wrapPolygon edited="0">
                <wp:start x="0" y="0"/>
                <wp:lineTo x="0" y="21504"/>
                <wp:lineTo x="21518" y="21504"/>
                <wp:lineTo x="21518" y="0"/>
                <wp:lineTo x="0" y="0"/>
              </wp:wrapPolygon>
            </wp:wrapTight>
            <wp:docPr id="6" name="Рисунок 6" descr="C:\Users\user\Desktop\depositphotos_6989882-Kids-in-School-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epositphotos_6989882-Kids-in-School-Bu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70E2">
        <w:rPr>
          <w:rFonts w:ascii="Comic Sans MS" w:hAnsi="Comic Sans MS"/>
          <w:sz w:val="28"/>
          <w:szCs w:val="28"/>
        </w:rPr>
        <w:t xml:space="preserve">     </w:t>
      </w:r>
      <w:r w:rsidR="00F870E2" w:rsidRPr="00CF0EC5">
        <w:rPr>
          <w:rFonts w:ascii="Comic Sans MS" w:hAnsi="Comic Sans MS"/>
          <w:b/>
          <w:color w:val="FF0000"/>
          <w:sz w:val="28"/>
          <w:szCs w:val="28"/>
        </w:rPr>
        <w:t>Права пассажиров на в</w:t>
      </w:r>
      <w:r w:rsidRPr="00CF0EC5">
        <w:rPr>
          <w:rFonts w:ascii="Comic Sans MS" w:hAnsi="Comic Sans MS"/>
          <w:b/>
          <w:color w:val="FF0000"/>
          <w:sz w:val="28"/>
          <w:szCs w:val="28"/>
        </w:rPr>
        <w:t>озврат стоимости проезда</w:t>
      </w:r>
      <w:r w:rsidRPr="0046752D">
        <w:rPr>
          <w:rFonts w:ascii="Comic Sans MS" w:hAnsi="Comic Sans MS"/>
          <w:b/>
          <w:sz w:val="28"/>
          <w:szCs w:val="28"/>
        </w:rPr>
        <w:t>,</w:t>
      </w:r>
      <w:r w:rsidRPr="00B3566D">
        <w:rPr>
          <w:rFonts w:ascii="Comic Sans MS" w:hAnsi="Comic Sans MS"/>
          <w:sz w:val="28"/>
          <w:szCs w:val="28"/>
        </w:rPr>
        <w:t xml:space="preserve"> (перевозки багажа), в междугородном сообщении:</w:t>
      </w:r>
    </w:p>
    <w:p w:rsidR="00B3566D" w:rsidRPr="00B3566D" w:rsidRDefault="00B3566D" w:rsidP="00B3566D">
      <w:pPr>
        <w:autoSpaceDE w:val="0"/>
        <w:autoSpaceDN w:val="0"/>
        <w:adjustRightInd w:val="0"/>
        <w:spacing w:after="0"/>
        <w:jc w:val="both"/>
        <w:rPr>
          <w:rFonts w:ascii="Comic Sans MS" w:hAnsi="Comic Sans MS"/>
          <w:sz w:val="28"/>
          <w:szCs w:val="28"/>
        </w:rPr>
      </w:pPr>
      <w:r w:rsidRPr="00B3566D">
        <w:rPr>
          <w:rFonts w:ascii="Comic Sans MS" w:hAnsi="Comic Sans MS"/>
          <w:sz w:val="28"/>
          <w:szCs w:val="28"/>
        </w:rPr>
        <w:t xml:space="preserve">- </w:t>
      </w:r>
      <w:r w:rsidRPr="00AE7843">
        <w:rPr>
          <w:rFonts w:ascii="Comic Sans MS" w:hAnsi="Comic Sans MS"/>
          <w:b/>
          <w:sz w:val="28"/>
          <w:szCs w:val="28"/>
        </w:rPr>
        <w:t>в случае опоздания к отправлению транспортного средства в течение 3 часов или вследствие болезни, несчастного случая в течение 3 суток</w:t>
      </w:r>
      <w:r w:rsidRPr="00B3566D">
        <w:rPr>
          <w:rFonts w:ascii="Comic Sans MS" w:hAnsi="Comic Sans MS"/>
          <w:sz w:val="28"/>
          <w:szCs w:val="28"/>
        </w:rPr>
        <w:t xml:space="preserve"> с момента отправления транспортного средства, на которое был приобретен билет, возобновить действие билета на другое транспортное средство при условии доплаты, размер которой составляет 25% стоимости проезда, перевозки багажа, или </w:t>
      </w:r>
      <w:r w:rsidRPr="00AE7843">
        <w:rPr>
          <w:rFonts w:ascii="Comic Sans MS" w:hAnsi="Comic Sans MS"/>
          <w:b/>
          <w:color w:val="0000FF"/>
          <w:sz w:val="28"/>
          <w:szCs w:val="28"/>
        </w:rPr>
        <w:t>получить обратно стоимость проезда (перевозки багажа), за вычетом 25% их стоимости</w:t>
      </w:r>
      <w:r w:rsidRPr="00B3566D">
        <w:rPr>
          <w:rFonts w:ascii="Comic Sans MS" w:hAnsi="Comic Sans MS"/>
          <w:sz w:val="28"/>
          <w:szCs w:val="28"/>
        </w:rPr>
        <w:t>;</w:t>
      </w:r>
    </w:p>
    <w:p w:rsidR="00B3566D" w:rsidRPr="00B3566D" w:rsidRDefault="00B3566D" w:rsidP="00B3566D">
      <w:pPr>
        <w:autoSpaceDE w:val="0"/>
        <w:autoSpaceDN w:val="0"/>
        <w:adjustRightInd w:val="0"/>
        <w:spacing w:after="0"/>
        <w:jc w:val="both"/>
        <w:rPr>
          <w:rFonts w:ascii="Comic Sans MS" w:hAnsi="Comic Sans MS"/>
          <w:sz w:val="28"/>
          <w:szCs w:val="28"/>
        </w:rPr>
      </w:pPr>
      <w:r w:rsidRPr="00B3566D">
        <w:rPr>
          <w:rFonts w:ascii="Comic Sans MS" w:hAnsi="Comic Sans MS"/>
          <w:sz w:val="28"/>
          <w:szCs w:val="28"/>
        </w:rPr>
        <w:t xml:space="preserve">- в случае возврата билета в кассу не позднее чем за 2 часа до отправления транспортного средства получить обратно стоимость проезда (перевозки багажа), за вычетом 5% их стоимости или в случае возврата билета позднее этого срока, но до отправления транспортного средства </w:t>
      </w:r>
      <w:r w:rsidRPr="00AE7843">
        <w:rPr>
          <w:rFonts w:ascii="Comic Sans MS" w:hAnsi="Comic Sans MS"/>
          <w:b/>
          <w:color w:val="0000FF"/>
          <w:sz w:val="28"/>
          <w:szCs w:val="28"/>
        </w:rPr>
        <w:t xml:space="preserve">получить обратно стоимость проезда, за вычетом 5 </w:t>
      </w:r>
      <w:proofErr w:type="gramStart"/>
      <w:r w:rsidRPr="00AE7843">
        <w:rPr>
          <w:rFonts w:ascii="Comic Sans MS" w:hAnsi="Comic Sans MS"/>
          <w:b/>
          <w:color w:val="0000FF"/>
          <w:sz w:val="28"/>
          <w:szCs w:val="28"/>
        </w:rPr>
        <w:t>%  их</w:t>
      </w:r>
      <w:proofErr w:type="gramEnd"/>
      <w:r w:rsidRPr="00AE7843">
        <w:rPr>
          <w:rFonts w:ascii="Comic Sans MS" w:hAnsi="Comic Sans MS"/>
          <w:b/>
          <w:color w:val="0000FF"/>
          <w:sz w:val="28"/>
          <w:szCs w:val="28"/>
        </w:rPr>
        <w:t xml:space="preserve"> стоимости</w:t>
      </w:r>
      <w:r w:rsidRPr="00B3566D">
        <w:rPr>
          <w:rFonts w:ascii="Comic Sans MS" w:hAnsi="Comic Sans MS"/>
          <w:sz w:val="28"/>
          <w:szCs w:val="28"/>
        </w:rPr>
        <w:t>;</w:t>
      </w:r>
    </w:p>
    <w:p w:rsidR="00B3566D" w:rsidRPr="00B3566D" w:rsidRDefault="00B3566D" w:rsidP="00B3566D">
      <w:pPr>
        <w:autoSpaceDE w:val="0"/>
        <w:autoSpaceDN w:val="0"/>
        <w:adjustRightInd w:val="0"/>
        <w:spacing w:after="0"/>
        <w:jc w:val="both"/>
        <w:rPr>
          <w:rFonts w:ascii="Comic Sans MS" w:hAnsi="Comic Sans MS"/>
          <w:sz w:val="28"/>
          <w:szCs w:val="28"/>
        </w:rPr>
      </w:pPr>
      <w:r w:rsidRPr="00B3566D">
        <w:rPr>
          <w:rFonts w:ascii="Comic Sans MS" w:hAnsi="Comic Sans MS"/>
          <w:sz w:val="28"/>
          <w:szCs w:val="28"/>
        </w:rPr>
        <w:t xml:space="preserve">- в случае невозможности продолжения перевозки пассажира до пункта его назначения по не зависящим от перевозчика причинам получить обратно стоимость проезда, пропорционально </w:t>
      </w:r>
      <w:proofErr w:type="spellStart"/>
      <w:r w:rsidRPr="00B3566D">
        <w:rPr>
          <w:rFonts w:ascii="Comic Sans MS" w:hAnsi="Comic Sans MS"/>
          <w:sz w:val="28"/>
          <w:szCs w:val="28"/>
        </w:rPr>
        <w:t>непроследованному</w:t>
      </w:r>
      <w:proofErr w:type="spellEnd"/>
      <w:r w:rsidRPr="00B3566D">
        <w:rPr>
          <w:rFonts w:ascii="Comic Sans MS" w:hAnsi="Comic Sans MS"/>
          <w:sz w:val="28"/>
          <w:szCs w:val="28"/>
        </w:rPr>
        <w:t xml:space="preserve"> расстоянию.</w:t>
      </w:r>
    </w:p>
    <w:p w:rsidR="00B3566D" w:rsidRPr="00B3566D" w:rsidRDefault="00B3566D" w:rsidP="00B3566D">
      <w:pPr>
        <w:autoSpaceDE w:val="0"/>
        <w:autoSpaceDN w:val="0"/>
        <w:adjustRightInd w:val="0"/>
        <w:spacing w:after="0"/>
        <w:jc w:val="both"/>
        <w:rPr>
          <w:rFonts w:ascii="Comic Sans MS" w:hAnsi="Comic Sans MS"/>
          <w:sz w:val="28"/>
          <w:szCs w:val="28"/>
        </w:rPr>
      </w:pPr>
      <w:r w:rsidRPr="00B3566D">
        <w:rPr>
          <w:rFonts w:ascii="Comic Sans MS" w:hAnsi="Comic Sans MS"/>
          <w:sz w:val="28"/>
          <w:szCs w:val="28"/>
        </w:rPr>
        <w:t xml:space="preserve">     </w:t>
      </w:r>
      <w:r w:rsidRPr="00CF0EC5">
        <w:rPr>
          <w:rFonts w:ascii="Comic Sans MS" w:hAnsi="Comic Sans MS"/>
          <w:color w:val="0000FF"/>
          <w:sz w:val="28"/>
          <w:szCs w:val="28"/>
        </w:rPr>
        <w:t xml:space="preserve">Пассажир имеет право возвратить билет в кассу до отправления транспортного средства </w:t>
      </w:r>
      <w:r w:rsidRPr="00B3566D">
        <w:rPr>
          <w:rFonts w:ascii="Comic Sans MS" w:hAnsi="Comic Sans MS"/>
          <w:sz w:val="28"/>
          <w:szCs w:val="28"/>
        </w:rPr>
        <w:t xml:space="preserve">и получить обратно полную стоимость проезда (перевозки багажа), </w:t>
      </w:r>
      <w:r w:rsidRPr="00CF0EC5">
        <w:rPr>
          <w:rFonts w:ascii="Comic Sans MS" w:hAnsi="Comic Sans MS"/>
          <w:b/>
          <w:color w:val="0000FF"/>
          <w:sz w:val="28"/>
          <w:szCs w:val="28"/>
        </w:rPr>
        <w:t>в случаях</w:t>
      </w:r>
      <w:r w:rsidRPr="00B3566D">
        <w:rPr>
          <w:rFonts w:ascii="Comic Sans MS" w:hAnsi="Comic Sans MS"/>
          <w:sz w:val="28"/>
          <w:szCs w:val="28"/>
        </w:rPr>
        <w:t xml:space="preserve">: </w:t>
      </w:r>
    </w:p>
    <w:p w:rsidR="00B3566D" w:rsidRPr="00B3566D" w:rsidRDefault="00B3566D" w:rsidP="00B3566D">
      <w:pPr>
        <w:autoSpaceDE w:val="0"/>
        <w:autoSpaceDN w:val="0"/>
        <w:adjustRightInd w:val="0"/>
        <w:spacing w:after="0"/>
        <w:jc w:val="both"/>
        <w:rPr>
          <w:rFonts w:ascii="Comic Sans MS" w:hAnsi="Comic Sans MS"/>
          <w:sz w:val="28"/>
          <w:szCs w:val="28"/>
        </w:rPr>
      </w:pPr>
      <w:r w:rsidRPr="00B3566D">
        <w:rPr>
          <w:rFonts w:ascii="Comic Sans MS" w:hAnsi="Comic Sans MS"/>
          <w:sz w:val="28"/>
          <w:szCs w:val="28"/>
        </w:rPr>
        <w:t xml:space="preserve">- </w:t>
      </w:r>
      <w:proofErr w:type="gramStart"/>
      <w:r w:rsidRPr="00B3566D">
        <w:rPr>
          <w:rFonts w:ascii="Comic Sans MS" w:hAnsi="Comic Sans MS"/>
          <w:sz w:val="28"/>
          <w:szCs w:val="28"/>
        </w:rPr>
        <w:t>отмен</w:t>
      </w:r>
      <w:r w:rsidR="00CF0EC5">
        <w:rPr>
          <w:rFonts w:ascii="Comic Sans MS" w:hAnsi="Comic Sans MS"/>
          <w:sz w:val="28"/>
          <w:szCs w:val="28"/>
        </w:rPr>
        <w:t>ы</w:t>
      </w:r>
      <w:r w:rsidRPr="00B3566D">
        <w:rPr>
          <w:rFonts w:ascii="Comic Sans MS" w:hAnsi="Comic Sans MS"/>
          <w:sz w:val="28"/>
          <w:szCs w:val="28"/>
        </w:rPr>
        <w:t xml:space="preserve"> </w:t>
      </w:r>
      <w:r w:rsidR="0046752D">
        <w:rPr>
          <w:rFonts w:ascii="Comic Sans MS" w:hAnsi="Comic Sans MS"/>
          <w:sz w:val="28"/>
          <w:szCs w:val="28"/>
        </w:rPr>
        <w:t xml:space="preserve"> или</w:t>
      </w:r>
      <w:proofErr w:type="gramEnd"/>
      <w:r w:rsidR="0046752D">
        <w:rPr>
          <w:rFonts w:ascii="Comic Sans MS" w:hAnsi="Comic Sans MS"/>
          <w:sz w:val="28"/>
          <w:szCs w:val="28"/>
        </w:rPr>
        <w:t xml:space="preserve"> задержк</w:t>
      </w:r>
      <w:r w:rsidR="00CF0EC5">
        <w:rPr>
          <w:rFonts w:ascii="Comic Sans MS" w:hAnsi="Comic Sans MS"/>
          <w:sz w:val="28"/>
          <w:szCs w:val="28"/>
        </w:rPr>
        <w:t>и</w:t>
      </w:r>
      <w:r w:rsidR="0046752D">
        <w:rPr>
          <w:rFonts w:ascii="Comic Sans MS" w:hAnsi="Comic Sans MS"/>
          <w:sz w:val="28"/>
          <w:szCs w:val="28"/>
        </w:rPr>
        <w:t xml:space="preserve"> (более чем на 1 час) </w:t>
      </w:r>
      <w:r w:rsidRPr="00B3566D">
        <w:rPr>
          <w:rFonts w:ascii="Comic Sans MS" w:hAnsi="Comic Sans MS"/>
          <w:sz w:val="28"/>
          <w:szCs w:val="28"/>
        </w:rPr>
        <w:t>отправления транспортного средства;</w:t>
      </w:r>
    </w:p>
    <w:p w:rsidR="00B3566D" w:rsidRPr="00B3566D" w:rsidRDefault="00B3566D" w:rsidP="00B3566D">
      <w:pPr>
        <w:autoSpaceDE w:val="0"/>
        <w:autoSpaceDN w:val="0"/>
        <w:adjustRightInd w:val="0"/>
        <w:spacing w:after="0"/>
        <w:jc w:val="both"/>
        <w:rPr>
          <w:rFonts w:ascii="Comic Sans MS" w:hAnsi="Comic Sans MS"/>
          <w:sz w:val="28"/>
          <w:szCs w:val="28"/>
        </w:rPr>
      </w:pPr>
      <w:r w:rsidRPr="00B3566D">
        <w:rPr>
          <w:rFonts w:ascii="Comic Sans MS" w:hAnsi="Comic Sans MS"/>
          <w:sz w:val="28"/>
          <w:szCs w:val="28"/>
        </w:rPr>
        <w:t>- предоставление пассажиру места в транспортном средстве с оплатой проезда по более низкой цене, чем в том, на проезд в котором пассажиру продан билет;</w:t>
      </w:r>
    </w:p>
    <w:p w:rsidR="00B3566D" w:rsidRPr="00B3566D" w:rsidRDefault="00B3566D" w:rsidP="00B3566D">
      <w:pPr>
        <w:autoSpaceDE w:val="0"/>
        <w:autoSpaceDN w:val="0"/>
        <w:adjustRightInd w:val="0"/>
        <w:spacing w:after="0"/>
        <w:jc w:val="both"/>
        <w:rPr>
          <w:rFonts w:ascii="Comic Sans MS" w:hAnsi="Comic Sans MS"/>
          <w:sz w:val="28"/>
          <w:szCs w:val="28"/>
        </w:rPr>
      </w:pPr>
      <w:r w:rsidRPr="00B3566D">
        <w:rPr>
          <w:rFonts w:ascii="Comic Sans MS" w:hAnsi="Comic Sans MS"/>
          <w:sz w:val="28"/>
          <w:szCs w:val="28"/>
        </w:rPr>
        <w:t xml:space="preserve">- </w:t>
      </w:r>
      <w:proofErr w:type="spellStart"/>
      <w:r w:rsidRPr="00B3566D">
        <w:rPr>
          <w:rFonts w:ascii="Comic Sans MS" w:hAnsi="Comic Sans MS"/>
          <w:sz w:val="28"/>
          <w:szCs w:val="28"/>
        </w:rPr>
        <w:t>непредоставление</w:t>
      </w:r>
      <w:proofErr w:type="spellEnd"/>
      <w:r w:rsidRPr="00B3566D">
        <w:rPr>
          <w:rFonts w:ascii="Comic Sans MS" w:hAnsi="Comic Sans MS"/>
          <w:sz w:val="28"/>
          <w:szCs w:val="28"/>
        </w:rPr>
        <w:t xml:space="preserve"> пасс</w:t>
      </w:r>
      <w:r w:rsidR="00CF0EC5">
        <w:rPr>
          <w:rFonts w:ascii="Comic Sans MS" w:hAnsi="Comic Sans MS"/>
          <w:sz w:val="28"/>
          <w:szCs w:val="28"/>
        </w:rPr>
        <w:t>ажиру указанного в билете места.</w:t>
      </w:r>
    </w:p>
    <w:p w:rsidR="00E73932" w:rsidRPr="00B3566D" w:rsidRDefault="00B3566D" w:rsidP="00CF0EC5">
      <w:pPr>
        <w:spacing w:after="0"/>
        <w:rPr>
          <w:rFonts w:ascii="Comic Sans MS" w:hAnsi="Comic Sans MS"/>
          <w:b/>
          <w:sz w:val="40"/>
          <w:szCs w:val="40"/>
        </w:rPr>
      </w:pPr>
      <w:r w:rsidRPr="00B3566D">
        <w:rPr>
          <w:rFonts w:ascii="Comic Sans MS" w:hAnsi="Comic Sans MS"/>
          <w:sz w:val="28"/>
          <w:szCs w:val="28"/>
        </w:rPr>
        <w:t xml:space="preserve">     </w:t>
      </w:r>
      <w:r w:rsidRPr="00CF0EC5">
        <w:rPr>
          <w:rFonts w:ascii="Comic Sans MS" w:hAnsi="Comic Sans MS"/>
          <w:b/>
          <w:color w:val="FF0000"/>
          <w:sz w:val="28"/>
          <w:szCs w:val="28"/>
        </w:rPr>
        <w:t>Возврат пассажиру стоимости проезда</w:t>
      </w:r>
      <w:r w:rsidRPr="00B3566D">
        <w:rPr>
          <w:rFonts w:ascii="Comic Sans MS" w:hAnsi="Comic Sans MS"/>
          <w:sz w:val="28"/>
          <w:szCs w:val="28"/>
        </w:rPr>
        <w:t xml:space="preserve">, осуществляется не позднее чем </w:t>
      </w:r>
      <w:r w:rsidRPr="00CF0EC5">
        <w:rPr>
          <w:rFonts w:ascii="Comic Sans MS" w:hAnsi="Comic Sans MS"/>
          <w:b/>
          <w:color w:val="FF0000"/>
          <w:sz w:val="28"/>
          <w:szCs w:val="28"/>
        </w:rPr>
        <w:t>в течение 10 дней</w:t>
      </w:r>
      <w:r w:rsidRPr="00B3566D">
        <w:rPr>
          <w:rFonts w:ascii="Comic Sans MS" w:hAnsi="Comic Sans MS"/>
          <w:sz w:val="28"/>
          <w:szCs w:val="28"/>
        </w:rPr>
        <w:t xml:space="preserve"> с момента предъявления перевозчику требования</w:t>
      </w:r>
      <w:r w:rsidRPr="00B3566D">
        <w:rPr>
          <w:rFonts w:ascii="Comic Sans MS" w:hAnsi="Comic Sans MS"/>
          <w:b/>
          <w:sz w:val="40"/>
          <w:szCs w:val="40"/>
        </w:rPr>
        <w:t xml:space="preserve"> </w:t>
      </w:r>
    </w:p>
    <w:p w:rsidR="00DA60EE" w:rsidRPr="007C67BD" w:rsidRDefault="007A462D" w:rsidP="007A0112">
      <w:pPr>
        <w:ind w:firstLine="709"/>
        <w:jc w:val="center"/>
        <w:rPr>
          <w:rFonts w:ascii="Comic Sans MS" w:hAnsi="Comic Sans MS"/>
          <w:b/>
          <w:color w:val="FF0000"/>
          <w:sz w:val="40"/>
          <w:szCs w:val="40"/>
        </w:rPr>
      </w:pPr>
      <w:r w:rsidRPr="009F676E">
        <w:rPr>
          <w:rFonts w:ascii="Comic Sans MS" w:hAnsi="Comic Sans MS"/>
          <w:b/>
          <w:color w:val="0000FF"/>
          <w:sz w:val="40"/>
          <w:szCs w:val="40"/>
        </w:rPr>
        <w:lastRenderedPageBreak/>
        <w:t xml:space="preserve"> </w:t>
      </w:r>
      <w:r w:rsidR="00DA60EE" w:rsidRPr="007C67BD">
        <w:rPr>
          <w:rFonts w:ascii="Comic Sans MS" w:hAnsi="Comic Sans MS"/>
          <w:b/>
          <w:color w:val="FF0000"/>
          <w:sz w:val="40"/>
          <w:szCs w:val="40"/>
        </w:rPr>
        <w:t xml:space="preserve">ОТВЕТСТВЕННОСТЬ АВИАПЕРЕВОЗЧИКА </w:t>
      </w:r>
    </w:p>
    <w:p w:rsidR="00DA60EE" w:rsidRPr="007C67BD" w:rsidRDefault="006F5466" w:rsidP="007A369C">
      <w:pPr>
        <w:spacing w:after="0"/>
        <w:ind w:firstLine="709"/>
        <w:jc w:val="both"/>
        <w:rPr>
          <w:rFonts w:ascii="Comic Sans MS" w:hAnsi="Comic Sans MS"/>
          <w:color w:val="000000"/>
          <w:sz w:val="28"/>
          <w:szCs w:val="28"/>
        </w:rPr>
      </w:pPr>
      <w:r w:rsidRPr="007C67BD">
        <w:rPr>
          <w:rFonts w:ascii="Comic Sans MS" w:hAnsi="Comic Sans MS"/>
          <w:noProof/>
          <w:sz w:val="28"/>
          <w:szCs w:val="28"/>
          <w:lang w:eastAsia="ru-RU"/>
        </w:rPr>
        <w:drawing>
          <wp:anchor distT="0" distB="0" distL="114300" distR="114300" simplePos="0" relativeHeight="251663360" behindDoc="1" locked="0" layoutInCell="1" allowOverlap="1" wp14:anchorId="14E642AD" wp14:editId="60989FA4">
            <wp:simplePos x="0" y="0"/>
            <wp:positionH relativeFrom="column">
              <wp:posOffset>4002405</wp:posOffset>
            </wp:positionH>
            <wp:positionV relativeFrom="paragraph">
              <wp:posOffset>424180</wp:posOffset>
            </wp:positionV>
            <wp:extent cx="2990850" cy="2514600"/>
            <wp:effectExtent l="0" t="0" r="0" b="0"/>
            <wp:wrapTight wrapText="bothSides">
              <wp:wrapPolygon edited="0">
                <wp:start x="0" y="0"/>
                <wp:lineTo x="0" y="21436"/>
                <wp:lineTo x="21462" y="21436"/>
                <wp:lineTo x="21462" y="0"/>
                <wp:lineTo x="0" y="0"/>
              </wp:wrapPolygon>
            </wp:wrapTight>
            <wp:docPr id="9" name="Рисунок 9"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85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0EE" w:rsidRPr="007C67BD">
        <w:rPr>
          <w:rFonts w:ascii="Comic Sans MS" w:hAnsi="Comic Sans MS"/>
          <w:b/>
          <w:bCs/>
          <w:sz w:val="28"/>
          <w:szCs w:val="28"/>
          <w:u w:val="single"/>
        </w:rPr>
        <w:t>При внутренних воздушных перевозках</w:t>
      </w:r>
      <w:r w:rsidR="00DA60EE" w:rsidRPr="007C67BD">
        <w:rPr>
          <w:rFonts w:ascii="Comic Sans MS" w:hAnsi="Comic Sans MS"/>
          <w:sz w:val="28"/>
          <w:szCs w:val="28"/>
        </w:rPr>
        <w:t xml:space="preserve"> </w:t>
      </w:r>
      <w:r w:rsidR="00DA60EE" w:rsidRPr="007C67BD">
        <w:rPr>
          <w:rFonts w:ascii="Comic Sans MS" w:hAnsi="Comic Sans MS"/>
          <w:b/>
          <w:color w:val="0000FF"/>
          <w:sz w:val="28"/>
          <w:szCs w:val="28"/>
        </w:rPr>
        <w:t>за просрочку доставки пассажира, багажа или груза</w:t>
      </w:r>
      <w:r w:rsidR="00DA60EE" w:rsidRPr="007C67BD">
        <w:rPr>
          <w:rFonts w:ascii="Comic Sans MS" w:hAnsi="Comic Sans MS"/>
          <w:color w:val="000000"/>
          <w:sz w:val="28"/>
          <w:szCs w:val="28"/>
        </w:rPr>
        <w:t xml:space="preserve"> в пункт назначения перевозчик уплачивает </w:t>
      </w:r>
      <w:r w:rsidR="00DA60EE" w:rsidRPr="007C67BD">
        <w:rPr>
          <w:rFonts w:ascii="Comic Sans MS" w:hAnsi="Comic Sans MS"/>
          <w:b/>
          <w:color w:val="000000"/>
          <w:sz w:val="28"/>
          <w:szCs w:val="28"/>
        </w:rPr>
        <w:t xml:space="preserve">штраф в размере 25% установленного федеральным законом минимального размера оплаты </w:t>
      </w:r>
      <w:proofErr w:type="gramStart"/>
      <w:r w:rsidR="00DA60EE" w:rsidRPr="007C67BD">
        <w:rPr>
          <w:rFonts w:ascii="Comic Sans MS" w:hAnsi="Comic Sans MS"/>
          <w:b/>
          <w:color w:val="000000"/>
          <w:sz w:val="28"/>
          <w:szCs w:val="28"/>
        </w:rPr>
        <w:t>труда  за</w:t>
      </w:r>
      <w:proofErr w:type="gramEnd"/>
      <w:r w:rsidR="00DA60EE" w:rsidRPr="007C67BD">
        <w:rPr>
          <w:rFonts w:ascii="Comic Sans MS" w:hAnsi="Comic Sans MS"/>
          <w:b/>
          <w:color w:val="000000"/>
          <w:sz w:val="28"/>
          <w:szCs w:val="28"/>
        </w:rPr>
        <w:t xml:space="preserve"> каждый час просрочки</w:t>
      </w:r>
      <w:r w:rsidR="00DA60EE" w:rsidRPr="007C67BD">
        <w:rPr>
          <w:rFonts w:ascii="Comic Sans MS" w:hAnsi="Comic Sans MS"/>
          <w:color w:val="000000"/>
          <w:sz w:val="28"/>
          <w:szCs w:val="28"/>
        </w:rPr>
        <w:t>, но не более чем 50% провозной платы.</w:t>
      </w:r>
      <w:r w:rsidR="009A6590" w:rsidRPr="007C67BD">
        <w:t xml:space="preserve"> </w:t>
      </w:r>
    </w:p>
    <w:p w:rsidR="00DA60EE" w:rsidRPr="007C67BD" w:rsidRDefault="00DA60EE" w:rsidP="007A369C">
      <w:pPr>
        <w:autoSpaceDE w:val="0"/>
        <w:autoSpaceDN w:val="0"/>
        <w:adjustRightInd w:val="0"/>
        <w:spacing w:after="0"/>
        <w:ind w:firstLine="709"/>
        <w:jc w:val="both"/>
        <w:rPr>
          <w:rFonts w:ascii="Comic Sans MS" w:hAnsi="Comic Sans MS" w:cs="Arial"/>
          <w:sz w:val="28"/>
          <w:szCs w:val="28"/>
        </w:rPr>
      </w:pPr>
      <w:bookmarkStart w:id="1" w:name="sub_180000"/>
      <w:r w:rsidRPr="007C67BD">
        <w:rPr>
          <w:rFonts w:ascii="Comic Sans MS" w:hAnsi="Comic Sans MS" w:cs="Arial"/>
          <w:sz w:val="28"/>
          <w:szCs w:val="28"/>
        </w:rPr>
        <w:t xml:space="preserve">Перевозчик несет </w:t>
      </w:r>
      <w:hyperlink r:id="rId11" w:history="1">
        <w:r w:rsidRPr="007C67BD">
          <w:rPr>
            <w:rFonts w:ascii="Comic Sans MS" w:hAnsi="Comic Sans MS" w:cs="Arial"/>
            <w:b/>
            <w:color w:val="0000FF"/>
            <w:sz w:val="28"/>
            <w:szCs w:val="28"/>
          </w:rPr>
          <w:t>ответственность</w:t>
        </w:r>
      </w:hyperlink>
      <w:r w:rsidRPr="007C67BD">
        <w:rPr>
          <w:rFonts w:ascii="Comic Sans MS" w:hAnsi="Comic Sans MS" w:cs="Arial"/>
          <w:b/>
          <w:color w:val="0000FF"/>
          <w:sz w:val="28"/>
          <w:szCs w:val="28"/>
        </w:rPr>
        <w:t xml:space="preserve"> за утрату, недостачу или повреждение (порчу) багажа или груза</w:t>
      </w:r>
      <w:r w:rsidRPr="007C67BD">
        <w:rPr>
          <w:rFonts w:ascii="Comic Sans MS" w:hAnsi="Comic Sans MS" w:cs="Arial"/>
          <w:b/>
          <w:color w:val="0070C0"/>
          <w:sz w:val="28"/>
          <w:szCs w:val="28"/>
        </w:rPr>
        <w:t xml:space="preserve"> </w:t>
      </w:r>
      <w:r w:rsidRPr="007C67BD">
        <w:rPr>
          <w:rFonts w:ascii="Comic Sans MS" w:hAnsi="Comic Sans MS" w:cs="Arial"/>
          <w:sz w:val="28"/>
          <w:szCs w:val="28"/>
        </w:rPr>
        <w:t>после принятия их к воздушной перевозке и до выдачи грузополучателю, если не докажет, что им были приняты все необходимые меры по предотвращению причинения вреда или такие меры невозможно было принять.</w:t>
      </w:r>
      <w:r w:rsidR="00B83CF5" w:rsidRPr="007C67BD">
        <w:rPr>
          <w:rFonts w:ascii="Comic Sans MS" w:hAnsi="Comic Sans MS"/>
          <w:sz w:val="28"/>
          <w:szCs w:val="28"/>
        </w:rPr>
        <w:t xml:space="preserve"> </w:t>
      </w:r>
    </w:p>
    <w:p w:rsidR="00DA60EE" w:rsidRPr="007A369C" w:rsidRDefault="00DA60EE" w:rsidP="007A369C">
      <w:pPr>
        <w:autoSpaceDE w:val="0"/>
        <w:autoSpaceDN w:val="0"/>
        <w:adjustRightInd w:val="0"/>
        <w:spacing w:after="0"/>
        <w:ind w:firstLine="709"/>
        <w:jc w:val="both"/>
        <w:rPr>
          <w:rFonts w:ascii="Comic Sans MS" w:hAnsi="Comic Sans MS" w:cs="Arial"/>
          <w:sz w:val="28"/>
          <w:szCs w:val="28"/>
        </w:rPr>
      </w:pPr>
      <w:bookmarkStart w:id="2" w:name="sub_1182"/>
      <w:bookmarkEnd w:id="1"/>
      <w:r w:rsidRPr="007A369C">
        <w:rPr>
          <w:rFonts w:ascii="Comic Sans MS" w:hAnsi="Comic Sans MS" w:cs="Arial"/>
          <w:color w:val="0000FF"/>
          <w:sz w:val="28"/>
          <w:szCs w:val="28"/>
        </w:rPr>
        <w:t>Перевозчик несет ответственность за сохранность находящихся при пассажире вещей</w:t>
      </w:r>
      <w:r w:rsidRPr="007A369C">
        <w:rPr>
          <w:rFonts w:ascii="Comic Sans MS" w:hAnsi="Comic Sans MS" w:cs="Arial"/>
          <w:sz w:val="28"/>
          <w:szCs w:val="28"/>
        </w:rPr>
        <w:t>, если не докажет, что утрата, недостача или повреждение (порча) этих вещей произошли вследствие обстоятельств, которые перевозчик не мог предотвратить и устранение которых от него не зависело, либо умысла пассажира.</w:t>
      </w:r>
    </w:p>
    <w:p w:rsidR="00DA60EE" w:rsidRPr="007A369C" w:rsidRDefault="00DA60EE" w:rsidP="007A369C">
      <w:pPr>
        <w:autoSpaceDE w:val="0"/>
        <w:autoSpaceDN w:val="0"/>
        <w:adjustRightInd w:val="0"/>
        <w:spacing w:after="0"/>
        <w:ind w:firstLine="709"/>
        <w:jc w:val="both"/>
        <w:rPr>
          <w:rFonts w:ascii="Comic Sans MS" w:hAnsi="Comic Sans MS" w:cs="Arial"/>
          <w:sz w:val="28"/>
          <w:szCs w:val="28"/>
        </w:rPr>
      </w:pPr>
      <w:bookmarkStart w:id="3" w:name="sub_182000"/>
      <w:bookmarkEnd w:id="2"/>
      <w:r w:rsidRPr="007A369C">
        <w:rPr>
          <w:rFonts w:ascii="Comic Sans MS" w:hAnsi="Comic Sans MS" w:cs="Arial"/>
          <w:b/>
          <w:color w:val="0000FF"/>
          <w:sz w:val="28"/>
          <w:szCs w:val="28"/>
        </w:rPr>
        <w:t>За утрату, недостачу или повреждение (порчу) багажа, груза, а также вещей, находящихся при пассажире</w:t>
      </w:r>
      <w:r w:rsidRPr="007A369C">
        <w:rPr>
          <w:rFonts w:ascii="Comic Sans MS" w:hAnsi="Comic Sans MS" w:cs="Arial"/>
          <w:sz w:val="28"/>
          <w:szCs w:val="28"/>
        </w:rPr>
        <w:t>, перевозчик несет ответственность в следующих размерах:</w:t>
      </w:r>
    </w:p>
    <w:p w:rsidR="00DA60EE" w:rsidRPr="007A369C" w:rsidRDefault="00DA60EE" w:rsidP="007A369C">
      <w:pPr>
        <w:autoSpaceDE w:val="0"/>
        <w:autoSpaceDN w:val="0"/>
        <w:adjustRightInd w:val="0"/>
        <w:spacing w:after="0"/>
        <w:ind w:firstLine="709"/>
        <w:jc w:val="both"/>
        <w:rPr>
          <w:rFonts w:ascii="Comic Sans MS" w:hAnsi="Comic Sans MS" w:cs="Arial"/>
          <w:sz w:val="28"/>
          <w:szCs w:val="28"/>
        </w:rPr>
      </w:pPr>
      <w:bookmarkStart w:id="4" w:name="sub_119011"/>
      <w:bookmarkEnd w:id="3"/>
      <w:r w:rsidRPr="007A369C">
        <w:rPr>
          <w:rFonts w:ascii="Comic Sans MS" w:hAnsi="Comic Sans MS" w:cs="Arial"/>
          <w:sz w:val="28"/>
          <w:szCs w:val="28"/>
        </w:rPr>
        <w:t xml:space="preserve">- за </w:t>
      </w:r>
      <w:r w:rsidRPr="007A369C">
        <w:rPr>
          <w:rFonts w:ascii="Comic Sans MS" w:hAnsi="Comic Sans MS" w:cs="Arial"/>
          <w:b/>
          <w:sz w:val="28"/>
          <w:szCs w:val="28"/>
          <w:u w:val="single"/>
        </w:rPr>
        <w:t>утрату, недостачу или повреждение (порчу)</w:t>
      </w:r>
      <w:r w:rsidRPr="007A369C">
        <w:rPr>
          <w:rFonts w:ascii="Comic Sans MS" w:hAnsi="Comic Sans MS" w:cs="Arial"/>
          <w:sz w:val="28"/>
          <w:szCs w:val="28"/>
        </w:rPr>
        <w:t xml:space="preserve"> багажа, груза, принятых к воздушной перевозке </w:t>
      </w:r>
      <w:r w:rsidRPr="007A369C">
        <w:rPr>
          <w:rFonts w:ascii="Comic Sans MS" w:hAnsi="Comic Sans MS" w:cs="Arial"/>
          <w:b/>
          <w:sz w:val="28"/>
          <w:szCs w:val="28"/>
          <w:u w:val="single"/>
        </w:rPr>
        <w:t>с объявлением ценности</w:t>
      </w:r>
      <w:r w:rsidRPr="007A369C">
        <w:rPr>
          <w:rFonts w:ascii="Comic Sans MS" w:hAnsi="Comic Sans MS" w:cs="Arial"/>
          <w:sz w:val="28"/>
          <w:szCs w:val="28"/>
        </w:rPr>
        <w:t xml:space="preserve">, - </w:t>
      </w:r>
      <w:r w:rsidRPr="007A369C">
        <w:rPr>
          <w:rFonts w:ascii="Comic Sans MS" w:hAnsi="Comic Sans MS" w:cs="Arial"/>
          <w:b/>
          <w:sz w:val="28"/>
          <w:szCs w:val="28"/>
        </w:rPr>
        <w:t>в размере объявленной ценности</w:t>
      </w:r>
      <w:r w:rsidRPr="007A369C">
        <w:rPr>
          <w:rFonts w:ascii="Comic Sans MS" w:hAnsi="Comic Sans MS" w:cs="Arial"/>
          <w:sz w:val="28"/>
          <w:szCs w:val="28"/>
        </w:rPr>
        <w:t>;</w:t>
      </w:r>
    </w:p>
    <w:p w:rsidR="00DA60EE" w:rsidRPr="007A369C" w:rsidRDefault="00DA60EE" w:rsidP="007A369C">
      <w:pPr>
        <w:autoSpaceDE w:val="0"/>
        <w:autoSpaceDN w:val="0"/>
        <w:adjustRightInd w:val="0"/>
        <w:spacing w:after="0"/>
        <w:ind w:firstLine="709"/>
        <w:jc w:val="both"/>
        <w:rPr>
          <w:rFonts w:ascii="Comic Sans MS" w:hAnsi="Comic Sans MS" w:cs="Arial"/>
          <w:sz w:val="28"/>
          <w:szCs w:val="28"/>
        </w:rPr>
      </w:pPr>
      <w:bookmarkStart w:id="5" w:name="sub_119012"/>
      <w:bookmarkEnd w:id="4"/>
      <w:r w:rsidRPr="007A369C">
        <w:rPr>
          <w:rFonts w:ascii="Comic Sans MS" w:hAnsi="Comic Sans MS" w:cs="Arial"/>
          <w:sz w:val="28"/>
          <w:szCs w:val="28"/>
        </w:rPr>
        <w:t xml:space="preserve">- за </w:t>
      </w:r>
      <w:r w:rsidRPr="007A369C">
        <w:rPr>
          <w:rFonts w:ascii="Comic Sans MS" w:hAnsi="Comic Sans MS" w:cs="Arial"/>
          <w:b/>
          <w:sz w:val="28"/>
          <w:szCs w:val="28"/>
          <w:u w:val="single"/>
        </w:rPr>
        <w:t>утрату, недостачу или повреждение (порчу)</w:t>
      </w:r>
      <w:r w:rsidRPr="007A369C">
        <w:rPr>
          <w:rFonts w:ascii="Comic Sans MS" w:hAnsi="Comic Sans MS" w:cs="Arial"/>
          <w:sz w:val="28"/>
          <w:szCs w:val="28"/>
        </w:rPr>
        <w:t xml:space="preserve"> багажа, груза, принятых к воздушной перевозке </w:t>
      </w:r>
      <w:r w:rsidRPr="007A369C">
        <w:rPr>
          <w:rFonts w:ascii="Comic Sans MS" w:hAnsi="Comic Sans MS" w:cs="Arial"/>
          <w:b/>
          <w:sz w:val="28"/>
          <w:szCs w:val="28"/>
          <w:u w:val="single"/>
        </w:rPr>
        <w:t>без объявления ценности</w:t>
      </w:r>
      <w:r w:rsidRPr="007A369C">
        <w:rPr>
          <w:rFonts w:ascii="Comic Sans MS" w:hAnsi="Comic Sans MS" w:cs="Arial"/>
          <w:sz w:val="28"/>
          <w:szCs w:val="28"/>
        </w:rPr>
        <w:t xml:space="preserve">, - </w:t>
      </w:r>
      <w:r w:rsidRPr="007A369C">
        <w:rPr>
          <w:rFonts w:ascii="Comic Sans MS" w:hAnsi="Comic Sans MS" w:cs="Arial"/>
          <w:b/>
          <w:sz w:val="28"/>
          <w:szCs w:val="28"/>
        </w:rPr>
        <w:t>в размере их стоимости</w:t>
      </w:r>
      <w:r w:rsidRPr="007A369C">
        <w:rPr>
          <w:rFonts w:ascii="Comic Sans MS" w:hAnsi="Comic Sans MS" w:cs="Arial"/>
          <w:sz w:val="28"/>
          <w:szCs w:val="28"/>
        </w:rPr>
        <w:t>, но не более 600 рублей за килограмм веса багажа или груза;</w:t>
      </w:r>
    </w:p>
    <w:p w:rsidR="00DA60EE" w:rsidRPr="007A369C" w:rsidRDefault="00DA60EE" w:rsidP="007A369C">
      <w:pPr>
        <w:autoSpaceDE w:val="0"/>
        <w:autoSpaceDN w:val="0"/>
        <w:adjustRightInd w:val="0"/>
        <w:spacing w:after="0"/>
        <w:ind w:firstLine="709"/>
        <w:jc w:val="both"/>
        <w:rPr>
          <w:rFonts w:ascii="Comic Sans MS" w:hAnsi="Comic Sans MS" w:cs="Arial"/>
          <w:color w:val="0000FF"/>
          <w:sz w:val="28"/>
          <w:szCs w:val="28"/>
        </w:rPr>
      </w:pPr>
      <w:bookmarkStart w:id="6" w:name="sub_119013"/>
      <w:bookmarkEnd w:id="5"/>
      <w:r w:rsidRPr="007A369C">
        <w:rPr>
          <w:rFonts w:ascii="Comic Sans MS" w:hAnsi="Comic Sans MS" w:cs="Arial"/>
          <w:sz w:val="28"/>
          <w:szCs w:val="28"/>
        </w:rPr>
        <w:t xml:space="preserve">- за </w:t>
      </w:r>
      <w:r w:rsidRPr="007A369C">
        <w:rPr>
          <w:rFonts w:ascii="Comic Sans MS" w:hAnsi="Comic Sans MS" w:cs="Arial"/>
          <w:b/>
          <w:sz w:val="28"/>
          <w:szCs w:val="28"/>
          <w:u w:val="single"/>
        </w:rPr>
        <w:t>утрату, недостачу или повреждение (порчу)</w:t>
      </w:r>
      <w:r w:rsidRPr="007A369C">
        <w:rPr>
          <w:rFonts w:ascii="Comic Sans MS" w:hAnsi="Comic Sans MS" w:cs="Arial"/>
          <w:sz w:val="28"/>
          <w:szCs w:val="28"/>
        </w:rPr>
        <w:t xml:space="preserve"> вещей, находящихся при пассажире, - </w:t>
      </w:r>
      <w:r w:rsidRPr="007A369C">
        <w:rPr>
          <w:rFonts w:ascii="Comic Sans MS" w:hAnsi="Comic Sans MS" w:cs="Arial"/>
          <w:b/>
          <w:sz w:val="28"/>
          <w:szCs w:val="28"/>
        </w:rPr>
        <w:t>в размере их стоимости</w:t>
      </w:r>
      <w:r w:rsidRPr="007A369C">
        <w:rPr>
          <w:rFonts w:ascii="Comic Sans MS" w:hAnsi="Comic Sans MS" w:cs="Arial"/>
          <w:sz w:val="28"/>
          <w:szCs w:val="28"/>
        </w:rPr>
        <w:t xml:space="preserve">, а в случае невозможности ее установления - в размере </w:t>
      </w:r>
      <w:r w:rsidRPr="007A369C">
        <w:rPr>
          <w:rFonts w:ascii="Comic Sans MS" w:hAnsi="Comic Sans MS" w:cs="Arial"/>
          <w:b/>
          <w:color w:val="0000FF"/>
          <w:sz w:val="28"/>
          <w:szCs w:val="28"/>
        </w:rPr>
        <w:t>не более</w:t>
      </w:r>
      <w:r w:rsidRPr="007A369C">
        <w:rPr>
          <w:rFonts w:ascii="Comic Sans MS" w:hAnsi="Comic Sans MS" w:cs="Arial"/>
          <w:sz w:val="28"/>
          <w:szCs w:val="28"/>
        </w:rPr>
        <w:t xml:space="preserve"> чем </w:t>
      </w:r>
      <w:r w:rsidRPr="007A369C">
        <w:rPr>
          <w:rFonts w:ascii="Comic Sans MS" w:hAnsi="Comic Sans MS" w:cs="Arial"/>
          <w:b/>
          <w:color w:val="0000FF"/>
          <w:sz w:val="28"/>
          <w:szCs w:val="28"/>
        </w:rPr>
        <w:t>одиннадцать тысяч рублей</w:t>
      </w:r>
      <w:r w:rsidRPr="007A369C">
        <w:rPr>
          <w:rFonts w:ascii="Comic Sans MS" w:hAnsi="Comic Sans MS" w:cs="Arial"/>
          <w:color w:val="0000FF"/>
          <w:sz w:val="28"/>
          <w:szCs w:val="28"/>
        </w:rPr>
        <w:t>.</w:t>
      </w:r>
    </w:p>
    <w:bookmarkEnd w:id="6"/>
    <w:p w:rsidR="00014E35" w:rsidRPr="007A369C" w:rsidRDefault="00014E35" w:rsidP="007A369C">
      <w:pPr>
        <w:spacing w:after="0"/>
        <w:jc w:val="center"/>
        <w:rPr>
          <w:rFonts w:ascii="Comic Sans MS" w:hAnsi="Comic Sans MS"/>
          <w:b/>
          <w:color w:val="FF0000"/>
          <w:sz w:val="32"/>
          <w:szCs w:val="32"/>
        </w:rPr>
      </w:pPr>
    </w:p>
    <w:p w:rsidR="002F4415" w:rsidRPr="003A2377" w:rsidRDefault="002F4415" w:rsidP="0086798F">
      <w:pPr>
        <w:spacing w:after="0" w:line="240" w:lineRule="auto"/>
        <w:jc w:val="center"/>
        <w:rPr>
          <w:rFonts w:ascii="Comic Sans MS" w:hAnsi="Comic Sans MS"/>
          <w:b/>
          <w:color w:val="FF0000"/>
          <w:sz w:val="32"/>
          <w:szCs w:val="32"/>
          <w:highlight w:val="yellow"/>
        </w:rPr>
      </w:pPr>
    </w:p>
    <w:p w:rsidR="0086798F" w:rsidRPr="00893DF3" w:rsidRDefault="0086798F" w:rsidP="0086798F">
      <w:pPr>
        <w:spacing w:after="0" w:line="240" w:lineRule="auto"/>
        <w:jc w:val="center"/>
        <w:rPr>
          <w:rFonts w:ascii="Comic Sans MS" w:hAnsi="Comic Sans MS"/>
          <w:b/>
          <w:color w:val="0000FF"/>
          <w:sz w:val="40"/>
          <w:szCs w:val="40"/>
        </w:rPr>
      </w:pPr>
      <w:r w:rsidRPr="00893DF3">
        <w:rPr>
          <w:rFonts w:ascii="Comic Sans MS" w:hAnsi="Comic Sans MS"/>
          <w:b/>
          <w:color w:val="0000FF"/>
          <w:sz w:val="40"/>
          <w:szCs w:val="40"/>
        </w:rPr>
        <w:lastRenderedPageBreak/>
        <w:t>ПОРЯДОК ПРЕДЪЯВЛЕНИЯ ТРЕБОВАНИЙ К ПЕРЕВОЗЧИКУ</w:t>
      </w:r>
    </w:p>
    <w:p w:rsidR="0086798F" w:rsidRPr="00893DF3" w:rsidRDefault="00893DF3" w:rsidP="005D1E98">
      <w:pPr>
        <w:spacing w:after="0"/>
        <w:jc w:val="both"/>
        <w:rPr>
          <w:rFonts w:ascii="Comic Sans MS" w:hAnsi="Comic Sans MS"/>
          <w:sz w:val="28"/>
          <w:szCs w:val="28"/>
        </w:rPr>
      </w:pPr>
      <w:r w:rsidRPr="00893DF3">
        <w:rPr>
          <w:rFonts w:ascii="Comic Sans MS" w:hAnsi="Comic Sans MS"/>
          <w:noProof/>
          <w:color w:val="FF0000"/>
          <w:sz w:val="28"/>
          <w:szCs w:val="28"/>
          <w:lang w:eastAsia="ru-RU"/>
        </w:rPr>
        <w:drawing>
          <wp:anchor distT="0" distB="0" distL="114300" distR="114300" simplePos="0" relativeHeight="251665408" behindDoc="1" locked="0" layoutInCell="1" allowOverlap="1" wp14:anchorId="61F82068" wp14:editId="07001E9C">
            <wp:simplePos x="0" y="0"/>
            <wp:positionH relativeFrom="column">
              <wp:posOffset>4450080</wp:posOffset>
            </wp:positionH>
            <wp:positionV relativeFrom="paragraph">
              <wp:posOffset>107315</wp:posOffset>
            </wp:positionV>
            <wp:extent cx="2491105" cy="2066925"/>
            <wp:effectExtent l="0" t="0" r="4445" b="9525"/>
            <wp:wrapTight wrapText="bothSides">
              <wp:wrapPolygon edited="0">
                <wp:start x="0" y="0"/>
                <wp:lineTo x="0" y="21500"/>
                <wp:lineTo x="21473" y="21500"/>
                <wp:lineTo x="21473"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1105" cy="2066925"/>
                    </a:xfrm>
                    <a:prstGeom prst="rect">
                      <a:avLst/>
                    </a:prstGeom>
                    <a:noFill/>
                  </pic:spPr>
                </pic:pic>
              </a:graphicData>
            </a:graphic>
            <wp14:sizeRelH relativeFrom="page">
              <wp14:pctWidth>0</wp14:pctWidth>
            </wp14:sizeRelH>
            <wp14:sizeRelV relativeFrom="page">
              <wp14:pctHeight>0</wp14:pctHeight>
            </wp14:sizeRelV>
          </wp:anchor>
        </w:drawing>
      </w:r>
      <w:r w:rsidR="0086798F" w:rsidRPr="00893DF3">
        <w:rPr>
          <w:rFonts w:ascii="Comic Sans MS" w:hAnsi="Comic Sans MS"/>
          <w:b/>
          <w:sz w:val="28"/>
          <w:szCs w:val="28"/>
        </w:rPr>
        <w:t xml:space="preserve">     </w:t>
      </w:r>
      <w:r w:rsidR="0086798F" w:rsidRPr="00893DF3">
        <w:rPr>
          <w:rFonts w:ascii="Comic Sans MS" w:hAnsi="Comic Sans MS"/>
          <w:sz w:val="28"/>
          <w:szCs w:val="28"/>
        </w:rPr>
        <w:t xml:space="preserve">До предъявления к перевозчику иска в случае нарушения договора перевозки, транспортными кодексами и уставами предусмотрены требования </w:t>
      </w:r>
      <w:r w:rsidR="0086798F" w:rsidRPr="00893DF3">
        <w:rPr>
          <w:rFonts w:ascii="Comic Sans MS" w:hAnsi="Comic Sans MS"/>
          <w:b/>
          <w:sz w:val="28"/>
          <w:szCs w:val="28"/>
        </w:rPr>
        <w:t>обязательного обращения с претензией</w:t>
      </w:r>
      <w:r w:rsidR="0086798F" w:rsidRPr="00893DF3">
        <w:rPr>
          <w:rFonts w:ascii="Comic Sans MS" w:hAnsi="Comic Sans MS"/>
          <w:sz w:val="28"/>
          <w:szCs w:val="28"/>
        </w:rPr>
        <w:t xml:space="preserve"> к перевозчику </w:t>
      </w:r>
      <w:r w:rsidR="0086798F" w:rsidRPr="00893DF3">
        <w:rPr>
          <w:rFonts w:ascii="Comic Sans MS" w:hAnsi="Comic Sans MS"/>
          <w:b/>
          <w:sz w:val="28"/>
          <w:szCs w:val="28"/>
        </w:rPr>
        <w:t>в</w:t>
      </w:r>
      <w:r w:rsidR="0086798F" w:rsidRPr="00893DF3">
        <w:rPr>
          <w:rFonts w:ascii="Comic Sans MS" w:hAnsi="Comic Sans MS"/>
          <w:sz w:val="28"/>
          <w:szCs w:val="28"/>
        </w:rPr>
        <w:t xml:space="preserve"> следующих </w:t>
      </w:r>
      <w:r w:rsidR="0086798F" w:rsidRPr="00893DF3">
        <w:rPr>
          <w:rFonts w:ascii="Comic Sans MS" w:hAnsi="Comic Sans MS"/>
          <w:b/>
          <w:color w:val="FF0000"/>
          <w:sz w:val="28"/>
          <w:szCs w:val="28"/>
        </w:rPr>
        <w:t>случаях</w:t>
      </w:r>
      <w:r w:rsidR="0086798F" w:rsidRPr="00893DF3">
        <w:rPr>
          <w:rFonts w:ascii="Comic Sans MS" w:hAnsi="Comic Sans MS"/>
          <w:color w:val="FF0000"/>
          <w:sz w:val="28"/>
          <w:szCs w:val="28"/>
        </w:rPr>
        <w:t>:</w:t>
      </w:r>
    </w:p>
    <w:p w:rsidR="0086798F" w:rsidRPr="00893DF3" w:rsidRDefault="0086798F" w:rsidP="005D1E98">
      <w:pPr>
        <w:spacing w:after="0"/>
        <w:jc w:val="both"/>
        <w:rPr>
          <w:rFonts w:ascii="Comic Sans MS" w:hAnsi="Comic Sans MS"/>
          <w:bCs/>
          <w:sz w:val="28"/>
          <w:szCs w:val="28"/>
        </w:rPr>
      </w:pPr>
      <w:r w:rsidRPr="00893DF3">
        <w:rPr>
          <w:rFonts w:ascii="Comic Sans MS" w:hAnsi="Comic Sans MS"/>
          <w:sz w:val="28"/>
          <w:szCs w:val="28"/>
        </w:rPr>
        <w:t xml:space="preserve">     </w:t>
      </w:r>
      <w:r w:rsidRPr="00893DF3">
        <w:rPr>
          <w:rFonts w:ascii="Comic Sans MS" w:hAnsi="Comic Sans MS"/>
          <w:bCs/>
          <w:sz w:val="28"/>
          <w:szCs w:val="28"/>
        </w:rPr>
        <w:t>- по спорам, связанным с договорами перевозки груза при перевозке железнодорожным и воздушным транспортом;</w:t>
      </w:r>
    </w:p>
    <w:p w:rsidR="0086798F" w:rsidRPr="00893DF3" w:rsidRDefault="0086798F" w:rsidP="005D1E98">
      <w:pPr>
        <w:spacing w:after="0"/>
        <w:jc w:val="both"/>
        <w:rPr>
          <w:rFonts w:ascii="Comic Sans MS" w:hAnsi="Comic Sans MS"/>
          <w:bCs/>
          <w:sz w:val="28"/>
          <w:szCs w:val="28"/>
        </w:rPr>
      </w:pPr>
      <w:r w:rsidRPr="00893DF3">
        <w:rPr>
          <w:rFonts w:ascii="Comic Sans MS" w:hAnsi="Comic Sans MS"/>
          <w:bCs/>
          <w:sz w:val="28"/>
          <w:szCs w:val="28"/>
        </w:rPr>
        <w:t xml:space="preserve">     -  </w:t>
      </w:r>
      <w:proofErr w:type="gramStart"/>
      <w:r w:rsidRPr="00893DF3">
        <w:rPr>
          <w:rFonts w:ascii="Comic Sans MS" w:hAnsi="Comic Sans MS"/>
          <w:bCs/>
          <w:sz w:val="28"/>
          <w:szCs w:val="28"/>
        </w:rPr>
        <w:t>по спорам</w:t>
      </w:r>
      <w:proofErr w:type="gramEnd"/>
      <w:r w:rsidRPr="00893DF3">
        <w:rPr>
          <w:rFonts w:ascii="Comic Sans MS" w:hAnsi="Comic Sans MS"/>
          <w:bCs/>
          <w:sz w:val="28"/>
          <w:szCs w:val="28"/>
        </w:rPr>
        <w:t xml:space="preserve"> связанным с перевозкой пассажира, багажа, груза при перевозке на внутреннем водном транспорте.</w:t>
      </w:r>
    </w:p>
    <w:p w:rsidR="0086798F" w:rsidRPr="00893DF3" w:rsidRDefault="0086798F" w:rsidP="005D1E98">
      <w:pPr>
        <w:autoSpaceDE w:val="0"/>
        <w:autoSpaceDN w:val="0"/>
        <w:adjustRightInd w:val="0"/>
        <w:spacing w:after="0"/>
        <w:ind w:firstLine="720"/>
        <w:jc w:val="both"/>
        <w:rPr>
          <w:rFonts w:ascii="Comic Sans MS" w:hAnsi="Comic Sans MS" w:cs="Arial"/>
          <w:sz w:val="28"/>
          <w:szCs w:val="28"/>
        </w:rPr>
      </w:pPr>
      <w:r w:rsidRPr="00893DF3">
        <w:rPr>
          <w:rFonts w:ascii="Comic Sans MS" w:hAnsi="Comic Sans MS" w:cs="Arial"/>
          <w:b/>
          <w:sz w:val="28"/>
          <w:szCs w:val="28"/>
        </w:rPr>
        <w:t>Следует помнить</w:t>
      </w:r>
      <w:r w:rsidRPr="00893DF3">
        <w:rPr>
          <w:rFonts w:ascii="Comic Sans MS" w:hAnsi="Comic Sans MS" w:cs="Arial"/>
          <w:sz w:val="28"/>
          <w:szCs w:val="28"/>
        </w:rPr>
        <w:t xml:space="preserve">, все обстоятельства влекущие имущественную ответственность перевозчика должны подтверждаться </w:t>
      </w:r>
      <w:r w:rsidRPr="00893DF3">
        <w:rPr>
          <w:rFonts w:ascii="Comic Sans MS" w:hAnsi="Comic Sans MS" w:cs="Arial"/>
          <w:b/>
          <w:color w:val="FF0000"/>
          <w:sz w:val="28"/>
          <w:szCs w:val="28"/>
        </w:rPr>
        <w:t>коммерческим актом,</w:t>
      </w:r>
      <w:r w:rsidRPr="00893DF3">
        <w:rPr>
          <w:rFonts w:ascii="Comic Sans MS" w:hAnsi="Comic Sans MS" w:cs="Arial"/>
          <w:sz w:val="28"/>
          <w:szCs w:val="28"/>
        </w:rPr>
        <w:t xml:space="preserve"> удостоверяющим обстоятельства произошедшего, который </w:t>
      </w:r>
      <w:r w:rsidRPr="00893DF3">
        <w:rPr>
          <w:rFonts w:ascii="Comic Sans MS" w:hAnsi="Comic Sans MS"/>
          <w:b/>
          <w:bCs/>
          <w:sz w:val="28"/>
          <w:szCs w:val="28"/>
        </w:rPr>
        <w:t>составляется совместно с пассажиром. Один экземпляр акта выдается пассажиру.</w:t>
      </w:r>
    </w:p>
    <w:p w:rsidR="0086798F" w:rsidRPr="00893DF3" w:rsidRDefault="0086798F" w:rsidP="005D1E98">
      <w:pPr>
        <w:autoSpaceDE w:val="0"/>
        <w:autoSpaceDN w:val="0"/>
        <w:adjustRightInd w:val="0"/>
        <w:spacing w:after="0"/>
        <w:jc w:val="both"/>
        <w:rPr>
          <w:rFonts w:ascii="Comic Sans MS" w:hAnsi="Comic Sans MS" w:cs="Arial"/>
          <w:sz w:val="28"/>
          <w:szCs w:val="28"/>
        </w:rPr>
      </w:pPr>
      <w:bookmarkStart w:id="7" w:name="sub_12405"/>
      <w:r w:rsidRPr="00893DF3">
        <w:rPr>
          <w:rFonts w:ascii="Comic Sans MS" w:hAnsi="Comic Sans MS" w:cs="Arial"/>
          <w:sz w:val="28"/>
          <w:szCs w:val="28"/>
        </w:rPr>
        <w:t xml:space="preserve">     Отсутствие коммерческого акта не лишает пассажира, права на предъявление претензии или иска.</w:t>
      </w:r>
    </w:p>
    <w:p w:rsidR="0086798F" w:rsidRPr="00893DF3" w:rsidRDefault="0086798F" w:rsidP="005D1E98">
      <w:pPr>
        <w:pStyle w:val="a9"/>
        <w:spacing w:line="276" w:lineRule="auto"/>
        <w:rPr>
          <w:rFonts w:ascii="Comic Sans MS" w:hAnsi="Comic Sans MS"/>
          <w:b/>
          <w:bCs/>
          <w:color w:val="FF0000"/>
          <w:szCs w:val="28"/>
        </w:rPr>
      </w:pPr>
      <w:bookmarkStart w:id="8" w:name="_GoBack"/>
      <w:bookmarkEnd w:id="7"/>
      <w:bookmarkEnd w:id="8"/>
      <w:r w:rsidRPr="00893DF3">
        <w:rPr>
          <w:rFonts w:ascii="Comic Sans MS" w:hAnsi="Comic Sans MS"/>
          <w:b/>
          <w:bCs/>
          <w:color w:val="FF0000"/>
          <w:szCs w:val="28"/>
        </w:rPr>
        <w:t xml:space="preserve">Сроки предъявления претензий к перевозчику: </w:t>
      </w:r>
    </w:p>
    <w:p w:rsidR="0086798F" w:rsidRPr="00893DF3" w:rsidRDefault="0086798F" w:rsidP="005D1E98">
      <w:pPr>
        <w:spacing w:after="0"/>
        <w:jc w:val="both"/>
        <w:rPr>
          <w:rFonts w:ascii="Comic Sans MS" w:hAnsi="Comic Sans MS"/>
          <w:color w:val="000000"/>
          <w:sz w:val="28"/>
          <w:szCs w:val="28"/>
        </w:rPr>
      </w:pPr>
      <w:r w:rsidRPr="00893DF3">
        <w:rPr>
          <w:rFonts w:ascii="Comic Sans MS" w:hAnsi="Comic Sans MS"/>
          <w:b/>
          <w:bCs/>
          <w:sz w:val="28"/>
          <w:szCs w:val="28"/>
        </w:rPr>
        <w:t xml:space="preserve">     -при перевозках железнодорожным транспортом</w:t>
      </w:r>
      <w:r w:rsidRPr="00893DF3">
        <w:rPr>
          <w:rFonts w:ascii="Comic Sans MS" w:hAnsi="Comic Sans MS"/>
          <w:sz w:val="28"/>
          <w:szCs w:val="28"/>
        </w:rPr>
        <w:t xml:space="preserve"> -</w:t>
      </w:r>
      <w:r w:rsidRPr="00893DF3">
        <w:rPr>
          <w:rFonts w:ascii="Comic Sans MS" w:hAnsi="Comic Sans MS"/>
          <w:color w:val="000000"/>
          <w:sz w:val="28"/>
          <w:szCs w:val="28"/>
        </w:rPr>
        <w:t xml:space="preserve">  </w:t>
      </w:r>
      <w:r w:rsidRPr="00893DF3">
        <w:rPr>
          <w:rFonts w:ascii="Comic Sans MS" w:hAnsi="Comic Sans MS"/>
          <w:color w:val="FF0000"/>
          <w:sz w:val="28"/>
          <w:szCs w:val="28"/>
        </w:rPr>
        <w:t>6 месяцев</w:t>
      </w:r>
      <w:r w:rsidRPr="00893DF3">
        <w:rPr>
          <w:rFonts w:ascii="Comic Sans MS" w:hAnsi="Comic Sans MS"/>
          <w:color w:val="000000"/>
          <w:sz w:val="28"/>
          <w:szCs w:val="28"/>
        </w:rPr>
        <w:t xml:space="preserve">, в отношении штрафов и пеней – </w:t>
      </w:r>
      <w:r w:rsidRPr="00893DF3">
        <w:rPr>
          <w:rFonts w:ascii="Comic Sans MS" w:hAnsi="Comic Sans MS"/>
          <w:color w:val="FF0000"/>
          <w:sz w:val="28"/>
          <w:szCs w:val="28"/>
        </w:rPr>
        <w:t>45 дней</w:t>
      </w:r>
      <w:r w:rsidRPr="00893DF3">
        <w:rPr>
          <w:rFonts w:ascii="Comic Sans MS" w:hAnsi="Comic Sans MS"/>
          <w:color w:val="000000"/>
          <w:sz w:val="28"/>
          <w:szCs w:val="28"/>
        </w:rPr>
        <w:t xml:space="preserve">. </w:t>
      </w:r>
    </w:p>
    <w:p w:rsidR="0086798F" w:rsidRPr="00893DF3" w:rsidRDefault="0086798F" w:rsidP="005D1E98">
      <w:pPr>
        <w:spacing w:after="0"/>
        <w:ind w:firstLine="570"/>
        <w:jc w:val="both"/>
        <w:rPr>
          <w:rFonts w:ascii="Comic Sans MS" w:hAnsi="Comic Sans MS"/>
          <w:color w:val="000000"/>
          <w:sz w:val="28"/>
          <w:szCs w:val="28"/>
        </w:rPr>
      </w:pPr>
      <w:r w:rsidRPr="00893DF3">
        <w:rPr>
          <w:rFonts w:ascii="Comic Sans MS" w:hAnsi="Comic Sans MS"/>
          <w:b/>
          <w:bCs/>
          <w:sz w:val="28"/>
          <w:szCs w:val="28"/>
        </w:rPr>
        <w:t>-при воздушных перевозках</w:t>
      </w:r>
      <w:r w:rsidRPr="00893DF3">
        <w:rPr>
          <w:rFonts w:ascii="Comic Sans MS" w:hAnsi="Comic Sans MS"/>
          <w:color w:val="000000"/>
          <w:sz w:val="28"/>
          <w:szCs w:val="28"/>
        </w:rPr>
        <w:t xml:space="preserve"> установлен общий срок для предъявления претензий – </w:t>
      </w:r>
      <w:r w:rsidRPr="00893DF3">
        <w:rPr>
          <w:rFonts w:ascii="Comic Sans MS" w:hAnsi="Comic Sans MS"/>
          <w:color w:val="FF0000"/>
          <w:sz w:val="28"/>
          <w:szCs w:val="28"/>
        </w:rPr>
        <w:t>6 месяцев</w:t>
      </w:r>
      <w:r w:rsidRPr="00893DF3">
        <w:rPr>
          <w:rFonts w:ascii="Comic Sans MS" w:hAnsi="Comic Sans MS"/>
          <w:color w:val="000000"/>
          <w:sz w:val="28"/>
          <w:szCs w:val="28"/>
        </w:rPr>
        <w:t xml:space="preserve">. </w:t>
      </w:r>
    </w:p>
    <w:p w:rsidR="0086798F" w:rsidRPr="00893DF3" w:rsidRDefault="005D1E98" w:rsidP="005D1E98">
      <w:pPr>
        <w:spacing w:after="0"/>
        <w:ind w:firstLine="570"/>
        <w:jc w:val="both"/>
        <w:rPr>
          <w:rFonts w:ascii="Comic Sans MS" w:hAnsi="Comic Sans MS"/>
          <w:color w:val="000000"/>
          <w:sz w:val="28"/>
          <w:szCs w:val="28"/>
        </w:rPr>
      </w:pPr>
      <w:r w:rsidRPr="005D1E98">
        <w:rPr>
          <w:rFonts w:ascii="Arial" w:hAnsi="Arial" w:cs="Arial"/>
          <w:noProof/>
          <w:sz w:val="24"/>
          <w:szCs w:val="24"/>
          <w:lang w:eastAsia="ru-RU"/>
        </w:rPr>
        <w:drawing>
          <wp:anchor distT="0" distB="0" distL="114300" distR="114300" simplePos="0" relativeHeight="251666432" behindDoc="1" locked="0" layoutInCell="1" allowOverlap="1" wp14:anchorId="73EC28FE" wp14:editId="45EDA118">
            <wp:simplePos x="0" y="0"/>
            <wp:positionH relativeFrom="column">
              <wp:posOffset>189865</wp:posOffset>
            </wp:positionH>
            <wp:positionV relativeFrom="paragraph">
              <wp:posOffset>265430</wp:posOffset>
            </wp:positionV>
            <wp:extent cx="2338705" cy="2466975"/>
            <wp:effectExtent l="0" t="0" r="4445" b="9525"/>
            <wp:wrapTight wrapText="bothSides">
              <wp:wrapPolygon edited="0">
                <wp:start x="0" y="0"/>
                <wp:lineTo x="0" y="21517"/>
                <wp:lineTo x="21465" y="21517"/>
                <wp:lineTo x="21465" y="0"/>
                <wp:lineTo x="0" y="0"/>
              </wp:wrapPolygon>
            </wp:wrapTight>
            <wp:docPr id="12" name="Рисунок 12" descr="C:\Users\user\Desktop\1450175117.5742.75838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450175117.5742.7583814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870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798F" w:rsidRPr="00893DF3">
        <w:rPr>
          <w:rFonts w:ascii="Comic Sans MS" w:hAnsi="Comic Sans MS"/>
          <w:b/>
          <w:bCs/>
          <w:sz w:val="28"/>
          <w:szCs w:val="28"/>
        </w:rPr>
        <w:t>-при автомобильных перевозках</w:t>
      </w:r>
      <w:r w:rsidR="0086798F" w:rsidRPr="00893DF3">
        <w:rPr>
          <w:rFonts w:ascii="Comic Sans MS" w:hAnsi="Comic Sans MS"/>
          <w:color w:val="000000"/>
          <w:sz w:val="28"/>
          <w:szCs w:val="28"/>
        </w:rPr>
        <w:t>, претензии могут быть предъявлены в течение срока исковой давности – 1 года.</w:t>
      </w:r>
    </w:p>
    <w:p w:rsidR="0086798F" w:rsidRPr="00893DF3" w:rsidRDefault="0086798F" w:rsidP="005D1E98">
      <w:pPr>
        <w:spacing w:after="0"/>
        <w:jc w:val="both"/>
        <w:rPr>
          <w:rFonts w:ascii="Comic Sans MS" w:hAnsi="Comic Sans MS" w:cs="Arial"/>
          <w:sz w:val="28"/>
          <w:szCs w:val="28"/>
        </w:rPr>
      </w:pPr>
      <w:r w:rsidRPr="00893DF3">
        <w:rPr>
          <w:rFonts w:ascii="Comic Sans MS" w:hAnsi="Comic Sans MS" w:cs="Arial"/>
          <w:sz w:val="28"/>
          <w:szCs w:val="28"/>
        </w:rPr>
        <w:t xml:space="preserve">     Общий срок, в течение которого перевозчик обязан рассмотреть полученную претензию составляет </w:t>
      </w:r>
      <w:r w:rsidRPr="00893DF3">
        <w:rPr>
          <w:rFonts w:ascii="Comic Sans MS" w:hAnsi="Comic Sans MS" w:cs="Arial"/>
          <w:b/>
          <w:color w:val="FF0000"/>
          <w:sz w:val="28"/>
          <w:szCs w:val="28"/>
        </w:rPr>
        <w:t>30 дней</w:t>
      </w:r>
      <w:r w:rsidRPr="00893DF3">
        <w:rPr>
          <w:rFonts w:ascii="Comic Sans MS" w:hAnsi="Comic Sans MS" w:cs="Arial"/>
          <w:sz w:val="28"/>
          <w:szCs w:val="28"/>
        </w:rPr>
        <w:t xml:space="preserve"> со дня получения претензии.</w:t>
      </w:r>
    </w:p>
    <w:p w:rsidR="0086798F" w:rsidRPr="00893DF3" w:rsidRDefault="0086798F" w:rsidP="005D1E98">
      <w:pPr>
        <w:autoSpaceDE w:val="0"/>
        <w:autoSpaceDN w:val="0"/>
        <w:adjustRightInd w:val="0"/>
        <w:spacing w:after="0"/>
        <w:ind w:firstLine="720"/>
        <w:jc w:val="both"/>
        <w:rPr>
          <w:rFonts w:ascii="Arial" w:hAnsi="Arial" w:cs="Arial"/>
          <w:sz w:val="24"/>
          <w:szCs w:val="24"/>
        </w:rPr>
      </w:pPr>
    </w:p>
    <w:p w:rsidR="009A6590" w:rsidRPr="009A6590" w:rsidRDefault="009A6590" w:rsidP="005D1E98">
      <w:pPr>
        <w:autoSpaceDE w:val="0"/>
        <w:autoSpaceDN w:val="0"/>
        <w:adjustRightInd w:val="0"/>
        <w:spacing w:after="0"/>
        <w:ind w:firstLine="540"/>
        <w:jc w:val="both"/>
        <w:outlineLvl w:val="0"/>
        <w:rPr>
          <w:rFonts w:ascii="Comic Sans MS" w:hAnsi="Comic Sans MS" w:cs="Comic Sans MS"/>
          <w:bCs/>
          <w:sz w:val="28"/>
          <w:szCs w:val="28"/>
          <w:lang w:eastAsia="ru-RU"/>
        </w:rPr>
      </w:pPr>
      <w:r w:rsidRPr="00893DF3">
        <w:rPr>
          <w:rFonts w:ascii="Comic Sans MS" w:hAnsi="Comic Sans MS" w:cs="Comic Sans MS"/>
          <w:bCs/>
          <w:sz w:val="28"/>
          <w:szCs w:val="28"/>
          <w:lang w:eastAsia="ru-RU"/>
        </w:rPr>
        <w:t>Иски к перевозчикам, возникшие в связи с осуществлением перевозок багажа, могут быть предъявлены в случае полного или частичного отказа перевозчика удовлетворить претензию либо в случае неполучения ответа перевозчика на претензию.</w:t>
      </w:r>
    </w:p>
    <w:sectPr w:rsidR="009A6590" w:rsidRPr="009A6590" w:rsidSect="002F4415">
      <w:pgSz w:w="11906" w:h="16838"/>
      <w:pgMar w:top="426" w:right="424"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07671"/>
    <w:multiLevelType w:val="multilevel"/>
    <w:tmpl w:val="8DC40DBC"/>
    <w:lvl w:ilvl="0">
      <w:start w:val="1"/>
      <w:numFmt w:val="decimal"/>
      <w:lvlText w:val="%1."/>
      <w:lvlJc w:val="left"/>
      <w:pPr>
        <w:ind w:left="930" w:hanging="360"/>
      </w:pPr>
      <w:rPr>
        <w:rFonts w:cs="Times New Roman" w:hint="default"/>
        <w:b/>
      </w:rPr>
    </w:lvl>
    <w:lvl w:ilvl="1">
      <w:start w:val="4"/>
      <w:numFmt w:val="decimal"/>
      <w:isLgl/>
      <w:lvlText w:val="%1.%2."/>
      <w:lvlJc w:val="left"/>
      <w:pPr>
        <w:ind w:left="1290" w:hanging="720"/>
      </w:pPr>
      <w:rPr>
        <w:rFonts w:cs="Times New Roman" w:hint="default"/>
      </w:rPr>
    </w:lvl>
    <w:lvl w:ilvl="2">
      <w:start w:val="1"/>
      <w:numFmt w:val="decimal"/>
      <w:isLgl/>
      <w:lvlText w:val="%1.%2.%3."/>
      <w:lvlJc w:val="left"/>
      <w:pPr>
        <w:ind w:left="1290" w:hanging="720"/>
      </w:pPr>
      <w:rPr>
        <w:rFonts w:cs="Times New Roman" w:hint="default"/>
      </w:rPr>
    </w:lvl>
    <w:lvl w:ilvl="3">
      <w:start w:val="1"/>
      <w:numFmt w:val="decimal"/>
      <w:isLgl/>
      <w:lvlText w:val="%1.%2.%3.%4."/>
      <w:lvlJc w:val="left"/>
      <w:pPr>
        <w:ind w:left="1650" w:hanging="1080"/>
      </w:pPr>
      <w:rPr>
        <w:rFonts w:cs="Times New Roman" w:hint="default"/>
      </w:rPr>
    </w:lvl>
    <w:lvl w:ilvl="4">
      <w:start w:val="1"/>
      <w:numFmt w:val="decimal"/>
      <w:isLgl/>
      <w:lvlText w:val="%1.%2.%3.%4.%5."/>
      <w:lvlJc w:val="left"/>
      <w:pPr>
        <w:ind w:left="1650" w:hanging="1080"/>
      </w:pPr>
      <w:rPr>
        <w:rFonts w:cs="Times New Roman" w:hint="default"/>
      </w:rPr>
    </w:lvl>
    <w:lvl w:ilvl="5">
      <w:start w:val="1"/>
      <w:numFmt w:val="decimal"/>
      <w:isLgl/>
      <w:lvlText w:val="%1.%2.%3.%4.%5.%6."/>
      <w:lvlJc w:val="left"/>
      <w:pPr>
        <w:ind w:left="2010" w:hanging="1440"/>
      </w:pPr>
      <w:rPr>
        <w:rFonts w:cs="Times New Roman" w:hint="default"/>
      </w:rPr>
    </w:lvl>
    <w:lvl w:ilvl="6">
      <w:start w:val="1"/>
      <w:numFmt w:val="decimal"/>
      <w:isLgl/>
      <w:lvlText w:val="%1.%2.%3.%4.%5.%6.%7."/>
      <w:lvlJc w:val="left"/>
      <w:pPr>
        <w:ind w:left="2370" w:hanging="1800"/>
      </w:pPr>
      <w:rPr>
        <w:rFonts w:cs="Times New Roman" w:hint="default"/>
      </w:rPr>
    </w:lvl>
    <w:lvl w:ilvl="7">
      <w:start w:val="1"/>
      <w:numFmt w:val="decimal"/>
      <w:isLgl/>
      <w:lvlText w:val="%1.%2.%3.%4.%5.%6.%7.%8."/>
      <w:lvlJc w:val="left"/>
      <w:pPr>
        <w:ind w:left="2370" w:hanging="1800"/>
      </w:pPr>
      <w:rPr>
        <w:rFonts w:cs="Times New Roman" w:hint="default"/>
      </w:rPr>
    </w:lvl>
    <w:lvl w:ilvl="8">
      <w:start w:val="1"/>
      <w:numFmt w:val="decimal"/>
      <w:isLgl/>
      <w:lvlText w:val="%1.%2.%3.%4.%5.%6.%7.%8.%9."/>
      <w:lvlJc w:val="left"/>
      <w:pPr>
        <w:ind w:left="2730" w:hanging="2160"/>
      </w:pPr>
      <w:rPr>
        <w:rFonts w:cs="Times New Roman" w:hint="default"/>
      </w:rPr>
    </w:lvl>
  </w:abstractNum>
  <w:abstractNum w:abstractNumId="1" w15:restartNumberingAfterBreak="0">
    <w:nsid w:val="2A12285F"/>
    <w:multiLevelType w:val="hybridMultilevel"/>
    <w:tmpl w:val="9D621EB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36E1166C"/>
    <w:multiLevelType w:val="hybridMultilevel"/>
    <w:tmpl w:val="67F219D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52FA10A5"/>
    <w:multiLevelType w:val="hybridMultilevel"/>
    <w:tmpl w:val="796481C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631E4742"/>
    <w:multiLevelType w:val="hybridMultilevel"/>
    <w:tmpl w:val="1B028BE8"/>
    <w:lvl w:ilvl="0" w:tplc="04190001">
      <w:start w:val="1"/>
      <w:numFmt w:val="bullet"/>
      <w:lvlText w:val=""/>
      <w:lvlJc w:val="left"/>
      <w:pPr>
        <w:ind w:left="1544" w:hanging="360"/>
      </w:pPr>
      <w:rPr>
        <w:rFonts w:ascii="Symbol" w:hAnsi="Symbol" w:hint="default"/>
      </w:rPr>
    </w:lvl>
    <w:lvl w:ilvl="1" w:tplc="04190003" w:tentative="1">
      <w:start w:val="1"/>
      <w:numFmt w:val="bullet"/>
      <w:lvlText w:val="o"/>
      <w:lvlJc w:val="left"/>
      <w:pPr>
        <w:ind w:left="2264" w:hanging="360"/>
      </w:pPr>
      <w:rPr>
        <w:rFonts w:ascii="Courier New" w:hAnsi="Courier New" w:cs="Courier New" w:hint="default"/>
      </w:rPr>
    </w:lvl>
    <w:lvl w:ilvl="2" w:tplc="04190005" w:tentative="1">
      <w:start w:val="1"/>
      <w:numFmt w:val="bullet"/>
      <w:lvlText w:val=""/>
      <w:lvlJc w:val="left"/>
      <w:pPr>
        <w:ind w:left="2984" w:hanging="360"/>
      </w:pPr>
      <w:rPr>
        <w:rFonts w:ascii="Wingdings" w:hAnsi="Wingdings" w:hint="default"/>
      </w:rPr>
    </w:lvl>
    <w:lvl w:ilvl="3" w:tplc="04190001" w:tentative="1">
      <w:start w:val="1"/>
      <w:numFmt w:val="bullet"/>
      <w:lvlText w:val=""/>
      <w:lvlJc w:val="left"/>
      <w:pPr>
        <w:ind w:left="3704" w:hanging="360"/>
      </w:pPr>
      <w:rPr>
        <w:rFonts w:ascii="Symbol" w:hAnsi="Symbol" w:hint="default"/>
      </w:rPr>
    </w:lvl>
    <w:lvl w:ilvl="4" w:tplc="04190003" w:tentative="1">
      <w:start w:val="1"/>
      <w:numFmt w:val="bullet"/>
      <w:lvlText w:val="o"/>
      <w:lvlJc w:val="left"/>
      <w:pPr>
        <w:ind w:left="4424" w:hanging="360"/>
      </w:pPr>
      <w:rPr>
        <w:rFonts w:ascii="Courier New" w:hAnsi="Courier New" w:cs="Courier New" w:hint="default"/>
      </w:rPr>
    </w:lvl>
    <w:lvl w:ilvl="5" w:tplc="04190005" w:tentative="1">
      <w:start w:val="1"/>
      <w:numFmt w:val="bullet"/>
      <w:lvlText w:val=""/>
      <w:lvlJc w:val="left"/>
      <w:pPr>
        <w:ind w:left="5144" w:hanging="360"/>
      </w:pPr>
      <w:rPr>
        <w:rFonts w:ascii="Wingdings" w:hAnsi="Wingdings" w:hint="default"/>
      </w:rPr>
    </w:lvl>
    <w:lvl w:ilvl="6" w:tplc="04190001" w:tentative="1">
      <w:start w:val="1"/>
      <w:numFmt w:val="bullet"/>
      <w:lvlText w:val=""/>
      <w:lvlJc w:val="left"/>
      <w:pPr>
        <w:ind w:left="5864" w:hanging="360"/>
      </w:pPr>
      <w:rPr>
        <w:rFonts w:ascii="Symbol" w:hAnsi="Symbol" w:hint="default"/>
      </w:rPr>
    </w:lvl>
    <w:lvl w:ilvl="7" w:tplc="04190003" w:tentative="1">
      <w:start w:val="1"/>
      <w:numFmt w:val="bullet"/>
      <w:lvlText w:val="o"/>
      <w:lvlJc w:val="left"/>
      <w:pPr>
        <w:ind w:left="6584" w:hanging="360"/>
      </w:pPr>
      <w:rPr>
        <w:rFonts w:ascii="Courier New" w:hAnsi="Courier New" w:cs="Courier New" w:hint="default"/>
      </w:rPr>
    </w:lvl>
    <w:lvl w:ilvl="8" w:tplc="04190005" w:tentative="1">
      <w:start w:val="1"/>
      <w:numFmt w:val="bullet"/>
      <w:lvlText w:val=""/>
      <w:lvlJc w:val="left"/>
      <w:pPr>
        <w:ind w:left="7304" w:hanging="360"/>
      </w:pPr>
      <w:rPr>
        <w:rFonts w:ascii="Wingdings" w:hAnsi="Wingdings" w:hint="default"/>
      </w:rPr>
    </w:lvl>
  </w:abstractNum>
  <w:abstractNum w:abstractNumId="5" w15:restartNumberingAfterBreak="0">
    <w:nsid w:val="7C4C34EC"/>
    <w:multiLevelType w:val="hybridMultilevel"/>
    <w:tmpl w:val="B20E767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0"/>
  </w:num>
  <w:num w:numId="2">
    <w:abstractNumId w:val="5"/>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7CD"/>
    <w:rsid w:val="00014E35"/>
    <w:rsid w:val="00030565"/>
    <w:rsid w:val="00034627"/>
    <w:rsid w:val="00056B2B"/>
    <w:rsid w:val="00061369"/>
    <w:rsid w:val="00096369"/>
    <w:rsid w:val="000B5FA9"/>
    <w:rsid w:val="000F7517"/>
    <w:rsid w:val="001006B0"/>
    <w:rsid w:val="00141043"/>
    <w:rsid w:val="00150FAE"/>
    <w:rsid w:val="00160A27"/>
    <w:rsid w:val="00160F6E"/>
    <w:rsid w:val="00161354"/>
    <w:rsid w:val="001775BF"/>
    <w:rsid w:val="00185060"/>
    <w:rsid w:val="00194CF1"/>
    <w:rsid w:val="001A3311"/>
    <w:rsid w:val="001E548D"/>
    <w:rsid w:val="001F1071"/>
    <w:rsid w:val="00215F1F"/>
    <w:rsid w:val="00230E32"/>
    <w:rsid w:val="002347C4"/>
    <w:rsid w:val="00246BA2"/>
    <w:rsid w:val="002801AC"/>
    <w:rsid w:val="0029558B"/>
    <w:rsid w:val="002A2C9F"/>
    <w:rsid w:val="002F4415"/>
    <w:rsid w:val="0030770E"/>
    <w:rsid w:val="003149D7"/>
    <w:rsid w:val="00343B36"/>
    <w:rsid w:val="003471AE"/>
    <w:rsid w:val="00362BE8"/>
    <w:rsid w:val="00370394"/>
    <w:rsid w:val="00390549"/>
    <w:rsid w:val="003A0F53"/>
    <w:rsid w:val="003A2377"/>
    <w:rsid w:val="003D1DA7"/>
    <w:rsid w:val="003D2EE1"/>
    <w:rsid w:val="003D4065"/>
    <w:rsid w:val="003E39D4"/>
    <w:rsid w:val="00415A88"/>
    <w:rsid w:val="00420318"/>
    <w:rsid w:val="00444AE5"/>
    <w:rsid w:val="0046752D"/>
    <w:rsid w:val="004850E4"/>
    <w:rsid w:val="004858B9"/>
    <w:rsid w:val="004A3AD3"/>
    <w:rsid w:val="004F47D5"/>
    <w:rsid w:val="004F570E"/>
    <w:rsid w:val="004F663E"/>
    <w:rsid w:val="00517D29"/>
    <w:rsid w:val="00520F1F"/>
    <w:rsid w:val="00542E23"/>
    <w:rsid w:val="00543AFF"/>
    <w:rsid w:val="00554388"/>
    <w:rsid w:val="005867CD"/>
    <w:rsid w:val="005D1E98"/>
    <w:rsid w:val="0060622B"/>
    <w:rsid w:val="00615034"/>
    <w:rsid w:val="00643AFF"/>
    <w:rsid w:val="00661522"/>
    <w:rsid w:val="00681515"/>
    <w:rsid w:val="006944AF"/>
    <w:rsid w:val="006D7496"/>
    <w:rsid w:val="006F5466"/>
    <w:rsid w:val="00702B37"/>
    <w:rsid w:val="0070632A"/>
    <w:rsid w:val="007106B6"/>
    <w:rsid w:val="0074551B"/>
    <w:rsid w:val="00745F1F"/>
    <w:rsid w:val="007643EC"/>
    <w:rsid w:val="00783416"/>
    <w:rsid w:val="00785D10"/>
    <w:rsid w:val="007920F2"/>
    <w:rsid w:val="007A0112"/>
    <w:rsid w:val="007A2BC6"/>
    <w:rsid w:val="007A369C"/>
    <w:rsid w:val="007A462D"/>
    <w:rsid w:val="007C19F3"/>
    <w:rsid w:val="007C67BD"/>
    <w:rsid w:val="0081446E"/>
    <w:rsid w:val="00817F7B"/>
    <w:rsid w:val="00833276"/>
    <w:rsid w:val="00843DEF"/>
    <w:rsid w:val="008479A9"/>
    <w:rsid w:val="00851CE0"/>
    <w:rsid w:val="0085613D"/>
    <w:rsid w:val="0086798F"/>
    <w:rsid w:val="00867B37"/>
    <w:rsid w:val="00893DF3"/>
    <w:rsid w:val="008C3CBB"/>
    <w:rsid w:val="008F4C24"/>
    <w:rsid w:val="00907FFB"/>
    <w:rsid w:val="00910A40"/>
    <w:rsid w:val="009162C7"/>
    <w:rsid w:val="00943FDB"/>
    <w:rsid w:val="00946CAE"/>
    <w:rsid w:val="00953FA3"/>
    <w:rsid w:val="009627CD"/>
    <w:rsid w:val="00973CFE"/>
    <w:rsid w:val="00987C38"/>
    <w:rsid w:val="00997BC1"/>
    <w:rsid w:val="009A3EFC"/>
    <w:rsid w:val="009A6590"/>
    <w:rsid w:val="009C36F6"/>
    <w:rsid w:val="009C751A"/>
    <w:rsid w:val="009D431E"/>
    <w:rsid w:val="009F03AA"/>
    <w:rsid w:val="009F27D5"/>
    <w:rsid w:val="009F676E"/>
    <w:rsid w:val="00A17255"/>
    <w:rsid w:val="00A33632"/>
    <w:rsid w:val="00A41C84"/>
    <w:rsid w:val="00A72231"/>
    <w:rsid w:val="00AA53B8"/>
    <w:rsid w:val="00AE7843"/>
    <w:rsid w:val="00B0690A"/>
    <w:rsid w:val="00B12633"/>
    <w:rsid w:val="00B14AA7"/>
    <w:rsid w:val="00B3566D"/>
    <w:rsid w:val="00B66543"/>
    <w:rsid w:val="00B82B74"/>
    <w:rsid w:val="00B83CF5"/>
    <w:rsid w:val="00BD4577"/>
    <w:rsid w:val="00BF1FF4"/>
    <w:rsid w:val="00C04668"/>
    <w:rsid w:val="00C150BA"/>
    <w:rsid w:val="00C2506C"/>
    <w:rsid w:val="00C323EF"/>
    <w:rsid w:val="00C429EA"/>
    <w:rsid w:val="00C45D02"/>
    <w:rsid w:val="00C52299"/>
    <w:rsid w:val="00CA1775"/>
    <w:rsid w:val="00CF0EC5"/>
    <w:rsid w:val="00D02760"/>
    <w:rsid w:val="00D06C4D"/>
    <w:rsid w:val="00D16596"/>
    <w:rsid w:val="00D267EC"/>
    <w:rsid w:val="00D27B1E"/>
    <w:rsid w:val="00D27C57"/>
    <w:rsid w:val="00D44702"/>
    <w:rsid w:val="00D556C6"/>
    <w:rsid w:val="00D72777"/>
    <w:rsid w:val="00D8158A"/>
    <w:rsid w:val="00DA60EE"/>
    <w:rsid w:val="00DE5459"/>
    <w:rsid w:val="00E15ED0"/>
    <w:rsid w:val="00E17585"/>
    <w:rsid w:val="00E256C6"/>
    <w:rsid w:val="00E73932"/>
    <w:rsid w:val="00ED4618"/>
    <w:rsid w:val="00F37338"/>
    <w:rsid w:val="00F46524"/>
    <w:rsid w:val="00F54A41"/>
    <w:rsid w:val="00F7618E"/>
    <w:rsid w:val="00F870E2"/>
    <w:rsid w:val="00FA5CD4"/>
    <w:rsid w:val="00FA6EF5"/>
    <w:rsid w:val="00FC5B15"/>
    <w:rsid w:val="00FF2952"/>
    <w:rsid w:val="00FF40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2832BB7"/>
  <w15:docId w15:val="{26DAC8BB-53B6-4D94-94B8-47A931F4A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4627"/>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6615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661522"/>
    <w:rPr>
      <w:rFonts w:ascii="Tahoma" w:hAnsi="Tahoma" w:cs="Tahoma"/>
      <w:sz w:val="16"/>
      <w:szCs w:val="16"/>
    </w:rPr>
  </w:style>
  <w:style w:type="character" w:customStyle="1" w:styleId="a5">
    <w:name w:val="Гипертекстовая ссылка"/>
    <w:basedOn w:val="a0"/>
    <w:uiPriority w:val="99"/>
    <w:rsid w:val="00C2506C"/>
    <w:rPr>
      <w:rFonts w:cs="Times New Roman"/>
      <w:color w:val="008000"/>
    </w:rPr>
  </w:style>
  <w:style w:type="character" w:customStyle="1" w:styleId="a6">
    <w:name w:val="Цветовое выделение"/>
    <w:uiPriority w:val="99"/>
    <w:rsid w:val="00910A40"/>
    <w:rPr>
      <w:b/>
      <w:color w:val="000080"/>
    </w:rPr>
  </w:style>
  <w:style w:type="paragraph" w:customStyle="1" w:styleId="a7">
    <w:name w:val="Заголовок статьи"/>
    <w:basedOn w:val="a"/>
    <w:next w:val="a"/>
    <w:uiPriority w:val="99"/>
    <w:rsid w:val="004F47D5"/>
    <w:pPr>
      <w:autoSpaceDE w:val="0"/>
      <w:autoSpaceDN w:val="0"/>
      <w:adjustRightInd w:val="0"/>
      <w:spacing w:after="0" w:line="240" w:lineRule="auto"/>
      <w:ind w:left="1612" w:hanging="892"/>
      <w:jc w:val="both"/>
    </w:pPr>
    <w:rPr>
      <w:rFonts w:ascii="Arial" w:hAnsi="Arial" w:cs="Arial"/>
      <w:sz w:val="24"/>
      <w:szCs w:val="24"/>
    </w:rPr>
  </w:style>
  <w:style w:type="paragraph" w:customStyle="1" w:styleId="a8">
    <w:name w:val="Комментарий"/>
    <w:basedOn w:val="a"/>
    <w:next w:val="a"/>
    <w:uiPriority w:val="99"/>
    <w:rsid w:val="00B82B74"/>
    <w:pPr>
      <w:autoSpaceDE w:val="0"/>
      <w:autoSpaceDN w:val="0"/>
      <w:adjustRightInd w:val="0"/>
      <w:spacing w:before="75" w:after="0" w:line="240" w:lineRule="auto"/>
      <w:jc w:val="both"/>
    </w:pPr>
    <w:rPr>
      <w:rFonts w:ascii="Arial" w:hAnsi="Arial" w:cs="Arial"/>
      <w:i/>
      <w:iCs/>
      <w:color w:val="800080"/>
      <w:sz w:val="24"/>
      <w:szCs w:val="24"/>
    </w:rPr>
  </w:style>
  <w:style w:type="paragraph" w:styleId="a9">
    <w:name w:val="Body Text Indent"/>
    <w:basedOn w:val="a"/>
    <w:link w:val="aa"/>
    <w:uiPriority w:val="99"/>
    <w:semiHidden/>
    <w:rsid w:val="00F37338"/>
    <w:pPr>
      <w:spacing w:after="0" w:line="360" w:lineRule="auto"/>
      <w:ind w:firstLine="425"/>
      <w:jc w:val="both"/>
    </w:pPr>
    <w:rPr>
      <w:rFonts w:ascii="Times New Roman" w:eastAsia="Times New Roman" w:hAnsi="Times New Roman"/>
      <w:sz w:val="28"/>
      <w:szCs w:val="20"/>
      <w:lang w:eastAsia="ru-RU"/>
    </w:rPr>
  </w:style>
  <w:style w:type="character" w:customStyle="1" w:styleId="aa">
    <w:name w:val="Основной текст с отступом Знак"/>
    <w:basedOn w:val="a0"/>
    <w:link w:val="a9"/>
    <w:uiPriority w:val="99"/>
    <w:semiHidden/>
    <w:locked/>
    <w:rsid w:val="00F37338"/>
    <w:rPr>
      <w:rFonts w:ascii="Times New Roman" w:hAnsi="Times New Roman" w:cs="Times New Roman"/>
      <w:sz w:val="20"/>
      <w:szCs w:val="20"/>
      <w:lang w:eastAsia="ru-RU"/>
    </w:rPr>
  </w:style>
  <w:style w:type="character" w:customStyle="1" w:styleId="ab">
    <w:name w:val="Выделение для Базового Поиска (курсив)"/>
    <w:basedOn w:val="a0"/>
    <w:uiPriority w:val="99"/>
    <w:rsid w:val="002801AC"/>
    <w:rPr>
      <w:rFonts w:cs="Times New Roman"/>
      <w:i/>
      <w:iCs/>
    </w:rPr>
  </w:style>
  <w:style w:type="paragraph" w:customStyle="1" w:styleId="ConsPlusNormal">
    <w:name w:val="ConsPlusNormal"/>
    <w:rsid w:val="002347C4"/>
    <w:pPr>
      <w:autoSpaceDE w:val="0"/>
      <w:autoSpaceDN w:val="0"/>
      <w:adjustRightInd w:val="0"/>
    </w:pPr>
    <w:rPr>
      <w:rFonts w:eastAsiaTheme="minorHAns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garantF1://10064072.796"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525</TotalTime>
  <Pages>6</Pages>
  <Words>1278</Words>
  <Characters>8742</Characters>
  <Application>Microsoft Office Word</Application>
  <DocSecurity>0</DocSecurity>
  <Lines>72</Lines>
  <Paragraphs>19</Paragraphs>
  <ScaleCrop>false</ScaleCrop>
  <HeadingPairs>
    <vt:vector size="2" baseType="variant">
      <vt:variant>
        <vt:lpstr>Название</vt:lpstr>
      </vt:variant>
      <vt:variant>
        <vt:i4>1</vt:i4>
      </vt:variant>
    </vt:vector>
  </HeadingPairs>
  <TitlesOfParts>
    <vt:vector size="1" baseType="lpstr">
      <vt:lpstr>ПРАВОВОЕ РЕГУЛИРОВАНИЕ</vt:lpstr>
    </vt:vector>
  </TitlesOfParts>
  <Company>Grizli777</Company>
  <LinksUpToDate>false</LinksUpToDate>
  <CharactersWithSpaces>10001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ПРАВОВОЕ РЕГУЛИРОВАНИЕ</dc:title>
  <dc:subject/>
  <dc:creator>user</dc:creator>
  <cp:keywords/>
  <dc:description/>
  <cp:lastModifiedBy>user</cp:lastModifiedBy>
  <cp:revision>7</cp:revision>
  <dcterms:created xsi:type="dcterms:W3CDTF">2018-07-04T02:34:00Z</dcterms:created>
  <dcterms:modified xsi:type="dcterms:W3CDTF">2018-07-11T09:08:00Z</dcterms:modified>
</cp:coreProperties>
</file>