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8C9" w:rsidRPr="00386CBB" w:rsidRDefault="00DF000D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15.03.2021г.№21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353DC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9353DC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BF38C9" w:rsidRPr="00386CBB" w:rsidRDefault="00BF38C9" w:rsidP="00935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B90328" w:rsidRDefault="00BF38C9" w:rsidP="00B9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ПЕРВИЧНЫХ СРЕДСТВ ПОЖАРОТУШЕНИЯ ДЛЯ ИЖС НА ТЕРРИТОРИИ БИРИТСКОГО МУНИЦИПАЛЬНОГО ОБРАЗОВАНИЯ</w:t>
      </w: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903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90328" w:rsidRDefault="00B90328" w:rsidP="00B90328">
      <w:pPr>
        <w:spacing w:after="0" w:line="240" w:lineRule="auto"/>
        <w:ind w:left="708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90328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3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 w:rsidR="00BF38C9"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6D2095">
        <w:rPr>
          <w:rFonts w:ascii="Arial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BF38C9">
        <w:rPr>
          <w:rFonts w:ascii="Arial" w:hAnsi="Arial" w:cs="Arial"/>
          <w:sz w:val="24"/>
          <w:szCs w:val="24"/>
          <w:lang w:eastAsia="ru-RU"/>
        </w:rPr>
        <w:t>.</w:t>
      </w:r>
    </w:p>
    <w:p w:rsidR="006D2095" w:rsidRDefault="006D2095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Собственникам домовладений, в том числе по договору социального найма</w:t>
      </w:r>
      <w:r w:rsidR="00A00A55">
        <w:rPr>
          <w:rFonts w:ascii="Arial" w:hAnsi="Arial" w:cs="Arial"/>
          <w:sz w:val="24"/>
          <w:szCs w:val="24"/>
          <w:lang w:eastAsia="ru-RU"/>
        </w:rPr>
        <w:t>, рекомендовать обеспечить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свои жилые дома перв</w:t>
      </w:r>
      <w:r w:rsidR="00FD4BAE">
        <w:rPr>
          <w:rFonts w:ascii="Arial" w:hAnsi="Arial" w:cs="Arial"/>
          <w:sz w:val="24"/>
          <w:szCs w:val="24"/>
          <w:lang w:eastAsia="ru-RU"/>
        </w:rPr>
        <w:t>ичными средствами пожаротушения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согласно утвержденному перечню.</w:t>
      </w:r>
    </w:p>
    <w:p w:rsidR="00B9032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BF38C9" w:rsidRPr="00A8548D">
        <w:rPr>
          <w:rFonts w:ascii="Arial" w:hAnsi="Arial" w:cs="Arial"/>
          <w:sz w:val="24"/>
          <w:szCs w:val="24"/>
          <w:lang w:eastAsia="ru-RU"/>
        </w:rPr>
        <w:t>. Ведущему специалисту довести до жильцов сведения о закреплении пожарного инвентаря.</w:t>
      </w:r>
    </w:p>
    <w:p w:rsidR="00BF38C9" w:rsidRPr="008549B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. Опу</w:t>
      </w:r>
      <w:r w:rsidR="00BF38C9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информации населения «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YANDEX_19" w:history="1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BF38C9" w:rsidRPr="008549B8" w:rsidRDefault="00064384" w:rsidP="00A8548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B90328">
        <w:rPr>
          <w:rFonts w:ascii="Arial" w:hAnsi="Arial" w:cs="Arial"/>
          <w:sz w:val="24"/>
          <w:szCs w:val="24"/>
          <w:lang w:eastAsia="ru-RU"/>
        </w:rPr>
        <w:t>. Считать утратившим силу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</w:t>
      </w:r>
      <w:r w:rsidR="00DF000D">
        <w:rPr>
          <w:rFonts w:ascii="Arial" w:hAnsi="Arial" w:cs="Arial"/>
          <w:sz w:val="24"/>
          <w:szCs w:val="24"/>
          <w:lang w:eastAsia="ru-RU"/>
        </w:rPr>
        <w:t>ципального образования от 17</w:t>
      </w:r>
      <w:r w:rsidR="00A251B6">
        <w:rPr>
          <w:rFonts w:ascii="Arial" w:hAnsi="Arial" w:cs="Arial"/>
          <w:sz w:val="24"/>
          <w:szCs w:val="24"/>
          <w:lang w:eastAsia="ru-RU"/>
        </w:rPr>
        <w:t>.02</w:t>
      </w:r>
      <w:r w:rsidR="00B90328">
        <w:rPr>
          <w:rFonts w:ascii="Arial" w:hAnsi="Arial" w:cs="Arial"/>
          <w:sz w:val="24"/>
          <w:szCs w:val="24"/>
          <w:lang w:eastAsia="ru-RU"/>
        </w:rPr>
        <w:t>.</w:t>
      </w:r>
      <w:r w:rsidR="00DF000D">
        <w:rPr>
          <w:rFonts w:ascii="Arial" w:hAnsi="Arial" w:cs="Arial"/>
          <w:sz w:val="24"/>
          <w:szCs w:val="24"/>
          <w:lang w:eastAsia="ru-RU"/>
        </w:rPr>
        <w:t>2020 года № 15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первичных средств пожаротушения для ИЖС на территории Биритского муниципального образования».</w:t>
      </w:r>
    </w:p>
    <w:p w:rsidR="00BF38C9" w:rsidRDefault="00064384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372B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Биритского </w:t>
      </w:r>
    </w:p>
    <w:p w:rsidR="0013372B" w:rsidRDefault="00BF38C9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BF38C9" w:rsidRPr="008549B8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DF000D" w:rsidRDefault="00DF000D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251B6" w:rsidRDefault="00A251B6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lastRenderedPageBreak/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BF38C9" w:rsidRDefault="00DF000D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15.03</w:t>
      </w:r>
      <w:r w:rsidR="00FD4BAE">
        <w:rPr>
          <w:rFonts w:ascii="Courier New" w:hAnsi="Courier New" w:cs="Courier New"/>
          <w:lang w:eastAsia="ru-RU"/>
        </w:rPr>
        <w:t>.20</w:t>
      </w:r>
      <w:r>
        <w:rPr>
          <w:rFonts w:ascii="Courier New" w:hAnsi="Courier New" w:cs="Courier New"/>
          <w:lang w:eastAsia="ru-RU"/>
        </w:rPr>
        <w:t>21</w:t>
      </w:r>
      <w:r w:rsidR="00BF38C9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21</w:t>
      </w:r>
    </w:p>
    <w:p w:rsidR="00A251B6" w:rsidRPr="00386D3C" w:rsidRDefault="00A251B6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A251B6" w:rsidRDefault="00A251B6" w:rsidP="00A251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t xml:space="preserve">Перечень первичных средств пожаротушения </w:t>
      </w:r>
    </w:p>
    <w:p w:rsidR="00BF38C9" w:rsidRPr="00A251B6" w:rsidRDefault="00A251B6" w:rsidP="00A2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t>для жилых индивидуальных домов</w:t>
      </w:r>
    </w:p>
    <w:p w:rsidR="00A251B6" w:rsidRDefault="00A251B6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штыковая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совковая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Покрывало для изоляции очага возгорания размером не менее 1х1 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Лестница приставная (достающая до карниза дома)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FD4BA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  <w:r>
              <w:rPr>
                <w:rFonts w:ascii="Courier New" w:hAnsi="Courier New" w:cs="Courier New"/>
                <w:lang w:eastAsia="ru-RU"/>
              </w:rPr>
              <w:t xml:space="preserve"> объемом в зависимости от размера с</w:t>
            </w:r>
            <w:r w:rsidR="00FD4BAE">
              <w:rPr>
                <w:rFonts w:ascii="Courier New" w:hAnsi="Courier New" w:cs="Courier New"/>
                <w:lang w:eastAsia="ru-RU"/>
              </w:rPr>
              <w:t>троения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Емкость с водой не менее 2</w:t>
            </w:r>
            <w:r w:rsidRPr="00C8496E">
              <w:rPr>
                <w:rFonts w:ascii="Courier New" w:hAnsi="Courier New" w:cs="Courier New"/>
                <w:lang w:eastAsia="ru-RU"/>
              </w:rPr>
              <w:t>00 литров</w:t>
            </w:r>
            <w:r>
              <w:rPr>
                <w:rFonts w:ascii="Courier New" w:hAnsi="Courier New" w:cs="Courier New"/>
                <w:lang w:eastAsia="ru-RU"/>
              </w:rPr>
              <w:t xml:space="preserve"> или огнетушитель порошковый (ОП-5)</w:t>
            </w:r>
            <w:r w:rsidRPr="00C8496E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</w:tbl>
    <w:p w:rsidR="00FD4BAE" w:rsidRDefault="00FD4BAE">
      <w:pPr>
        <w:rPr>
          <w:rFonts w:ascii="Arial" w:hAnsi="Arial" w:cs="Arial"/>
          <w:sz w:val="24"/>
          <w:szCs w:val="24"/>
        </w:rPr>
      </w:pPr>
    </w:p>
    <w:p w:rsidR="00FD4BAE" w:rsidRPr="00FD4BAE" w:rsidRDefault="00FD4BAE" w:rsidP="00FD4BAE">
      <w:pPr>
        <w:jc w:val="both"/>
        <w:rPr>
          <w:rFonts w:ascii="Arial" w:hAnsi="Arial" w:cs="Arial"/>
          <w:sz w:val="24"/>
          <w:szCs w:val="24"/>
        </w:rPr>
      </w:pPr>
      <w:r w:rsidRPr="00FD4BAE">
        <w:rPr>
          <w:rFonts w:ascii="Arial" w:hAnsi="Arial" w:cs="Arial"/>
          <w:b/>
          <w:sz w:val="24"/>
          <w:szCs w:val="24"/>
        </w:rPr>
        <w:t>Примечание:</w:t>
      </w:r>
      <w:r w:rsidRPr="00FD4BAE">
        <w:rPr>
          <w:rFonts w:ascii="Arial" w:hAnsi="Arial" w:cs="Arial"/>
          <w:sz w:val="24"/>
          <w:szCs w:val="24"/>
        </w:rPr>
        <w:t xml:space="preserve"> Первичные средства пожаротушения должны быть размещены компактно в месте, легкодоступном для использования в случае пожара.</w:t>
      </w:r>
    </w:p>
    <w:sectPr w:rsidR="00FD4BAE" w:rsidRPr="00FD4BAE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D9" w:rsidRDefault="00402ED9" w:rsidP="00402ED9">
      <w:pPr>
        <w:spacing w:after="0" w:line="240" w:lineRule="auto"/>
      </w:pPr>
      <w:r>
        <w:separator/>
      </w:r>
    </w:p>
  </w:endnote>
  <w:end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D9" w:rsidRDefault="00402ED9" w:rsidP="00402ED9">
      <w:pPr>
        <w:spacing w:after="0" w:line="240" w:lineRule="auto"/>
      </w:pPr>
      <w:r>
        <w:separator/>
      </w:r>
    </w:p>
  </w:footnote>
  <w:foot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D9" w:rsidRDefault="00402ED9">
    <w:pPr>
      <w:pStyle w:val="a8"/>
      <w:jc w:val="center"/>
    </w:pPr>
  </w:p>
  <w:p w:rsidR="00402ED9" w:rsidRDefault="00402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AB"/>
    <w:rsid w:val="00064384"/>
    <w:rsid w:val="00083F91"/>
    <w:rsid w:val="0013372B"/>
    <w:rsid w:val="001A36AB"/>
    <w:rsid w:val="00386D3C"/>
    <w:rsid w:val="003D6092"/>
    <w:rsid w:val="00402ED9"/>
    <w:rsid w:val="004D7749"/>
    <w:rsid w:val="00596BF9"/>
    <w:rsid w:val="00646A30"/>
    <w:rsid w:val="006D2095"/>
    <w:rsid w:val="0070668A"/>
    <w:rsid w:val="007222A3"/>
    <w:rsid w:val="009353DC"/>
    <w:rsid w:val="0096262D"/>
    <w:rsid w:val="009D1300"/>
    <w:rsid w:val="00A00A55"/>
    <w:rsid w:val="00A251B6"/>
    <w:rsid w:val="00A8548D"/>
    <w:rsid w:val="00B2614E"/>
    <w:rsid w:val="00B64F96"/>
    <w:rsid w:val="00B66ED0"/>
    <w:rsid w:val="00B90328"/>
    <w:rsid w:val="00BF38C9"/>
    <w:rsid w:val="00C729E7"/>
    <w:rsid w:val="00C8496E"/>
    <w:rsid w:val="00D522C3"/>
    <w:rsid w:val="00DE496C"/>
    <w:rsid w:val="00DF000D"/>
    <w:rsid w:val="00E40347"/>
    <w:rsid w:val="00FD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1F29"/>
  <w15:docId w15:val="{82E4DA92-263A-4179-9C5C-1E36A6C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A40B-3D57-4009-959A-1B981071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2021-04-14T08:51:00Z</cp:lastPrinted>
  <dcterms:created xsi:type="dcterms:W3CDTF">2017-03-15T04:34:00Z</dcterms:created>
  <dcterms:modified xsi:type="dcterms:W3CDTF">2021-04-14T08:51:00Z</dcterms:modified>
</cp:coreProperties>
</file>