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CE" w:rsidRPr="00002CF4" w:rsidRDefault="009A0CCE" w:rsidP="00002C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2CF4">
        <w:rPr>
          <w:rFonts w:ascii="Arial" w:hAnsi="Arial" w:cs="Arial"/>
          <w:b/>
          <w:bCs/>
          <w:sz w:val="28"/>
          <w:szCs w:val="28"/>
        </w:rPr>
        <w:t>06.07.2016 г. № 3-6</w:t>
      </w:r>
    </w:p>
    <w:p w:rsidR="009A0CCE" w:rsidRPr="00002CF4" w:rsidRDefault="009A0CCE" w:rsidP="00002C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2CF4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9A0CCE" w:rsidRPr="00002CF4" w:rsidRDefault="009A0CCE" w:rsidP="00002C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2CF4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9A0CCE" w:rsidRPr="00002CF4" w:rsidRDefault="009A0CCE" w:rsidP="00002C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2CF4">
        <w:rPr>
          <w:rFonts w:ascii="Arial" w:hAnsi="Arial" w:cs="Arial"/>
          <w:b/>
          <w:bCs/>
          <w:sz w:val="28"/>
          <w:szCs w:val="28"/>
        </w:rPr>
        <w:t>БАЛАГАНСКИЙ РАЙОН</w:t>
      </w:r>
    </w:p>
    <w:p w:rsidR="009A0CCE" w:rsidRPr="00002CF4" w:rsidRDefault="009A0CCE" w:rsidP="00002C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2CF4">
        <w:rPr>
          <w:rFonts w:ascii="Arial" w:hAnsi="Arial" w:cs="Arial"/>
          <w:b/>
          <w:bCs/>
          <w:sz w:val="28"/>
          <w:szCs w:val="28"/>
        </w:rPr>
        <w:t>БИРИТСКОЕ СЕЛЬСКОЕ ПОСЕЛЕНИЕ</w:t>
      </w:r>
    </w:p>
    <w:p w:rsidR="009A0CCE" w:rsidRPr="00002CF4" w:rsidRDefault="009A0CCE" w:rsidP="00002C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2CF4">
        <w:rPr>
          <w:rFonts w:ascii="Arial" w:hAnsi="Arial" w:cs="Arial"/>
          <w:b/>
          <w:bCs/>
          <w:sz w:val="28"/>
          <w:szCs w:val="28"/>
        </w:rPr>
        <w:t>ДУМА</w:t>
      </w:r>
    </w:p>
    <w:p w:rsidR="009A0CCE" w:rsidRDefault="009A0CCE" w:rsidP="00002C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2CF4">
        <w:rPr>
          <w:rFonts w:ascii="Arial" w:hAnsi="Arial" w:cs="Arial"/>
          <w:b/>
          <w:bCs/>
          <w:sz w:val="28"/>
          <w:szCs w:val="28"/>
        </w:rPr>
        <w:t>РЕШЕНИЕ</w:t>
      </w:r>
    </w:p>
    <w:p w:rsidR="009A0CCE" w:rsidRDefault="009A0CCE" w:rsidP="00002C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A0CCE" w:rsidRPr="00002CF4" w:rsidRDefault="009A0CCE" w:rsidP="00002C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ОБ УТВЕРЖДЕНИИ ПОЛОЖЕНИЕ ОБ ОПЛАТЕ ТРУДА ГЛАВЫ БИРИТСКОГО МУНИЦИПАЛЬНОГО ОБРАЗОВАНИЯ</w:t>
      </w:r>
    </w:p>
    <w:p w:rsidR="009A0CCE" w:rsidRPr="00002CF4" w:rsidRDefault="009A0CCE" w:rsidP="00002CF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CCE" w:rsidRPr="00002CF4" w:rsidRDefault="009A0CCE" w:rsidP="00002CF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02CF4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года.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Законом области от 17 декабря 2008 года № 122-оз «О гарантиях осуществления полномочий депутата, члена выборного органа местного самоуправления в Иркутской области», Постановлением Правительства Иркутской области от 27 ноября 2014 года № 599-пп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 муниципальных образований Иркутской области», руководствуясь ст.34 Устава Биритского муниципального образования, Дума Биритского муниципального образования </w:t>
      </w:r>
    </w:p>
    <w:p w:rsidR="009A0CCE" w:rsidRPr="00002CF4" w:rsidRDefault="009A0CCE" w:rsidP="00002CF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A0CCE" w:rsidRPr="00002CF4" w:rsidRDefault="009A0CCE" w:rsidP="00002CF4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2CF4">
        <w:rPr>
          <w:rFonts w:ascii="Arial" w:hAnsi="Arial" w:cs="Arial"/>
          <w:b/>
          <w:bCs/>
          <w:sz w:val="24"/>
          <w:szCs w:val="24"/>
        </w:rPr>
        <w:t>РЕШИЛА:</w:t>
      </w:r>
    </w:p>
    <w:p w:rsidR="009A0CCE" w:rsidRPr="00002CF4" w:rsidRDefault="009A0CCE" w:rsidP="00002CF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A0CCE" w:rsidRPr="00002CF4" w:rsidRDefault="009A0CCE" w:rsidP="00002CF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sz w:val="24"/>
          <w:szCs w:val="24"/>
        </w:rPr>
        <w:tab/>
        <w:t>1. Утвердить Положение об оплате труда главы Биритского муниципального образования в новой редакции (прилагается).</w:t>
      </w:r>
    </w:p>
    <w:p w:rsidR="009A0CCE" w:rsidRPr="00002CF4" w:rsidRDefault="009A0CCE" w:rsidP="00002CF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sz w:val="24"/>
          <w:szCs w:val="24"/>
        </w:rPr>
        <w:tab/>
        <w:t>2. Признать утратившими силу решение Думы Биритского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02CF4">
        <w:rPr>
          <w:rFonts w:ascii="Arial" w:hAnsi="Arial" w:cs="Arial"/>
          <w:sz w:val="24"/>
          <w:szCs w:val="24"/>
        </w:rPr>
        <w:t>муниципального образования от 28.12.2015 г. № 8-3 «Об утверждении Положения   об оплате труда  главы Биритского муниципального образования».</w:t>
      </w:r>
    </w:p>
    <w:p w:rsidR="009A0CCE" w:rsidRPr="00002CF4" w:rsidRDefault="009A0CCE" w:rsidP="00002CF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Настоящее решение</w:t>
      </w:r>
      <w:r w:rsidRPr="00002CF4">
        <w:rPr>
          <w:rFonts w:ascii="Arial" w:hAnsi="Arial" w:cs="Arial"/>
          <w:sz w:val="24"/>
          <w:szCs w:val="24"/>
        </w:rPr>
        <w:t xml:space="preserve"> подлежит опубликованию в официальном вестнике Биритского муниципального образования «Биритский вестник», размещению на сайте администрации Биритского муниципального образования в информационно – телекоммуникационной сети «Интернет».</w:t>
      </w:r>
    </w:p>
    <w:p w:rsidR="009A0CCE" w:rsidRPr="00002CF4" w:rsidRDefault="009A0CCE" w:rsidP="00002CF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CCE" w:rsidRPr="00002CF4" w:rsidRDefault="009A0CCE" w:rsidP="00002CF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sz w:val="24"/>
          <w:szCs w:val="24"/>
        </w:rPr>
        <w:t>Глава Биритского муниципального образования,</w:t>
      </w:r>
    </w:p>
    <w:p w:rsidR="009A0CCE" w:rsidRPr="00002CF4" w:rsidRDefault="009A0CCE" w:rsidP="00002CF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sz w:val="24"/>
          <w:szCs w:val="24"/>
        </w:rPr>
        <w:t>Председатель Думы Биритского муниципального образо</w:t>
      </w:r>
      <w:r>
        <w:rPr>
          <w:rFonts w:ascii="Arial" w:hAnsi="Arial" w:cs="Arial"/>
          <w:sz w:val="24"/>
          <w:szCs w:val="24"/>
        </w:rPr>
        <w:t xml:space="preserve">вания               </w:t>
      </w:r>
      <w:r w:rsidRPr="00002CF4">
        <w:rPr>
          <w:rFonts w:ascii="Arial" w:hAnsi="Arial" w:cs="Arial"/>
          <w:sz w:val="24"/>
          <w:szCs w:val="24"/>
        </w:rPr>
        <w:t>Е.В.Черная</w:t>
      </w:r>
    </w:p>
    <w:p w:rsidR="009A0CCE" w:rsidRPr="00002CF4" w:rsidRDefault="009A0CCE" w:rsidP="00002C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CCE" w:rsidRPr="00002CF4" w:rsidRDefault="009A0CCE" w:rsidP="00002CF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CCE" w:rsidRPr="00002CF4" w:rsidRDefault="009A0CCE" w:rsidP="00002CF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CCE" w:rsidRDefault="009A0CCE" w:rsidP="00002CF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CCE" w:rsidRPr="00002CF4" w:rsidRDefault="009A0CCE" w:rsidP="00002CF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CCE" w:rsidRPr="00002CF4" w:rsidRDefault="009A0CCE" w:rsidP="00002CF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CCE" w:rsidRPr="00002CF4" w:rsidRDefault="009A0CCE" w:rsidP="00002CF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CCE" w:rsidRPr="00002CF4" w:rsidRDefault="009A0CCE" w:rsidP="00002C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CCE" w:rsidRPr="00002CF4" w:rsidRDefault="009A0CCE" w:rsidP="00002C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CCE" w:rsidRDefault="009A0CCE" w:rsidP="00002CF4">
      <w:pPr>
        <w:pStyle w:val="ConsPlusNormal"/>
        <w:tabs>
          <w:tab w:val="left" w:pos="5529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02CF4">
        <w:rPr>
          <w:sz w:val="24"/>
          <w:szCs w:val="24"/>
        </w:rPr>
        <w:t xml:space="preserve">                            </w:t>
      </w:r>
      <w:r w:rsidRPr="003D682D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>о</w:t>
      </w:r>
      <w:r w:rsidRPr="003D682D">
        <w:rPr>
          <w:rFonts w:ascii="Courier New" w:hAnsi="Courier New" w:cs="Courier New"/>
          <w:sz w:val="22"/>
          <w:szCs w:val="22"/>
        </w:rPr>
        <w:t xml:space="preserve"> </w:t>
      </w:r>
    </w:p>
    <w:p w:rsidR="009A0CCE" w:rsidRDefault="009A0CCE" w:rsidP="00002CF4">
      <w:pPr>
        <w:pStyle w:val="ConsPlusNormal"/>
        <w:tabs>
          <w:tab w:val="left" w:pos="5529"/>
        </w:tabs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>решением Думы</w:t>
      </w:r>
      <w:r>
        <w:rPr>
          <w:rFonts w:ascii="Courier New" w:hAnsi="Courier New" w:cs="Courier New"/>
        </w:rPr>
        <w:t xml:space="preserve"> </w:t>
      </w:r>
    </w:p>
    <w:p w:rsidR="009A0CCE" w:rsidRPr="003D682D" w:rsidRDefault="009A0CCE" w:rsidP="00002CF4">
      <w:pPr>
        <w:pStyle w:val="ConsPlusNormal"/>
        <w:tabs>
          <w:tab w:val="left" w:pos="5529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>Бирит</w:t>
      </w:r>
      <w:r w:rsidRPr="003D682D">
        <w:rPr>
          <w:rFonts w:ascii="Courier New" w:hAnsi="Courier New" w:cs="Courier New"/>
          <w:sz w:val="22"/>
          <w:szCs w:val="22"/>
        </w:rPr>
        <w:t>ского</w:t>
      </w:r>
      <w:r>
        <w:rPr>
          <w:rFonts w:ascii="Courier New" w:hAnsi="Courier New" w:cs="Courier New"/>
        </w:rPr>
        <w:t xml:space="preserve"> </w:t>
      </w:r>
      <w:r w:rsidRPr="003D682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A0CCE" w:rsidRPr="00002CF4" w:rsidRDefault="009A0CCE" w:rsidP="00002CF4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06.07.2016 № 3-6</w:t>
      </w:r>
      <w:r w:rsidRPr="00002CF4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002CF4">
        <w:rPr>
          <w:rFonts w:ascii="Arial" w:hAnsi="Arial" w:cs="Arial"/>
          <w:sz w:val="24"/>
          <w:szCs w:val="24"/>
        </w:rPr>
        <w:t xml:space="preserve">               </w:t>
      </w:r>
    </w:p>
    <w:p w:rsidR="009A0CCE" w:rsidRPr="00002CF4" w:rsidRDefault="009A0CCE" w:rsidP="00002C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CCE" w:rsidRPr="00002CF4" w:rsidRDefault="009A0CCE" w:rsidP="00002C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ПОЛОЖЕНИЕ ОБ ОПЛАТЕ ТРУДА ГЛАВЫ БИРИТСКОГО МУНИЦИПАЛЬНОГО ОБРАЗОВАНИЯ</w:t>
      </w:r>
    </w:p>
    <w:p w:rsidR="009A0CCE" w:rsidRPr="00002CF4" w:rsidRDefault="009A0CCE" w:rsidP="00002C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CCE" w:rsidRPr="00002CF4" w:rsidRDefault="009A0CCE" w:rsidP="00002CF4">
      <w:pPr>
        <w:pStyle w:val="ListParagraph"/>
        <w:numPr>
          <w:ilvl w:val="1"/>
          <w:numId w:val="1"/>
        </w:numPr>
        <w:ind w:left="0" w:firstLine="687"/>
        <w:jc w:val="both"/>
        <w:rPr>
          <w:rFonts w:ascii="Arial" w:hAnsi="Arial" w:cs="Arial"/>
        </w:rPr>
      </w:pPr>
      <w:r w:rsidRPr="00002CF4">
        <w:rPr>
          <w:rFonts w:ascii="Arial" w:hAnsi="Arial" w:cs="Arial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Законом области от 17 декабря 2008 года № 122-оз «О гарантиях осуществления полномочий депутата, члена выборного органа местного самоуправления в Иркутской области», Постановлением Правительства Иркутской области от 27декабря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9A0CCE" w:rsidRPr="00002CF4" w:rsidRDefault="009A0CCE" w:rsidP="00002C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sz w:val="24"/>
          <w:szCs w:val="24"/>
        </w:rPr>
        <w:t xml:space="preserve">  1.2 Положение определяет порядок и условия оплаты труда главы Биритского муниципального образования.</w:t>
      </w:r>
    </w:p>
    <w:p w:rsidR="009A0CCE" w:rsidRPr="00002CF4" w:rsidRDefault="009A0CCE" w:rsidP="00002C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sz w:val="24"/>
          <w:szCs w:val="24"/>
        </w:rPr>
        <w:t xml:space="preserve">            1.3</w:t>
      </w:r>
      <w:r>
        <w:rPr>
          <w:rFonts w:ascii="Arial" w:hAnsi="Arial" w:cs="Arial"/>
          <w:sz w:val="24"/>
          <w:szCs w:val="24"/>
        </w:rPr>
        <w:t xml:space="preserve"> </w:t>
      </w:r>
      <w:r w:rsidRPr="00002CF4">
        <w:rPr>
          <w:rFonts w:ascii="Arial" w:hAnsi="Arial" w:cs="Arial"/>
          <w:sz w:val="24"/>
          <w:szCs w:val="24"/>
        </w:rPr>
        <w:t>Источник финансирования расходов на оплату труда главы Биритского муниципального образования- бюджета поселения, предусмотренные на оплату труда высшего должностного лица Биритского муниципального образования.</w:t>
      </w:r>
    </w:p>
    <w:p w:rsidR="009A0CCE" w:rsidRPr="00002CF4" w:rsidRDefault="009A0CCE" w:rsidP="00002C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sz w:val="24"/>
          <w:szCs w:val="24"/>
        </w:rPr>
        <w:t>Оплата труда главы Биритского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02CF4">
        <w:rPr>
          <w:rFonts w:ascii="Arial" w:hAnsi="Arial" w:cs="Arial"/>
          <w:sz w:val="24"/>
          <w:szCs w:val="24"/>
        </w:rPr>
        <w:t>муниципального образования</w:t>
      </w:r>
    </w:p>
    <w:p w:rsidR="009A0CCE" w:rsidRPr="00002CF4" w:rsidRDefault="009A0CCE" w:rsidP="00002C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sz w:val="24"/>
          <w:szCs w:val="24"/>
        </w:rPr>
        <w:t>Расчет расходов на оплату труда главы муниципальных образований</w:t>
      </w:r>
    </w:p>
    <w:p w:rsidR="009A0CCE" w:rsidRPr="00002CF4" w:rsidRDefault="009A0CCE" w:rsidP="00002C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sz w:val="24"/>
          <w:szCs w:val="24"/>
        </w:rPr>
        <w:t>Согласно пункту 2 Нормативов норматив формирования расходов на оплату труда глав муниципальных образований определяется по следующей формуле:</w:t>
      </w:r>
    </w:p>
    <w:p w:rsidR="009A0CCE" w:rsidRPr="00002CF4" w:rsidRDefault="009A0CCE" w:rsidP="00002CF4">
      <w:pPr>
        <w:tabs>
          <w:tab w:val="left" w:pos="720"/>
          <w:tab w:val="left" w:pos="90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position w:val="-14"/>
          <w:sz w:val="24"/>
          <w:szCs w:val="24"/>
        </w:rPr>
        <w:object w:dxaOrig="38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20.25pt" o:ole="">
            <v:imagedata r:id="rId7" o:title=""/>
          </v:shape>
          <o:OLEObject Type="Embed" ProgID="Equation.3" ShapeID="_x0000_i1025" DrawAspect="Content" ObjectID="_1531812597" r:id="rId8"/>
        </w:object>
      </w:r>
      <w:r w:rsidRPr="00002CF4">
        <w:rPr>
          <w:rFonts w:ascii="Arial" w:hAnsi="Arial" w:cs="Arial"/>
          <w:sz w:val="24"/>
          <w:szCs w:val="24"/>
        </w:rPr>
        <w:t>,</w:t>
      </w:r>
    </w:p>
    <w:p w:rsidR="009A0CCE" w:rsidRPr="00002CF4" w:rsidRDefault="009A0CCE" w:rsidP="00002CF4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sz w:val="24"/>
          <w:szCs w:val="24"/>
        </w:rPr>
        <w:t>Где  (2638,10*6,7*1+1963,07)*1,6=31421,34</w:t>
      </w:r>
    </w:p>
    <w:p w:rsidR="009A0CCE" w:rsidRPr="00002CF4" w:rsidRDefault="009A0CCE" w:rsidP="00002CF4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position w:val="-14"/>
          <w:sz w:val="24"/>
          <w:szCs w:val="24"/>
        </w:rPr>
        <w:object w:dxaOrig="660" w:dyaOrig="400">
          <v:shape id="_x0000_i1026" type="#_x0000_t75" style="width:36pt;height:23.25pt" o:ole="" filled="t">
            <v:imagedata r:id="rId9" o:title=""/>
          </v:shape>
          <o:OLEObject Type="Embed" ProgID="Equation.3" ShapeID="_x0000_i1026" DrawAspect="Content" ObjectID="_1531812598" r:id="rId10"/>
        </w:object>
      </w:r>
      <w:r w:rsidRPr="00002CF4">
        <w:rPr>
          <w:rFonts w:ascii="Arial" w:hAnsi="Arial" w:cs="Arial"/>
          <w:sz w:val="24"/>
          <w:szCs w:val="24"/>
        </w:rPr>
        <w:t xml:space="preserve"> – норматив формирования расходов на оплату труда главы Биритского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002CF4">
        <w:rPr>
          <w:rFonts w:ascii="Arial" w:hAnsi="Arial" w:cs="Arial"/>
          <w:sz w:val="24"/>
          <w:szCs w:val="24"/>
        </w:rPr>
        <w:t>в расчете на месяц;</w:t>
      </w:r>
    </w:p>
    <w:p w:rsidR="009A0CCE" w:rsidRPr="00002CF4" w:rsidRDefault="009A0CCE" w:rsidP="00002CF4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002CF4">
        <w:rPr>
          <w:rFonts w:ascii="Arial" w:hAnsi="Arial" w:cs="Arial"/>
          <w:sz w:val="24"/>
          <w:szCs w:val="24"/>
        </w:rPr>
        <w:t>При этом группа муниципальных образований определяется в соответствии с нормативами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установленные постановлением № 599-ПП.</w:t>
      </w:r>
    </w:p>
    <w:p w:rsidR="009A0CCE" w:rsidRPr="00002CF4" w:rsidRDefault="009A0CCE" w:rsidP="00002CF4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position w:val="-14"/>
          <w:sz w:val="24"/>
          <w:szCs w:val="24"/>
        </w:rPr>
        <w:object w:dxaOrig="480" w:dyaOrig="380">
          <v:shape id="_x0000_i1027" type="#_x0000_t75" style="width:26.25pt;height:21.75pt" o:ole="" filled="t">
            <v:imagedata r:id="rId11" o:title=""/>
          </v:shape>
          <o:OLEObject Type="Embed" ProgID="Equation.3" ShapeID="_x0000_i1027" DrawAspect="Content" ObjectID="_1531812599" r:id="rId12"/>
        </w:object>
      </w:r>
      <w:r w:rsidRPr="00002CF4">
        <w:rPr>
          <w:rFonts w:ascii="Arial" w:hAnsi="Arial" w:cs="Arial"/>
          <w:sz w:val="24"/>
          <w:szCs w:val="24"/>
        </w:rPr>
        <w:t>– ежемесячное денежное вознаграждение главы Биритского муниципального образования, определяемое как:  3565*0,74=2638,10</w:t>
      </w:r>
    </w:p>
    <w:p w:rsidR="009A0CCE" w:rsidRPr="00002CF4" w:rsidRDefault="009A0CCE" w:rsidP="00002CF4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position w:val="-14"/>
          <w:sz w:val="24"/>
          <w:szCs w:val="24"/>
        </w:rPr>
        <w:object w:dxaOrig="2280" w:dyaOrig="400">
          <v:shape id="_x0000_i1028" type="#_x0000_t75" style="width:124.5pt;height:23.25pt" o:ole="" filled="t">
            <v:imagedata r:id="rId13" o:title=""/>
          </v:shape>
          <o:OLEObject Type="Embed" ProgID="Equation.3" ShapeID="_x0000_i1028" DrawAspect="Content" ObjectID="_1531812600" r:id="rId14"/>
        </w:object>
      </w:r>
      <w:r w:rsidRPr="00002CF4">
        <w:rPr>
          <w:rFonts w:ascii="Arial" w:hAnsi="Arial" w:cs="Arial"/>
          <w:sz w:val="24"/>
          <w:szCs w:val="24"/>
        </w:rPr>
        <w:t>,</w:t>
      </w:r>
    </w:p>
    <w:p w:rsidR="009A0CCE" w:rsidRPr="00002CF4" w:rsidRDefault="009A0CCE" w:rsidP="00002CF4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sz w:val="24"/>
          <w:szCs w:val="24"/>
        </w:rPr>
        <w:t>где: 2638,10*0,74*1=1952,19</w:t>
      </w:r>
    </w:p>
    <w:p w:rsidR="009A0CCE" w:rsidRPr="00002CF4" w:rsidRDefault="009A0CCE" w:rsidP="00002CF4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position w:val="-14"/>
          <w:sz w:val="24"/>
          <w:szCs w:val="24"/>
        </w:rPr>
        <w:object w:dxaOrig="480" w:dyaOrig="400">
          <v:shape id="_x0000_i1029" type="#_x0000_t75" style="width:26.25pt;height:23.25pt" o:ole="" filled="t">
            <v:imagedata r:id="rId15" o:title=""/>
          </v:shape>
          <o:OLEObject Type="Embed" ProgID="Equation.3" ShapeID="_x0000_i1029" DrawAspect="Content" ObjectID="_1531812601" r:id="rId16"/>
        </w:object>
      </w:r>
      <w:r w:rsidRPr="00002CF4">
        <w:rPr>
          <w:rFonts w:ascii="Arial" w:hAnsi="Arial" w:cs="Arial"/>
          <w:position w:val="-14"/>
          <w:sz w:val="24"/>
          <w:szCs w:val="24"/>
        </w:rPr>
        <w:t>(2638,10)</w:t>
      </w:r>
      <w:r w:rsidRPr="00002CF4">
        <w:rPr>
          <w:rFonts w:ascii="Arial" w:hAnsi="Arial" w:cs="Arial"/>
          <w:sz w:val="24"/>
          <w:szCs w:val="24"/>
        </w:rPr>
        <w:t>– должностной оклад муниципального служащего, замещающего низшую должность муниципальной службы</w:t>
      </w:r>
      <w:r>
        <w:rPr>
          <w:rFonts w:ascii="Arial" w:hAnsi="Arial" w:cs="Arial"/>
          <w:sz w:val="24"/>
          <w:szCs w:val="24"/>
        </w:rPr>
        <w:t xml:space="preserve"> </w:t>
      </w:r>
      <w:r w:rsidRPr="00002CF4">
        <w:rPr>
          <w:rFonts w:ascii="Arial" w:hAnsi="Arial" w:cs="Arial"/>
          <w:sz w:val="24"/>
          <w:szCs w:val="24"/>
        </w:rPr>
        <w:t>в местной в соответствии с Реестром должностей муниципальной службы Иркутской области, утвержденным Законом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области».</w:t>
      </w:r>
    </w:p>
    <w:p w:rsidR="009A0CCE" w:rsidRPr="00002CF4" w:rsidRDefault="009A0CCE" w:rsidP="000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sz w:val="24"/>
          <w:szCs w:val="24"/>
        </w:rPr>
        <w:t>Согласно приложению 2 вышеуказанного Закона Иркутской области низшей должностью муниципальной службы в разделе «Местные администрации муниципальных образований Иркутской области» является должность «специалиста», которая соотносится с должностью государственной гражданской службы «специалист-эксперт», должностной оклад по которой определяется в соответствии с постановлением Губернатора Иркутской области от 16 ноября 2007 года №536-п «О размерах должностных окладов и ежемесячного денежного поощрения государственных гражданских служащих Иркутской области».</w:t>
      </w:r>
    </w:p>
    <w:p w:rsidR="009A0CCE" w:rsidRPr="00002CF4" w:rsidRDefault="009A0CCE" w:rsidP="00002CF4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sz w:val="24"/>
          <w:szCs w:val="24"/>
        </w:rPr>
        <w:t xml:space="preserve">Учитывая, разные финансовые возможности местных бюджетов и в целях единого подхода к определению нормативов формирования расходов на оплату труда учитывается размер должностного оклада, установленный на момент расчета норматива. </w:t>
      </w:r>
    </w:p>
    <w:p w:rsidR="009A0CCE" w:rsidRPr="00002CF4" w:rsidRDefault="009A0CCE" w:rsidP="000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sz w:val="24"/>
          <w:szCs w:val="24"/>
        </w:rPr>
        <w:t>Таким образом, при определении норматива минимальный должностной оклад муниципального служащего, замещающего низшую должность муниципальной службы</w:t>
      </w:r>
      <w:r>
        <w:rPr>
          <w:rFonts w:ascii="Arial" w:hAnsi="Arial" w:cs="Arial"/>
          <w:sz w:val="24"/>
          <w:szCs w:val="24"/>
        </w:rPr>
        <w:t xml:space="preserve">  </w:t>
      </w:r>
      <w:r w:rsidRPr="00002CF4">
        <w:rPr>
          <w:rFonts w:ascii="Arial" w:hAnsi="Arial" w:cs="Arial"/>
          <w:sz w:val="24"/>
          <w:szCs w:val="24"/>
        </w:rPr>
        <w:t>в местной администрации применяется в размере 3564 рублей.</w:t>
      </w:r>
    </w:p>
    <w:p w:rsidR="009A0CCE" w:rsidRPr="00002CF4" w:rsidRDefault="009A0CCE" w:rsidP="00002CF4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position w:val="-14"/>
          <w:sz w:val="24"/>
          <w:szCs w:val="24"/>
        </w:rPr>
        <w:object w:dxaOrig="360" w:dyaOrig="400">
          <v:shape id="_x0000_i1030" type="#_x0000_t75" style="width:19.5pt;height:23.25pt" o:ole="" filled="t">
            <v:imagedata r:id="rId17" o:title=""/>
          </v:shape>
          <o:OLEObject Type="Embed" ProgID="Equation.3" ShapeID="_x0000_i1030" DrawAspect="Content" ObjectID="_1531812602" r:id="rId18"/>
        </w:object>
      </w:r>
      <w:r w:rsidRPr="00002CF4">
        <w:rPr>
          <w:rFonts w:ascii="Arial" w:hAnsi="Arial" w:cs="Arial"/>
          <w:sz w:val="24"/>
          <w:szCs w:val="24"/>
        </w:rPr>
        <w:t xml:space="preserve"> – поправочный коэффициент для Биритского муниципального образования, определяемый в соответствии с приложением 2 к нормативам, утвержденным Постановлением Правительства от 27.11.2014 года № 599-пп, равен 0,74</w:t>
      </w:r>
    </w:p>
    <w:p w:rsidR="009A0CCE" w:rsidRPr="00002CF4" w:rsidRDefault="009A0CCE" w:rsidP="00002CF4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position w:val="-14"/>
          <w:sz w:val="24"/>
          <w:szCs w:val="24"/>
        </w:rPr>
        <w:object w:dxaOrig="480" w:dyaOrig="400">
          <v:shape id="_x0000_i1031" type="#_x0000_t75" style="width:26.25pt;height:23.25pt" o:ole="" filled="t">
            <v:imagedata r:id="rId19" o:title=""/>
          </v:shape>
          <o:OLEObject Type="Embed" ProgID="Equation.3" ShapeID="_x0000_i1031" DrawAspect="Content" ObjectID="_1531812603" r:id="rId20"/>
        </w:object>
      </w:r>
      <w:r w:rsidRPr="00002CF4">
        <w:rPr>
          <w:rFonts w:ascii="Arial" w:hAnsi="Arial" w:cs="Arial"/>
          <w:position w:val="-14"/>
          <w:sz w:val="24"/>
          <w:szCs w:val="24"/>
        </w:rPr>
        <w:t>(1)</w:t>
      </w:r>
      <w:r w:rsidRPr="00002CF4">
        <w:rPr>
          <w:rFonts w:ascii="Arial" w:hAnsi="Arial" w:cs="Arial"/>
          <w:sz w:val="24"/>
          <w:szCs w:val="24"/>
        </w:rPr>
        <w:t>– коэффициент, зависящий от количества населенных пунктов, входящих в состав Биритского муниципального образования, определяемый в соответствии с приложением 4 к нормативам, равен 1.</w:t>
      </w:r>
    </w:p>
    <w:p w:rsidR="009A0CCE" w:rsidRPr="00002CF4" w:rsidRDefault="009A0CCE" w:rsidP="00002CF4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position w:val="-14"/>
          <w:sz w:val="24"/>
          <w:szCs w:val="24"/>
        </w:rPr>
        <w:object w:dxaOrig="400" w:dyaOrig="400">
          <v:shape id="_x0000_i1032" type="#_x0000_t75" style="width:21.75pt;height:23.25pt" o:ole="" filled="t">
            <v:imagedata r:id="rId21" o:title=""/>
          </v:shape>
          <o:OLEObject Type="Embed" ProgID="Equation.3" ShapeID="_x0000_i1032" DrawAspect="Content" ObjectID="_1531812604" r:id="rId22"/>
        </w:object>
      </w:r>
      <w:r w:rsidRPr="00002CF4">
        <w:rPr>
          <w:rFonts w:ascii="Arial" w:hAnsi="Arial" w:cs="Arial"/>
          <w:sz w:val="24"/>
          <w:szCs w:val="24"/>
        </w:rPr>
        <w:t xml:space="preserve"> – коэффициент денежного поощрения и иных дополнительных выплат</w:t>
      </w:r>
      <w:r w:rsidRPr="00002CF4">
        <w:rPr>
          <w:rFonts w:ascii="Arial" w:hAnsi="Arial" w:cs="Arial"/>
          <w:b/>
          <w:bCs/>
          <w:sz w:val="24"/>
          <w:szCs w:val="24"/>
        </w:rPr>
        <w:t>,</w:t>
      </w:r>
      <w:r w:rsidRPr="00002CF4">
        <w:rPr>
          <w:rFonts w:ascii="Arial" w:hAnsi="Arial" w:cs="Arial"/>
          <w:sz w:val="24"/>
          <w:szCs w:val="24"/>
        </w:rPr>
        <w:t xml:space="preserve"> установленных муниципальными правовыми актами представительного органа муниципального образования, в расчете на месяц, размер которого составляет 6,7.</w:t>
      </w:r>
    </w:p>
    <w:p w:rsidR="009A0CCE" w:rsidRPr="00002CF4" w:rsidRDefault="009A0CCE" w:rsidP="00002CF4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sz w:val="24"/>
          <w:szCs w:val="24"/>
          <w:lang w:val="en-US"/>
        </w:rPr>
        <w:t>K</w:t>
      </w:r>
      <w:r w:rsidRPr="00002CF4">
        <w:rPr>
          <w:rFonts w:ascii="Arial" w:hAnsi="Arial" w:cs="Arial"/>
          <w:sz w:val="24"/>
          <w:szCs w:val="24"/>
          <w:vertAlign w:val="superscript"/>
        </w:rPr>
        <w:t xml:space="preserve">Д </w:t>
      </w:r>
      <w:r w:rsidRPr="00002CF4">
        <w:rPr>
          <w:rFonts w:ascii="Arial" w:hAnsi="Arial" w:cs="Arial"/>
          <w:sz w:val="24"/>
          <w:szCs w:val="24"/>
        </w:rPr>
        <w:t>– повышающий коэффициент, применяемый для муниципального образования, в бюджете которого доля дотаций из других бюджетов бюджетной системы Российской Федерации и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 в собственных доходах в отчетном году составляет менее 20 %, размер которого составляет 1.</w:t>
      </w:r>
    </w:p>
    <w:p w:rsidR="009A0CCE" w:rsidRPr="00002CF4" w:rsidRDefault="009A0CCE" w:rsidP="00002CF4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sz w:val="24"/>
          <w:szCs w:val="24"/>
        </w:rPr>
        <w:t xml:space="preserve"> К</w:t>
      </w:r>
      <w:r w:rsidRPr="00002CF4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002CF4">
        <w:rPr>
          <w:rFonts w:ascii="Arial" w:hAnsi="Arial" w:cs="Arial"/>
          <w:sz w:val="24"/>
          <w:szCs w:val="24"/>
        </w:rPr>
        <w:t>– отношение суммы налоговых доходов, неналоговых доходов и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за исключением средств, полученных от государственной корпорации – Фонда сод</w:t>
      </w:r>
      <w:r>
        <w:rPr>
          <w:rFonts w:ascii="Arial" w:hAnsi="Arial" w:cs="Arial"/>
          <w:sz w:val="24"/>
          <w:szCs w:val="24"/>
        </w:rPr>
        <w:t>ействия реформированию жилищно-</w:t>
      </w:r>
      <w:r w:rsidRPr="00002CF4">
        <w:rPr>
          <w:rFonts w:ascii="Arial" w:hAnsi="Arial" w:cs="Arial"/>
          <w:sz w:val="24"/>
          <w:szCs w:val="24"/>
        </w:rPr>
        <w:t>коммунального хозяйства, к доходам местного бюджета за исключением средств федерального и областного бюджетов на реализацию целевых программ за отчетный финансовый год.</w:t>
      </w:r>
    </w:p>
    <w:p w:rsidR="009A0CCE" w:rsidRPr="00002CF4" w:rsidRDefault="009A0CCE" w:rsidP="00002CF4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sz w:val="24"/>
          <w:szCs w:val="24"/>
        </w:rPr>
        <w:t>Коэффициент K</w:t>
      </w:r>
      <w:r w:rsidRPr="00002CF4">
        <w:rPr>
          <w:rFonts w:ascii="Arial" w:hAnsi="Arial" w:cs="Arial"/>
          <w:sz w:val="24"/>
          <w:szCs w:val="24"/>
          <w:vertAlign w:val="subscript"/>
        </w:rPr>
        <w:t>1</w:t>
      </w:r>
      <w:r w:rsidRPr="00002CF4">
        <w:rPr>
          <w:rFonts w:ascii="Arial" w:hAnsi="Arial" w:cs="Arial"/>
          <w:sz w:val="24"/>
          <w:szCs w:val="24"/>
        </w:rPr>
        <w:t xml:space="preserve"> определяется на основании данных отчета об исполнении консолидированного бюджета Иркутской области.</w:t>
      </w:r>
    </w:p>
    <w:p w:rsidR="009A0CCE" w:rsidRPr="00002CF4" w:rsidRDefault="009A0CCE" w:rsidP="000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position w:val="-14"/>
          <w:sz w:val="24"/>
          <w:szCs w:val="24"/>
        </w:rPr>
        <w:object w:dxaOrig="380" w:dyaOrig="400">
          <v:shape id="_x0000_i1033" type="#_x0000_t75" style="width:20.25pt;height:23.25pt" o:ole="" filled="t">
            <v:imagedata r:id="rId23" o:title=""/>
          </v:shape>
          <o:OLEObject Type="Embed" ProgID="Equation.3" ShapeID="_x0000_i1033" DrawAspect="Content" ObjectID="_1531812605" r:id="rId24"/>
        </w:object>
      </w:r>
      <w:r w:rsidRPr="00002CF4">
        <w:rPr>
          <w:rFonts w:ascii="Arial" w:hAnsi="Arial" w:cs="Arial"/>
          <w:sz w:val="24"/>
          <w:szCs w:val="24"/>
        </w:rPr>
        <w:t xml:space="preserve"> - объем средств, рассчитанный исходя из численности Биритского муниципального образования, рассчитываемый по следующей формуле:</w:t>
      </w:r>
    </w:p>
    <w:p w:rsidR="009A0CCE" w:rsidRPr="00002CF4" w:rsidRDefault="009A0CCE" w:rsidP="00002C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position w:val="-32"/>
          <w:sz w:val="24"/>
          <w:szCs w:val="24"/>
        </w:rPr>
        <w:object w:dxaOrig="3840" w:dyaOrig="760">
          <v:shape id="_x0000_i1034" type="#_x0000_t75" style="width:209.25pt;height:42.75pt" o:ole="" filled="t">
            <v:imagedata r:id="rId25" o:title=""/>
          </v:shape>
          <o:OLEObject Type="Embed" ProgID="Equation.3" ShapeID="_x0000_i1034" DrawAspect="Content" ObjectID="_1531812606" r:id="rId26"/>
        </w:object>
      </w:r>
      <w:r w:rsidRPr="00002CF4">
        <w:rPr>
          <w:rFonts w:ascii="Arial" w:hAnsi="Arial" w:cs="Arial"/>
          <w:sz w:val="24"/>
          <w:szCs w:val="24"/>
        </w:rPr>
        <w:t>,</w:t>
      </w:r>
    </w:p>
    <w:p w:rsidR="009A0CCE" w:rsidRPr="00002CF4" w:rsidRDefault="009A0CCE" w:rsidP="00002C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sz w:val="24"/>
          <w:szCs w:val="24"/>
        </w:rPr>
        <w:t>Где529 : 85329 *15% *2112548 =1963,07</w:t>
      </w:r>
    </w:p>
    <w:p w:rsidR="009A0CCE" w:rsidRPr="00002CF4" w:rsidRDefault="009A0CCE" w:rsidP="00002CF4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position w:val="-14"/>
          <w:sz w:val="24"/>
          <w:szCs w:val="24"/>
        </w:rPr>
        <w:object w:dxaOrig="340" w:dyaOrig="400">
          <v:shape id="_x0000_i1035" type="#_x0000_t75" style="width:18.75pt;height:23.25pt" o:ole="" filled="t">
            <v:imagedata r:id="rId27" o:title=""/>
          </v:shape>
          <o:OLEObject Type="Embed" ProgID="Equation.3" ShapeID="_x0000_i1035" DrawAspect="Content" ObjectID="_1531812607" r:id="rId28"/>
        </w:object>
      </w:r>
      <w:r w:rsidRPr="00002CF4">
        <w:rPr>
          <w:rFonts w:ascii="Arial" w:hAnsi="Arial" w:cs="Arial"/>
          <w:sz w:val="24"/>
          <w:szCs w:val="24"/>
        </w:rPr>
        <w:t xml:space="preserve"> – численность населения Биритского муниципального образования 529 чел.</w:t>
      </w:r>
    </w:p>
    <w:p w:rsidR="009A0CCE" w:rsidRPr="00002CF4" w:rsidRDefault="009A0CCE" w:rsidP="00002CF4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sz w:val="24"/>
          <w:szCs w:val="24"/>
        </w:rPr>
        <w:t xml:space="preserve">Таким образом, дополнительный объем средств </w:t>
      </w:r>
      <w:r w:rsidRPr="00002CF4">
        <w:rPr>
          <w:rFonts w:ascii="Arial" w:hAnsi="Arial" w:cs="Arial"/>
          <w:position w:val="-14"/>
          <w:sz w:val="24"/>
          <w:szCs w:val="24"/>
        </w:rPr>
        <w:object w:dxaOrig="380" w:dyaOrig="400">
          <v:shape id="_x0000_i1036" type="#_x0000_t75" style="width:20.25pt;height:23.25pt" o:ole="" filled="t">
            <v:imagedata r:id="rId23" o:title=""/>
          </v:shape>
          <o:OLEObject Type="Embed" ProgID="Equation.3" ShapeID="_x0000_i1036" DrawAspect="Content" ObjectID="_1531812608" r:id="rId29"/>
        </w:object>
      </w:r>
      <w:r w:rsidRPr="00002CF4">
        <w:rPr>
          <w:rFonts w:ascii="Arial" w:hAnsi="Arial" w:cs="Arial"/>
          <w:sz w:val="24"/>
          <w:szCs w:val="24"/>
        </w:rPr>
        <w:t xml:space="preserve"> определяется как отношение численности населения муниципального образования к сумме численности населения муниципальных образований, попадающих в одну группу муниципальных образований по численности населения, умноженное на 15 процентов и умноженное на сумму нормативов формирования расходов на оплату труда глав муниципальных образований без учета объема средств, на выплату надбавки за работу со сведениями, составляющими государственную тайну, попадающих в ту же группу муниципальных образований.</w:t>
      </w:r>
    </w:p>
    <w:p w:rsidR="009A0CCE" w:rsidRPr="00002CF4" w:rsidRDefault="009A0CCE" w:rsidP="00002CF4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sz w:val="24"/>
          <w:szCs w:val="24"/>
        </w:rPr>
        <w:t>2.   Размер оплаты труда главы Биритского муниципального образования подлежит округлению до целого рубля в сторону увеличения.</w:t>
      </w:r>
    </w:p>
    <w:p w:rsidR="009A0CCE" w:rsidRPr="00002CF4" w:rsidRDefault="009A0CCE" w:rsidP="00002CF4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2CF4">
        <w:rPr>
          <w:rFonts w:ascii="Arial" w:hAnsi="Arial" w:cs="Arial"/>
          <w:sz w:val="24"/>
          <w:szCs w:val="24"/>
        </w:rPr>
        <w:t>3.   Главе Биритского муниципального образования к оплате труда устанавливаются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p w:rsidR="009A0CCE" w:rsidRPr="00002CF4" w:rsidRDefault="009A0CCE" w:rsidP="00002C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CCE" w:rsidRPr="00002CF4" w:rsidRDefault="009A0CCE" w:rsidP="00002C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CCE" w:rsidRPr="00002CF4" w:rsidRDefault="009A0CCE" w:rsidP="00002C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CCE" w:rsidRPr="00002CF4" w:rsidRDefault="009A0CCE" w:rsidP="00002C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A0CCE" w:rsidRPr="00002CF4" w:rsidSect="000F1CC6">
      <w:headerReference w:type="default" r:id="rId3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CCE" w:rsidRDefault="009A0CCE">
      <w:r>
        <w:separator/>
      </w:r>
    </w:p>
  </w:endnote>
  <w:endnote w:type="continuationSeparator" w:id="1">
    <w:p w:rsidR="009A0CCE" w:rsidRDefault="009A0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CCE" w:rsidRDefault="009A0CCE">
      <w:r>
        <w:separator/>
      </w:r>
    </w:p>
  </w:footnote>
  <w:footnote w:type="continuationSeparator" w:id="1">
    <w:p w:rsidR="009A0CCE" w:rsidRDefault="009A0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CE" w:rsidRDefault="009A0CCE" w:rsidP="009B5ED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A0CCE" w:rsidRDefault="009A0C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16B2"/>
    <w:multiLevelType w:val="multilevel"/>
    <w:tmpl w:val="3FC278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1190"/>
        </w:tabs>
        <w:ind w:left="119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C71"/>
    <w:rsid w:val="00002CF4"/>
    <w:rsid w:val="000F1CC6"/>
    <w:rsid w:val="0015601D"/>
    <w:rsid w:val="001C693A"/>
    <w:rsid w:val="00216E51"/>
    <w:rsid w:val="002763DA"/>
    <w:rsid w:val="002D4D4D"/>
    <w:rsid w:val="003D682D"/>
    <w:rsid w:val="004A7122"/>
    <w:rsid w:val="005C0F8C"/>
    <w:rsid w:val="006363EA"/>
    <w:rsid w:val="00647AE6"/>
    <w:rsid w:val="00664C71"/>
    <w:rsid w:val="006974DA"/>
    <w:rsid w:val="007E62C3"/>
    <w:rsid w:val="00823638"/>
    <w:rsid w:val="00875CC4"/>
    <w:rsid w:val="009A0CCE"/>
    <w:rsid w:val="009B5ED8"/>
    <w:rsid w:val="00A3058B"/>
    <w:rsid w:val="00CC3CE1"/>
    <w:rsid w:val="00E26D7E"/>
    <w:rsid w:val="00FE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7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64C71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64C7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E6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4A7122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4A7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0F1C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08D"/>
    <w:rPr>
      <w:rFonts w:cs="Calibri"/>
    </w:rPr>
  </w:style>
  <w:style w:type="character" w:styleId="PageNumber">
    <w:name w:val="page number"/>
    <w:basedOn w:val="DefaultParagraphFont"/>
    <w:uiPriority w:val="99"/>
    <w:rsid w:val="000F1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4</Pages>
  <Words>1369</Words>
  <Characters>7805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comp</cp:lastModifiedBy>
  <cp:revision>8</cp:revision>
  <cp:lastPrinted>2016-08-04T02:42:00Z</cp:lastPrinted>
  <dcterms:created xsi:type="dcterms:W3CDTF">2016-07-04T15:22:00Z</dcterms:created>
  <dcterms:modified xsi:type="dcterms:W3CDTF">2016-08-04T02:43:00Z</dcterms:modified>
</cp:coreProperties>
</file>