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A" w:rsidRPr="00ED63BA" w:rsidRDefault="00ED63BA" w:rsidP="001B5BD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bookmarkStart w:id="0" w:name="_GoBack"/>
      <w:bookmarkEnd w:id="0"/>
      <w:r w:rsidRPr="00ED63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D63BA" w:rsidRPr="00ED63BA" w:rsidRDefault="00ED63BA" w:rsidP="001B5BD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D63B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Иркутская область</w:t>
      </w:r>
    </w:p>
    <w:p w:rsidR="00ED63BA" w:rsidRPr="00ED63BA" w:rsidRDefault="00ED63BA" w:rsidP="001B5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3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31C1B19" wp14:editId="58486D8A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BA" w:rsidRPr="00ED63BA" w:rsidRDefault="00ED63BA" w:rsidP="00ED63B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D63B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Контрольно-счетная палата</w:t>
      </w:r>
    </w:p>
    <w:p w:rsidR="00ED63BA" w:rsidRPr="00ED63BA" w:rsidRDefault="00ED63BA" w:rsidP="00ED63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муниципального образования </w:t>
      </w:r>
    </w:p>
    <w:p w:rsidR="00ED63BA" w:rsidRPr="00ED63BA" w:rsidRDefault="00ED63BA" w:rsidP="00ED63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Балаганский район   </w:t>
      </w:r>
    </w:p>
    <w:p w:rsidR="00ED63BA" w:rsidRPr="00ED63BA" w:rsidRDefault="00ED63BA" w:rsidP="00ED63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3BA" w:rsidRPr="00ED63BA" w:rsidRDefault="00ED63BA" w:rsidP="00ED63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3BA" w:rsidRPr="002E3C09" w:rsidRDefault="00B93620" w:rsidP="00ED23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</w:p>
    <w:p w:rsidR="00ED63BA" w:rsidRPr="002E3C09" w:rsidRDefault="0094299A" w:rsidP="00ED23AD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="00B93620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BF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BF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C405B8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№</w:t>
      </w:r>
      <w:r w:rsidR="00BF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 w:rsidR="00BF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Биритского</w:t>
      </w:r>
      <w:proofErr w:type="spellEnd"/>
      <w:r w:rsidR="00BF1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за первый квартал 202</w:t>
      </w:r>
      <w:r w:rsidR="00C405B8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10754" w:rsidRPr="002E3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года»</w:t>
      </w:r>
    </w:p>
    <w:p w:rsidR="00ED63BA" w:rsidRPr="002E3C09" w:rsidRDefault="00ED63BA" w:rsidP="00ED23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3BA" w:rsidRPr="002E3C09" w:rsidRDefault="00ED63BA" w:rsidP="00ED23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3BA" w:rsidRPr="002E3C09" w:rsidRDefault="00541890" w:rsidP="00ED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09</w:t>
      </w:r>
      <w:r w:rsidR="00610754" w:rsidRPr="00BF1E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F1E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июня</w:t>
      </w:r>
      <w:r w:rsidR="00ED63BA" w:rsidRPr="00BF1E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D63BA" w:rsidRPr="002E3C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202</w:t>
      </w:r>
      <w:r w:rsidR="00C405B8" w:rsidRPr="002E3C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ED63BA" w:rsidRPr="002E3C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г.                                                        </w:t>
      </w:r>
      <w:r w:rsidR="002140E9" w:rsidRPr="002E3C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ED63BA" w:rsidRPr="002E3C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</w:t>
      </w:r>
      <w:r w:rsidR="00ED63BA" w:rsidRPr="002E3C09">
        <w:rPr>
          <w:rFonts w:ascii="Times New Roman" w:eastAsia="Times New Roman" w:hAnsi="Times New Roman"/>
          <w:sz w:val="24"/>
          <w:szCs w:val="24"/>
          <w:lang w:eastAsia="ru-RU"/>
        </w:rPr>
        <w:t>п. Балаганск</w:t>
      </w:r>
    </w:p>
    <w:p w:rsidR="00ED63BA" w:rsidRPr="002E3C09" w:rsidRDefault="00ED63BA" w:rsidP="00ED2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3BA" w:rsidRPr="002E3C09" w:rsidRDefault="00ED63BA" w:rsidP="00A52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 для проведения мероприятия:</w:t>
      </w:r>
    </w:p>
    <w:p w:rsidR="00ED63BA" w:rsidRPr="002E3C09" w:rsidRDefault="00ED63BA" w:rsidP="00A52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Контрольно-счетной палаты МО Балаганский район на 202</w:t>
      </w:r>
      <w:r w:rsidR="00C405B8" w:rsidRPr="002E3C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ст.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,  Положения о Контрольно-счетной палате муниципального образования Балаганский район утвержденного решением Думы Балаганского района от 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1г. №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/2-</w:t>
      </w:r>
      <w:r w:rsidR="00155D1C" w:rsidRPr="002E3C09">
        <w:rPr>
          <w:rFonts w:ascii="Times New Roman" w:eastAsia="Times New Roman" w:hAnsi="Times New Roman"/>
          <w:sz w:val="24"/>
          <w:szCs w:val="24"/>
          <w:lang w:eastAsia="ru-RU"/>
        </w:rPr>
        <w:t>РД</w:t>
      </w: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>, Федеральный закон от 07.02.2011 г. №6-ФЗ «Об общих принципах организации и деятельности контрольно-счетных органов субъектов Российской Федерац</w:t>
      </w:r>
      <w:r w:rsidR="00356FC1" w:rsidRPr="002E3C09">
        <w:rPr>
          <w:rFonts w:ascii="Times New Roman" w:eastAsia="Times New Roman" w:hAnsi="Times New Roman"/>
          <w:sz w:val="24"/>
          <w:szCs w:val="24"/>
          <w:lang w:eastAsia="ru-RU"/>
        </w:rPr>
        <w:t>ии и муниципальных образований».</w:t>
      </w:r>
    </w:p>
    <w:p w:rsidR="00ED63BA" w:rsidRPr="002E3C09" w:rsidRDefault="00ED63BA" w:rsidP="00A52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 мероприятия:</w:t>
      </w:r>
    </w:p>
    <w:p w:rsidR="00ED63BA" w:rsidRPr="002E3C09" w:rsidRDefault="00610754" w:rsidP="00A526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об исполнении бюджета </w:t>
      </w:r>
      <w:proofErr w:type="spellStart"/>
      <w:r w:rsidR="00BF1EC3">
        <w:rPr>
          <w:rFonts w:ascii="Times New Roman" w:eastAsia="Times New Roman" w:hAnsi="Times New Roman"/>
          <w:bCs/>
          <w:sz w:val="24"/>
          <w:szCs w:val="24"/>
          <w:lang w:eastAsia="ru-RU"/>
        </w:rPr>
        <w:t>Биритского</w:t>
      </w:r>
      <w:proofErr w:type="spellEnd"/>
      <w:r w:rsidR="00BF1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3C0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за первый квартал 202</w:t>
      </w:r>
      <w:r w:rsidR="00155D1C" w:rsidRPr="002E3C0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E3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ED63BA"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D63BA" w:rsidRPr="002E3C09" w:rsidRDefault="00ED63BA" w:rsidP="00A52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мероприятия:</w:t>
      </w:r>
    </w:p>
    <w:p w:rsidR="00ED63BA" w:rsidRPr="002E3C09" w:rsidRDefault="00ED63BA" w:rsidP="00A52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достоверности и обоснованности показателей </w:t>
      </w:r>
      <w:r w:rsidR="00610754"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об исполнении бюджета </w:t>
      </w:r>
      <w:proofErr w:type="spellStart"/>
      <w:r w:rsidR="00BF1EC3">
        <w:rPr>
          <w:rFonts w:ascii="Times New Roman" w:eastAsia="Times New Roman" w:hAnsi="Times New Roman"/>
          <w:sz w:val="24"/>
          <w:szCs w:val="24"/>
          <w:lang w:eastAsia="ru-RU"/>
        </w:rPr>
        <w:t>Биритского</w:t>
      </w:r>
      <w:proofErr w:type="spellEnd"/>
      <w:r w:rsidR="00BF1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754" w:rsidRPr="002E3C0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за первый квартал 202</w:t>
      </w:r>
      <w:r w:rsidR="00B13854" w:rsidRPr="002E3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10754" w:rsidRPr="002E3C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52FB6" w:rsidRPr="002E3C09" w:rsidRDefault="00A52FB6" w:rsidP="00A526A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D7F44" w:rsidRPr="00D56674" w:rsidRDefault="00610754" w:rsidP="00A526A1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Отчет об исполнении бюджета </w:t>
      </w:r>
      <w:proofErr w:type="spellStart"/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 за первый квартал 202</w:t>
      </w:r>
      <w:r w:rsidR="00B13854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(далее –</w:t>
      </w:r>
      <w:r w:rsidR="00B93620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Отчет) утвержден Постановлением администрации </w:t>
      </w:r>
      <w:proofErr w:type="spellStart"/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16 мая 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202</w:t>
      </w:r>
      <w:r w:rsidR="00B13854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№</w:t>
      </w:r>
      <w:r w:rsidR="00BF1E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34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 Отчет утвержден в соответствии со ст.</w:t>
      </w:r>
      <w:r w:rsidR="00E8471B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264.2 БК РФ, ФЗ от 06.10.2003 №131-</w:t>
      </w:r>
      <w:r w:rsidR="00ED7F44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ФЗ</w:t>
      </w:r>
      <w:r w:rsidR="00CD34E9" w:rsidRPr="002E3C0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Устав</w:t>
      </w:r>
      <w:r w:rsidR="00853D3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="00853D3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853D3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образования.</w:t>
      </w:r>
    </w:p>
    <w:p w:rsidR="00610754" w:rsidRPr="00D56674" w:rsidRDefault="00610754" w:rsidP="00A52FB6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Отчет за 1 квартал 202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 составлен </w:t>
      </w:r>
      <w:r w:rsidR="00853D3A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853D3A" w:rsidRPr="00D56674">
        <w:rPr>
          <w:rFonts w:ascii="Times New Roman" w:eastAsia="Times New Roman" w:hAnsi="Times New Roman"/>
          <w:sz w:val="24"/>
          <w:szCs w:val="24"/>
          <w:lang w:eastAsia="ru-RU"/>
        </w:rPr>
        <w:t>Биритского</w:t>
      </w:r>
      <w:proofErr w:type="spellEnd"/>
      <w:r w:rsidR="00853D3A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(далее-МО)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F44" w:rsidRPr="00D5667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БК РФ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0754" w:rsidRPr="00D56674" w:rsidRDefault="00610754" w:rsidP="008C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об исполнении бюджета </w:t>
      </w:r>
      <w:r w:rsidR="00853D3A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за 1 квартал 202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3D3A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года 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доходы бюджета составили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1386,4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руб. или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21,1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% от годового объема утвержденных плановых назначений</w:t>
      </w:r>
      <w:r w:rsidR="00ED7F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10754" w:rsidRPr="00D56674" w:rsidRDefault="00ED7F44" w:rsidP="002F2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оходы </w:t>
      </w:r>
      <w:r w:rsidR="00C7650E" w:rsidRPr="00D56674">
        <w:rPr>
          <w:rFonts w:ascii="Times New Roman" w:eastAsia="Times New Roman" w:hAnsi="Times New Roman"/>
          <w:sz w:val="24"/>
          <w:szCs w:val="24"/>
          <w:lang w:eastAsia="ru-RU"/>
        </w:rPr>
        <w:t>бюджет МО</w:t>
      </w:r>
      <w:r w:rsidR="003A2044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>по сравнению с аналогичным периодом 20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A2044" w:rsidRPr="00D56674">
        <w:rPr>
          <w:rFonts w:ascii="Times New Roman" w:eastAsia="Times New Roman" w:hAnsi="Times New Roman"/>
          <w:sz w:val="24"/>
          <w:szCs w:val="24"/>
          <w:lang w:eastAsia="ru-RU"/>
        </w:rPr>
        <w:t>увелич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ились на 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160,3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11,6</w:t>
      </w:r>
      <w:r w:rsidR="00610754"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099" w:rsidRPr="00D56674" w:rsidRDefault="00ED7F44" w:rsidP="008C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исполнены за первый квартал 202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сумме 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402,2</w:t>
      </w:r>
      <w:r w:rsidR="00B82099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18,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2099"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8209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назначений.</w:t>
      </w:r>
    </w:p>
    <w:p w:rsidR="00B82099" w:rsidRPr="00D56674" w:rsidRDefault="00B82099" w:rsidP="008C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Безвозмездны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е поступления исполнены за первый квартал 202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сумме 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984,2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2F2160" w:rsidRPr="00D5667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13854" w:rsidRPr="00D56674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</w:t>
      </w:r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.:</w:t>
      </w:r>
    </w:p>
    <w:p w:rsidR="00CD34E9" w:rsidRPr="00D56674" w:rsidRDefault="00CD34E9" w:rsidP="008C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-дотации бюджетам бюджетной системы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936,7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рублей;</w:t>
      </w:r>
    </w:p>
    <w:p w:rsidR="00CD34E9" w:rsidRPr="00D56674" w:rsidRDefault="00CD34E9" w:rsidP="008C4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-субвенции бюджетам бюджетной системы РФ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47,5 тыс. рублей.</w:t>
      </w:r>
    </w:p>
    <w:p w:rsidR="00610754" w:rsidRPr="00D56674" w:rsidRDefault="00610754" w:rsidP="00C765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с представленным </w:t>
      </w:r>
      <w:r w:rsidR="00CD34E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тчетом, расходы бюджета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МО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за 1 квартал 202</w:t>
      </w:r>
      <w:r w:rsidR="00B1385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составили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1520,8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2F2160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21,2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% от утвержденного годового объема бюджетных назначений, что на </w:t>
      </w:r>
      <w:r w:rsidR="00C7650E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243,7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</w:t>
      </w:r>
      <w:r w:rsidR="005C30CC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ниж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е расходов бюджета </w:t>
      </w:r>
      <w:r w:rsidR="00D035D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аналогичный период 20</w:t>
      </w:r>
      <w:r w:rsidR="005C30CC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21</w:t>
      </w:r>
      <w:r w:rsidR="00D035D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года, в </w:t>
      </w:r>
      <w:proofErr w:type="spellStart"/>
      <w:r w:rsidR="00D035D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D035D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.:</w:t>
      </w:r>
    </w:p>
    <w:p w:rsidR="00D035D4" w:rsidRPr="00D56674" w:rsidRDefault="00D035D4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-раздел 0102 «Функционирование высшего должностного лица субъекта РФ и муниципального образования» 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170</w:t>
      </w:r>
      <w:r w:rsidR="005C30CC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,6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5C30CC" w:rsidRPr="00D56674">
        <w:rPr>
          <w:rFonts w:ascii="Times New Roman" w:eastAsia="Times New Roman" w:hAnsi="Times New Roman"/>
          <w:sz w:val="24"/>
          <w:szCs w:val="24"/>
          <w:lang w:eastAsia="ru-RU"/>
        </w:rPr>
        <w:t>19,</w:t>
      </w:r>
      <w:r w:rsidR="002256DA" w:rsidRPr="00D566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D035D4" w:rsidRPr="00D56674" w:rsidRDefault="00D035D4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раздел 010</w:t>
      </w:r>
      <w:r w:rsidR="00DA261F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«Функционирование местных администраций» 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970,7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2256DA" w:rsidRPr="00D56674">
        <w:rPr>
          <w:rFonts w:ascii="Times New Roman" w:eastAsia="Times New Roman" w:hAnsi="Times New Roman"/>
          <w:sz w:val="24"/>
          <w:szCs w:val="24"/>
          <w:lang w:eastAsia="ru-RU"/>
        </w:rPr>
        <w:t>32,8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DA261F" w:rsidRPr="00D56674" w:rsidRDefault="00DA261F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-раздел 0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203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Мобилизационная и вневойсковая подготовка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35,7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2256DA" w:rsidRPr="00D56674">
        <w:rPr>
          <w:rFonts w:ascii="Times New Roman" w:eastAsia="Times New Roman" w:hAnsi="Times New Roman"/>
          <w:sz w:val="24"/>
          <w:szCs w:val="24"/>
          <w:lang w:eastAsia="ru-RU"/>
        </w:rPr>
        <w:t>25,0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DA261F" w:rsidRPr="00D56674" w:rsidRDefault="00DA261F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-раздел 0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401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Общеэкономические вопросы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2256DA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11,8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2256DA" w:rsidRPr="00D56674">
        <w:rPr>
          <w:rFonts w:ascii="Times New Roman" w:eastAsia="Times New Roman" w:hAnsi="Times New Roman"/>
          <w:sz w:val="24"/>
          <w:szCs w:val="24"/>
          <w:lang w:eastAsia="ru-RU"/>
        </w:rPr>
        <w:t>25,0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2256DA" w:rsidRPr="00D56674" w:rsidRDefault="002256DA" w:rsidP="00225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-раздел 0409 «Дорожное хозяйство, дорожные фонды» 8,8 тыс. рублей или 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0,8%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387A35" w:rsidRPr="00D56674" w:rsidRDefault="00387A35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-раздел</w:t>
      </w:r>
      <w:r w:rsidR="003A20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0801 «Культура» </w:t>
      </w:r>
      <w:r w:rsidR="003A20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152,5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3A2044" w:rsidRPr="00D56674"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1C5D25" w:rsidRPr="00D56674" w:rsidRDefault="001C5D25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-раздел 1001 «Пенсионное обеспечение» </w:t>
      </w:r>
      <w:r w:rsidR="003A20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24,5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3A2044" w:rsidRPr="00D56674">
        <w:rPr>
          <w:rFonts w:ascii="Times New Roman" w:eastAsia="Times New Roman" w:hAnsi="Times New Roman"/>
          <w:sz w:val="24"/>
          <w:szCs w:val="24"/>
          <w:lang w:eastAsia="ru-RU"/>
        </w:rPr>
        <w:t>16,6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1C5D25" w:rsidRPr="00D56674" w:rsidRDefault="001C5D25" w:rsidP="0021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-раздел 140</w:t>
      </w:r>
      <w:r w:rsidR="003A20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«Межбюджетные трансферты общего характера бюджетам </w:t>
      </w:r>
      <w:r w:rsidR="00362E6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РФ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3A2044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146,2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 или </w:t>
      </w:r>
      <w:r w:rsidR="003A2044" w:rsidRPr="00D56674">
        <w:rPr>
          <w:rFonts w:ascii="Times New Roman" w:eastAsia="Times New Roman" w:hAnsi="Times New Roman"/>
          <w:sz w:val="24"/>
          <w:szCs w:val="24"/>
          <w:lang w:eastAsia="ru-RU"/>
        </w:rPr>
        <w:t>64,2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от годового объема утвержденных плановых назначений;</w:t>
      </w:r>
    </w:p>
    <w:p w:rsidR="00610754" w:rsidRPr="00D56674" w:rsidRDefault="00610754" w:rsidP="003770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с данными отчета, бюджет </w:t>
      </w:r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МО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1 квартал 202</w:t>
      </w:r>
      <w:r w:rsidR="00952413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 исполнен с </w:t>
      </w:r>
      <w:r w:rsidR="00226EBE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дефи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цит</w:t>
      </w:r>
      <w:r w:rsidR="00DA261F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ом в размере </w:t>
      </w:r>
      <w:r w:rsidR="00226EBE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134,4</w:t>
      </w:r>
      <w:r w:rsidR="00DA261F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рублей.</w:t>
      </w:r>
    </w:p>
    <w:p w:rsidR="00171B1E" w:rsidRPr="00D56674" w:rsidRDefault="00171B1E" w:rsidP="003770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При анализе </w:t>
      </w:r>
      <w:r w:rsidR="003770CD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Отчет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3770CD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об исполнении бюджета </w:t>
      </w:r>
      <w:proofErr w:type="spellStart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770CD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первый квартал 2022 года</w:t>
      </w:r>
    </w:p>
    <w:p w:rsidR="00171B1E" w:rsidRPr="00D56674" w:rsidRDefault="00171B1E" w:rsidP="003770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hAnsi="Times New Roman"/>
          <w:sz w:val="24"/>
          <w:szCs w:val="24"/>
          <w:shd w:val="clear" w:color="auto" w:fill="FFFFFF"/>
        </w:rPr>
        <w:t xml:space="preserve">В  составе бюджетной отчетности ежемесячно составляется форма отчета об исполнении консолидированного бюджета субъекта Российской Федерации и бюджета территориального государственного внебюджетного фонда в части полномочий </w:t>
      </w:r>
      <w:proofErr w:type="spellStart"/>
      <w:r w:rsidR="00AF10FD">
        <w:rPr>
          <w:rFonts w:ascii="Times New Roman" w:hAnsi="Times New Roman"/>
          <w:sz w:val="24"/>
          <w:szCs w:val="24"/>
          <w:shd w:val="clear" w:color="auto" w:fill="FFFFFF"/>
        </w:rPr>
        <w:t>Биритского</w:t>
      </w:r>
      <w:proofErr w:type="spellEnd"/>
      <w:r w:rsidR="00AF10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6674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(по форме ОКУД 0503317). </w:t>
      </w:r>
    </w:p>
    <w:p w:rsidR="008C4405" w:rsidRPr="00D56674" w:rsidRDefault="008C4405" w:rsidP="003770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 месячной, квартальной бюджетной отчетности,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</w:t>
      </w:r>
      <w:r w:rsidR="00171B1E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приказом Министерства финансов Российской Федерации от 28.12.2010 N 191н (далее - Инструкция 191н)</w:t>
      </w:r>
      <w:r w:rsidR="00171B1E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74781" w:rsidRPr="00D56674" w:rsidRDefault="00674781" w:rsidP="0067478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667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 соответствии с пунктом 133 Инструкции 191н в отчете (ф.0503117) отражаются годовые объемы бюджетных назначений на текущий финансовый год: по разделу "Доходы бюджета" - в сумме плановых показателей доходов бюджета, утвержденных законом (решением) о соответствующем бюджете; по разделу "Расходы бюджета"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AA6E6D" w:rsidRPr="00D56674" w:rsidRDefault="008F697C" w:rsidP="006747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674781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оды бюджетной классификации Российской Федерации </w:t>
      </w:r>
      <w:r w:rsidR="00674781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должны отражаться </w:t>
      </w: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разделам: классификации доходов, классификации расходов, классификации источников финансирования дефицита бюджета, с формированием промежуточных итогов по </w:t>
      </w:r>
      <w:proofErr w:type="spellStart"/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группировочным</w:t>
      </w:r>
      <w:proofErr w:type="spellEnd"/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кодам бюджетной классификации Российской Федерации в структуре утвержденных законом (решением) о бюджете бюджетных назначений по доходам бюджета, расходам бюджета и источникам финансирования дефицита бюджета, соответственно</w:t>
      </w:r>
      <w:r w:rsidR="00674781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а так же </w:t>
      </w: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74781"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>в ф.0503317</w:t>
      </w:r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отражаются годовые объемы утвержденных бюджетных</w:t>
      </w:r>
      <w:proofErr w:type="gramEnd"/>
      <w:r w:rsidRPr="00D566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назначений на текущий финансовый год соответственно по разделам.</w:t>
      </w:r>
    </w:p>
    <w:p w:rsidR="00674781" w:rsidRPr="00D56674" w:rsidRDefault="00171B1E" w:rsidP="006747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При анализе Отчета об исполнении бюджета </w:t>
      </w:r>
      <w:proofErr w:type="spellStart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за первый квартал 2022 года, Отчета по ф</w:t>
      </w:r>
      <w:r w:rsidR="00CE5DB5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503317, решения Думы от </w:t>
      </w:r>
      <w:r w:rsidR="00EF3752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30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.03.2022г. №</w:t>
      </w:r>
      <w:r w:rsidR="00EF3752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3-1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выявлены следующие </w:t>
      </w:r>
      <w:proofErr w:type="spellStart"/>
      <w:r w:rsidR="00BF4897" w:rsidRPr="00D566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несоотвествия</w:t>
      </w:r>
      <w:proofErr w:type="spellEnd"/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3770CD" w:rsidRPr="00D56674" w:rsidRDefault="00CE5DB5" w:rsidP="006747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Анализ </w:t>
      </w:r>
      <w:r w:rsidR="0099326B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расхождения   </w:t>
      </w:r>
      <w:r w:rsidR="007C6BA5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показателей </w:t>
      </w:r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отчетности </w:t>
      </w:r>
      <w:r w:rsidR="007C6BA5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доходам </w:t>
      </w:r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представлен в таблице:</w:t>
      </w:r>
    </w:p>
    <w:p w:rsidR="00CE5DB5" w:rsidRPr="00D56674" w:rsidRDefault="00CE5DB5" w:rsidP="00CE5DB5">
      <w:pPr>
        <w:spacing w:before="240" w:after="0"/>
        <w:ind w:firstLine="709"/>
        <w:jc w:val="right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  <w:r w:rsidRPr="00D56674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>Таблица</w:t>
      </w:r>
      <w:r w:rsidR="00C07CE5" w:rsidRPr="00D56674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 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78"/>
        <w:gridCol w:w="1568"/>
        <w:gridCol w:w="1441"/>
        <w:gridCol w:w="1441"/>
        <w:gridCol w:w="2273"/>
        <w:gridCol w:w="1453"/>
      </w:tblGrid>
      <w:tr w:rsidR="00D56674" w:rsidRPr="00D56674" w:rsidTr="00C07CE5">
        <w:tc>
          <w:tcPr>
            <w:tcW w:w="0" w:type="auto"/>
          </w:tcPr>
          <w:p w:rsidR="00C07CE5" w:rsidRPr="00D56674" w:rsidRDefault="00C07CE5" w:rsidP="00CE5DB5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C07CE5" w:rsidRPr="00D56674" w:rsidRDefault="00C07CE5" w:rsidP="00CE5DB5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</w:tcPr>
          <w:p w:rsidR="00C07CE5" w:rsidRPr="00D56674" w:rsidRDefault="00C07CE5" w:rsidP="00C07CE5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 xml:space="preserve">Решение </w:t>
            </w:r>
          </w:p>
          <w:p w:rsidR="00C07CE5" w:rsidRPr="00D56674" w:rsidRDefault="00C07CE5" w:rsidP="00EF3752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 xml:space="preserve">Думы от </w:t>
            </w:r>
            <w:r w:rsidR="00EF3752" w:rsidRPr="00D56674">
              <w:rPr>
                <w:sz w:val="18"/>
                <w:szCs w:val="18"/>
                <w:shd w:val="clear" w:color="auto" w:fill="FFFFFF"/>
                <w:lang w:eastAsia="ru-RU"/>
              </w:rPr>
              <w:t>30</w:t>
            </w: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.03.2022 №</w:t>
            </w:r>
            <w:r w:rsidR="00EF3752" w:rsidRPr="00D56674">
              <w:rPr>
                <w:sz w:val="18"/>
                <w:szCs w:val="18"/>
                <w:shd w:val="clear" w:color="auto" w:fill="FFFFFF"/>
                <w:lang w:eastAsia="ru-RU"/>
              </w:rPr>
              <w:t>3-1 приложение 3</w:t>
            </w:r>
          </w:p>
        </w:tc>
        <w:tc>
          <w:tcPr>
            <w:tcW w:w="0" w:type="auto"/>
          </w:tcPr>
          <w:p w:rsidR="00EF3752" w:rsidRPr="00D56674" w:rsidRDefault="00EF3752" w:rsidP="00EF3752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 xml:space="preserve">Решение </w:t>
            </w:r>
          </w:p>
          <w:p w:rsidR="00C07CE5" w:rsidRPr="00D56674" w:rsidRDefault="00EF3752" w:rsidP="00EF3752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Думы от 30.03.2022 №3-1 приложение 5</w:t>
            </w:r>
          </w:p>
        </w:tc>
        <w:tc>
          <w:tcPr>
            <w:tcW w:w="0" w:type="auto"/>
          </w:tcPr>
          <w:p w:rsidR="00C07CE5" w:rsidRPr="00D56674" w:rsidRDefault="00C07CE5" w:rsidP="00C07CE5">
            <w:pPr>
              <w:spacing w:after="0"/>
              <w:rPr>
                <w:sz w:val="18"/>
                <w:szCs w:val="18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Отчет об исполнении консолидированного бюджета (ф.0503317)</w:t>
            </w:r>
          </w:p>
        </w:tc>
        <w:tc>
          <w:tcPr>
            <w:tcW w:w="0" w:type="auto"/>
          </w:tcPr>
          <w:p w:rsidR="00C07CE5" w:rsidRPr="00D56674" w:rsidRDefault="00EF3752" w:rsidP="00CE5DB5">
            <w:pPr>
              <w:spacing w:after="0"/>
              <w:rPr>
                <w:sz w:val="18"/>
                <w:szCs w:val="18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Отчет об исполнении бюджета за 1 кв.2022</w:t>
            </w:r>
          </w:p>
        </w:tc>
      </w:tr>
      <w:tr w:rsidR="00D56674" w:rsidRPr="00D56674" w:rsidTr="00C07CE5">
        <w:tc>
          <w:tcPr>
            <w:tcW w:w="0" w:type="auto"/>
          </w:tcPr>
          <w:p w:rsidR="007C6BA5" w:rsidRPr="00D56674" w:rsidRDefault="00EF3752" w:rsidP="00CE5DB5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Социальна политика (пенсионное обеспечение)</w:t>
            </w:r>
          </w:p>
        </w:tc>
        <w:tc>
          <w:tcPr>
            <w:tcW w:w="0" w:type="auto"/>
          </w:tcPr>
          <w:p w:rsidR="007C6BA5" w:rsidRPr="00D56674" w:rsidRDefault="00EF3752" w:rsidP="00EF3752">
            <w:pPr>
              <w:spacing w:after="0"/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1000,1001</w:t>
            </w:r>
          </w:p>
        </w:tc>
        <w:tc>
          <w:tcPr>
            <w:tcW w:w="0" w:type="auto"/>
          </w:tcPr>
          <w:p w:rsidR="007C6BA5" w:rsidRPr="00D56674" w:rsidRDefault="00EF3752" w:rsidP="007C6BA5">
            <w:pPr>
              <w:spacing w:after="0"/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133,0</w:t>
            </w:r>
          </w:p>
        </w:tc>
        <w:tc>
          <w:tcPr>
            <w:tcW w:w="0" w:type="auto"/>
          </w:tcPr>
          <w:p w:rsidR="007C6BA5" w:rsidRPr="00D56674" w:rsidRDefault="00EF3752" w:rsidP="007C6BA5">
            <w:pPr>
              <w:spacing w:after="0"/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148,0</w:t>
            </w:r>
          </w:p>
        </w:tc>
        <w:tc>
          <w:tcPr>
            <w:tcW w:w="0" w:type="auto"/>
          </w:tcPr>
          <w:p w:rsidR="007C6BA5" w:rsidRPr="00D56674" w:rsidRDefault="00EF3752" w:rsidP="007C6BA5">
            <w:pPr>
              <w:spacing w:after="0"/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148,0</w:t>
            </w:r>
          </w:p>
        </w:tc>
        <w:tc>
          <w:tcPr>
            <w:tcW w:w="0" w:type="auto"/>
          </w:tcPr>
          <w:p w:rsidR="007C6BA5" w:rsidRPr="00D56674" w:rsidRDefault="00EF3752" w:rsidP="007C6BA5">
            <w:pPr>
              <w:spacing w:after="0"/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  <w:r w:rsidRPr="00D56674">
              <w:rPr>
                <w:sz w:val="18"/>
                <w:szCs w:val="18"/>
                <w:shd w:val="clear" w:color="auto" w:fill="FFFFFF"/>
                <w:lang w:eastAsia="ru-RU"/>
              </w:rPr>
              <w:t>148,0</w:t>
            </w:r>
          </w:p>
        </w:tc>
      </w:tr>
      <w:tr w:rsidR="00D56674" w:rsidRPr="00D56674" w:rsidTr="00C07CE5">
        <w:tc>
          <w:tcPr>
            <w:tcW w:w="0" w:type="auto"/>
          </w:tcPr>
          <w:p w:rsidR="00C07CE5" w:rsidRPr="00D56674" w:rsidRDefault="00C07CE5" w:rsidP="00CE5DB5">
            <w:pPr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07CE5" w:rsidRPr="00D56674" w:rsidRDefault="00C07CE5" w:rsidP="00CE5DB5">
            <w:pPr>
              <w:jc w:val="both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07CE5" w:rsidRPr="00D56674" w:rsidRDefault="00C07CE5" w:rsidP="00C07CE5">
            <w:pPr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07CE5" w:rsidRPr="00D56674" w:rsidRDefault="00C07CE5" w:rsidP="00C07CE5">
            <w:pPr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07CE5" w:rsidRPr="00D56674" w:rsidRDefault="00C07CE5" w:rsidP="00C07CE5">
            <w:pPr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C07CE5" w:rsidRPr="00D56674" w:rsidRDefault="00C07CE5" w:rsidP="00C07CE5">
            <w:pPr>
              <w:jc w:val="right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F71BA2" w:rsidRPr="00D56674" w:rsidRDefault="00F71BA2" w:rsidP="002E3C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="0025144D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Как видно из представленной таблицы </w:t>
      </w:r>
      <w:r w:rsidR="009D1A54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EF3752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при анализе утвержденных показателей в решением Думы </w:t>
      </w:r>
      <w:proofErr w:type="spellStart"/>
      <w:r w:rsidR="00EF3752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Биритского</w:t>
      </w:r>
      <w:proofErr w:type="spellEnd"/>
      <w:r w:rsidR="00EF3752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МО от 30.03.2022 №3-1 в Приложении 3 к решению по коду 1000, 1001 утверждена сумма 133,0 тыс. рублей, в Приложении 5 к решению Думу сумма бюджетных назначений 148,0 тыс. рублей (сведения взяты  на сайте </w:t>
      </w:r>
      <w:hyperlink r:id="rId10" w:history="1">
        <w:r w:rsidR="00EF3752"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https://xn--90aoa5al.xn--p1ai/</w:t>
        </w:r>
        <w:proofErr w:type="spellStart"/>
        <w:r w:rsidR="00EF3752"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dokumenty</w:t>
        </w:r>
        <w:proofErr w:type="spellEnd"/>
        <w:r w:rsidR="00EF3752"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/rasporyazheniya-za-2021-god?PAGEN_1=6</w:t>
        </w:r>
      </w:hyperlink>
      <w:r w:rsidR="00EF3752"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23F89" w:rsidRPr="00D56674" w:rsidRDefault="0015733E" w:rsidP="00A526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674">
        <w:rPr>
          <w:rFonts w:ascii="Times New Roman" w:hAnsi="Times New Roman"/>
          <w:b/>
          <w:sz w:val="24"/>
          <w:szCs w:val="24"/>
        </w:rPr>
        <w:t>В</w:t>
      </w:r>
      <w:r w:rsidR="00823F89" w:rsidRPr="00D56674">
        <w:rPr>
          <w:rFonts w:ascii="Times New Roman" w:hAnsi="Times New Roman"/>
          <w:b/>
          <w:sz w:val="24"/>
          <w:szCs w:val="24"/>
        </w:rPr>
        <w:t>ывод</w:t>
      </w:r>
      <w:r w:rsidR="00AD374B" w:rsidRPr="00D56674">
        <w:rPr>
          <w:rFonts w:ascii="Times New Roman" w:hAnsi="Times New Roman"/>
          <w:b/>
          <w:sz w:val="24"/>
          <w:szCs w:val="24"/>
        </w:rPr>
        <w:t>ы</w:t>
      </w:r>
      <w:r w:rsidR="00823F89" w:rsidRPr="00D56674">
        <w:rPr>
          <w:rFonts w:ascii="Times New Roman" w:hAnsi="Times New Roman"/>
          <w:b/>
          <w:sz w:val="24"/>
          <w:szCs w:val="24"/>
        </w:rPr>
        <w:t>:</w:t>
      </w:r>
    </w:p>
    <w:p w:rsidR="00D73DAC" w:rsidRPr="00D56674" w:rsidRDefault="00B93620" w:rsidP="002E3C09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D56674">
        <w:rPr>
          <w:rFonts w:ascii="Times New Roman" w:hAnsi="Times New Roman"/>
          <w:sz w:val="24"/>
          <w:szCs w:val="24"/>
        </w:rPr>
        <w:t xml:space="preserve">          Анализ</w:t>
      </w:r>
      <w:r w:rsidR="00D73DAC" w:rsidRPr="00D56674">
        <w:rPr>
          <w:rFonts w:ascii="Times New Roman" w:hAnsi="Times New Roman"/>
          <w:sz w:val="24"/>
          <w:szCs w:val="24"/>
        </w:rPr>
        <w:t xml:space="preserve"> </w:t>
      </w:r>
      <w:r w:rsidR="00362E64" w:rsidRPr="00D56674">
        <w:rPr>
          <w:rFonts w:ascii="Times New Roman" w:hAnsi="Times New Roman"/>
          <w:sz w:val="24"/>
          <w:szCs w:val="24"/>
        </w:rPr>
        <w:t>Постановлени</w:t>
      </w:r>
      <w:r w:rsidRPr="00D56674">
        <w:rPr>
          <w:rFonts w:ascii="Times New Roman" w:hAnsi="Times New Roman"/>
          <w:sz w:val="24"/>
          <w:szCs w:val="24"/>
        </w:rPr>
        <w:t>я</w:t>
      </w:r>
      <w:r w:rsidR="00362E64" w:rsidRPr="00D56674">
        <w:rPr>
          <w:rFonts w:ascii="Times New Roman" w:hAnsi="Times New Roman"/>
          <w:sz w:val="24"/>
          <w:szCs w:val="24"/>
        </w:rPr>
        <w:t xml:space="preserve"> от </w:t>
      </w:r>
      <w:r w:rsidR="00EF3752" w:rsidRPr="00D56674">
        <w:rPr>
          <w:rFonts w:ascii="Times New Roman" w:hAnsi="Times New Roman"/>
          <w:sz w:val="24"/>
          <w:szCs w:val="24"/>
        </w:rPr>
        <w:t>16.05</w:t>
      </w:r>
      <w:r w:rsidR="00362E64" w:rsidRPr="00D56674">
        <w:rPr>
          <w:rFonts w:ascii="Times New Roman" w:hAnsi="Times New Roman"/>
          <w:sz w:val="24"/>
          <w:szCs w:val="24"/>
        </w:rPr>
        <w:t>.202</w:t>
      </w:r>
      <w:r w:rsidR="002E3C09" w:rsidRPr="00D56674">
        <w:rPr>
          <w:rFonts w:ascii="Times New Roman" w:hAnsi="Times New Roman"/>
          <w:sz w:val="24"/>
          <w:szCs w:val="24"/>
        </w:rPr>
        <w:t>2</w:t>
      </w:r>
      <w:r w:rsidR="00362E64" w:rsidRPr="00D56674">
        <w:rPr>
          <w:rFonts w:ascii="Times New Roman" w:hAnsi="Times New Roman"/>
          <w:sz w:val="24"/>
          <w:szCs w:val="24"/>
        </w:rPr>
        <w:t>г.</w:t>
      </w:r>
      <w:r w:rsidR="00362E64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EF3752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="00362E64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 w:rsidR="00BF4897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>Биритского</w:t>
      </w:r>
      <w:proofErr w:type="spellEnd"/>
      <w:r w:rsidR="00BF4897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E64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за первый квартал 202</w:t>
      </w:r>
      <w:r w:rsidR="002E3C09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62E64" w:rsidRPr="00D566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года» </w:t>
      </w:r>
      <w:r w:rsidR="00362E64" w:rsidRPr="00D56674">
        <w:rPr>
          <w:rFonts w:ascii="Times New Roman" w:hAnsi="Times New Roman"/>
          <w:sz w:val="24"/>
          <w:szCs w:val="24"/>
        </w:rPr>
        <w:t xml:space="preserve"> </w:t>
      </w:r>
      <w:r w:rsidRPr="00D56674">
        <w:rPr>
          <w:rFonts w:ascii="Times New Roman" w:hAnsi="Times New Roman"/>
          <w:sz w:val="24"/>
          <w:szCs w:val="24"/>
        </w:rPr>
        <w:t xml:space="preserve"> Контрольно-счетной палаты Балаганского района</w:t>
      </w:r>
      <w:r w:rsidR="00D73DAC" w:rsidRPr="00D56674">
        <w:rPr>
          <w:rFonts w:ascii="Times New Roman" w:hAnsi="Times New Roman"/>
          <w:sz w:val="24"/>
          <w:szCs w:val="24"/>
        </w:rPr>
        <w:t xml:space="preserve"> подготовлен в соответствии с требованиями Бюджетног</w:t>
      </w:r>
      <w:r w:rsidR="00BF4897" w:rsidRPr="00D56674">
        <w:rPr>
          <w:rFonts w:ascii="Times New Roman" w:hAnsi="Times New Roman"/>
          <w:sz w:val="24"/>
          <w:szCs w:val="24"/>
        </w:rPr>
        <w:t xml:space="preserve">о кодекса Российской Федерации. </w:t>
      </w:r>
    </w:p>
    <w:p w:rsidR="00B93620" w:rsidRPr="00D56674" w:rsidRDefault="00B93620" w:rsidP="000E2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об исполнении </w:t>
      </w:r>
      <w:r w:rsidR="00C7650E" w:rsidRPr="00D56674">
        <w:rPr>
          <w:rFonts w:ascii="Times New Roman" w:eastAsia="Times New Roman" w:hAnsi="Times New Roman"/>
          <w:sz w:val="24"/>
          <w:szCs w:val="24"/>
          <w:lang w:eastAsia="ru-RU"/>
        </w:rPr>
        <w:t>бюджет МО</w:t>
      </w:r>
      <w:r w:rsidR="00BF4897"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за 1 квартал 202</w:t>
      </w:r>
      <w:r w:rsidR="002E3C09" w:rsidRPr="00D56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доходы бюджета составили </w:t>
      </w:r>
      <w:r w:rsidR="002E3C0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137432,6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руб. или </w:t>
      </w:r>
      <w:r w:rsidR="002E3C09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23,8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% от годового объема утвержденных плановых назначений.</w:t>
      </w:r>
    </w:p>
    <w:p w:rsidR="00BF4897" w:rsidRPr="00D56674" w:rsidRDefault="00BF4897" w:rsidP="00BF4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Доходы бюджет МО по сравнению с аналогичным периодом 2021 года увеличились на 160,3 тыс. рублей или на 11,6%.</w:t>
      </w:r>
    </w:p>
    <w:p w:rsidR="00BF4897" w:rsidRPr="00D56674" w:rsidRDefault="00BF4897" w:rsidP="00BF4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соответствии с представленным Отчетом, расходы бюджета МО  за 1 квартал 2022 года составили 1520,8 тыс. рублей или 21,2% от утвержденного годового объема бюджетных назначений, что на 243,7 тыс. рублей ниже расходов бюджета за аналогичный период 2021 года.</w:t>
      </w:r>
    </w:p>
    <w:p w:rsidR="00B93620" w:rsidRPr="00D56674" w:rsidRDefault="00B93620" w:rsidP="00AF10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с данными </w:t>
      </w:r>
      <w:r w:rsidR="00B848F7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тчета, бюджет</w:t>
      </w:r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МО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за 1 квартал 2020 года исполнен с </w:t>
      </w:r>
      <w:r w:rsidR="00BF4897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дефицитом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 размере </w:t>
      </w:r>
      <w:r w:rsidR="00BF4897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134,4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рублей.</w:t>
      </w:r>
    </w:p>
    <w:p w:rsidR="002E3C09" w:rsidRPr="00D56674" w:rsidRDefault="002E3C09" w:rsidP="00BF489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6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Источниками финансирования дефицита бюджета предполагаются кредиты кредитных организаций в валюте РФ в сумме 3228,1 тыс. рублей. </w:t>
      </w:r>
    </w:p>
    <w:p w:rsidR="00BF4897" w:rsidRPr="00D56674" w:rsidRDefault="002E3C09" w:rsidP="00BF4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При анализе Отчета об исполнении бюджета </w:t>
      </w:r>
      <w:proofErr w:type="spellStart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Биритского</w:t>
      </w:r>
      <w:proofErr w:type="spellEnd"/>
      <w:r w:rsidR="00AF10F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за первый квартал 2022 года, Отчета по ф.0503317, решения Думы от </w:t>
      </w:r>
      <w:r w:rsidR="00BF4897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30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.03.2022г. №</w:t>
      </w:r>
      <w:r w:rsidR="00BF4897"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3-1</w:t>
      </w:r>
      <w:r w:rsidRPr="00D566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6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выявлены </w:t>
      </w:r>
      <w:r w:rsidR="00BF4897" w:rsidRPr="00D566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несоответствия между Приложением 3 и Приложением 5. </w:t>
      </w:r>
    </w:p>
    <w:p w:rsidR="00BF4897" w:rsidRPr="00D56674" w:rsidRDefault="00BF4897" w:rsidP="00C41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5667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Так сумма утвержденных бюджетных назначений в Приложении 133,0 тыс. рублей, в Приложении 5 148,0 тыс. рублей (</w:t>
      </w:r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сведения взяты  на сайте </w:t>
      </w:r>
      <w:hyperlink r:id="rId11" w:history="1">
        <w:r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https://xn--90aoa5al.xn--p1ai/</w:t>
        </w:r>
        <w:proofErr w:type="spellStart"/>
        <w:r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dokumenty</w:t>
        </w:r>
        <w:proofErr w:type="spellEnd"/>
        <w:r w:rsidRPr="00D56674">
          <w:rPr>
            <w:rStyle w:val="a4"/>
            <w:rFonts w:ascii="Times New Roman" w:eastAsia="Times New Roman" w:hAnsi="Times New Roman"/>
            <w:color w:val="auto"/>
            <w:sz w:val="24"/>
            <w:szCs w:val="24"/>
            <w:shd w:val="clear" w:color="auto" w:fill="FFFFFF"/>
            <w:lang w:eastAsia="ru-RU"/>
          </w:rPr>
          <w:t>/rasporyazheniya-za-2021-god?PAGEN_1=6</w:t>
        </w:r>
      </w:hyperlink>
      <w:r w:rsidRPr="00D566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C41B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BF4897" w:rsidRPr="00D56674" w:rsidRDefault="00BF4897" w:rsidP="00C41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F4897" w:rsidRPr="00D56674" w:rsidRDefault="00BF4897" w:rsidP="00BF48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6674">
        <w:rPr>
          <w:rFonts w:ascii="Times New Roman" w:hAnsi="Times New Roman"/>
          <w:b/>
          <w:sz w:val="24"/>
          <w:szCs w:val="24"/>
        </w:rPr>
        <w:t>Рекомендации:</w:t>
      </w:r>
    </w:p>
    <w:p w:rsidR="00EC008A" w:rsidRPr="00D56674" w:rsidRDefault="00BF4897" w:rsidP="00BF489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6674">
        <w:rPr>
          <w:rFonts w:ascii="Times New Roman" w:hAnsi="Times New Roman"/>
          <w:b/>
          <w:sz w:val="24"/>
          <w:szCs w:val="24"/>
        </w:rPr>
        <w:t>Приложение 3 и Приложение 5 привести в соответствие с утвержденными бюджетными назначениями решением Думы от 03.03.2022 №3-1.</w:t>
      </w:r>
    </w:p>
    <w:p w:rsidR="00EC008A" w:rsidRPr="00D56674" w:rsidRDefault="00EC008A" w:rsidP="00A526A1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6BE8" w:rsidRPr="00D56674" w:rsidRDefault="00ED63BA" w:rsidP="00A526A1">
      <w:pPr>
        <w:shd w:val="clear" w:color="auto" w:fill="FFFFFF"/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КСП                  </w:t>
      </w:r>
      <w:r w:rsidR="00FD654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874E4C">
            <wp:extent cx="596347" cy="4205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3" cy="42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D56674">
        <w:rPr>
          <w:rFonts w:ascii="Times New Roman" w:eastAsia="Times New Roman" w:hAnsi="Times New Roman"/>
          <w:sz w:val="24"/>
          <w:szCs w:val="24"/>
          <w:lang w:eastAsia="ru-RU"/>
        </w:rPr>
        <w:t>Г.И.Метелева</w:t>
      </w:r>
      <w:proofErr w:type="spellEnd"/>
    </w:p>
    <w:sectPr w:rsidR="00C16BE8" w:rsidRPr="00D56674" w:rsidSect="00144DA7">
      <w:headerReference w:type="default" r:id="rId13"/>
      <w:headerReference w:type="first" r:id="rId14"/>
      <w:pgSz w:w="11906" w:h="16838" w:code="9"/>
      <w:pgMar w:top="567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46" w:rsidRDefault="00786F46" w:rsidP="00D80463">
      <w:pPr>
        <w:spacing w:after="0" w:line="240" w:lineRule="auto"/>
      </w:pPr>
      <w:r>
        <w:separator/>
      </w:r>
    </w:p>
  </w:endnote>
  <w:endnote w:type="continuationSeparator" w:id="0">
    <w:p w:rsidR="00786F46" w:rsidRDefault="00786F46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46" w:rsidRDefault="00786F46" w:rsidP="00D80463">
      <w:pPr>
        <w:spacing w:after="0" w:line="240" w:lineRule="auto"/>
      </w:pPr>
      <w:r>
        <w:separator/>
      </w:r>
    </w:p>
  </w:footnote>
  <w:footnote w:type="continuationSeparator" w:id="0">
    <w:p w:rsidR="00786F46" w:rsidRDefault="00786F46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9" w:rsidRPr="008F6508" w:rsidRDefault="002E3C09">
    <w:pPr>
      <w:pStyle w:val="a7"/>
      <w:jc w:val="center"/>
      <w:rPr>
        <w:rFonts w:ascii="Times New Roman" w:hAnsi="Times New Roman"/>
      </w:rPr>
    </w:pPr>
    <w:r w:rsidRPr="008F6508">
      <w:rPr>
        <w:rFonts w:ascii="Times New Roman" w:hAnsi="Times New Roman"/>
      </w:rPr>
      <w:fldChar w:fldCharType="begin"/>
    </w:r>
    <w:r w:rsidRPr="008F6508">
      <w:rPr>
        <w:rFonts w:ascii="Times New Roman" w:hAnsi="Times New Roman"/>
      </w:rPr>
      <w:instrText xml:space="preserve"> PAGE   \* MERGEFORMAT </w:instrText>
    </w:r>
    <w:r w:rsidRPr="008F6508">
      <w:rPr>
        <w:rFonts w:ascii="Times New Roman" w:hAnsi="Times New Roman"/>
      </w:rPr>
      <w:fldChar w:fldCharType="separate"/>
    </w:r>
    <w:r w:rsidR="009A0648">
      <w:rPr>
        <w:rFonts w:ascii="Times New Roman" w:hAnsi="Times New Roman"/>
        <w:noProof/>
      </w:rPr>
      <w:t>3</w:t>
    </w:r>
    <w:r w:rsidRPr="008F6508">
      <w:rPr>
        <w:rFonts w:ascii="Times New Roman" w:hAnsi="Times New Roman"/>
      </w:rPr>
      <w:fldChar w:fldCharType="end"/>
    </w:r>
  </w:p>
  <w:p w:rsidR="002E3C09" w:rsidRDefault="002E3C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9" w:rsidRDefault="002E3C09">
    <w:pPr>
      <w:pStyle w:val="a7"/>
      <w:jc w:val="center"/>
    </w:pPr>
  </w:p>
  <w:p w:rsidR="002E3C09" w:rsidRDefault="002E3C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9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2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8"/>
  </w:num>
  <w:num w:numId="15">
    <w:abstractNumId w:val="12"/>
  </w:num>
  <w:num w:numId="16">
    <w:abstractNumId w:val="22"/>
  </w:num>
  <w:num w:numId="17">
    <w:abstractNumId w:val="8"/>
  </w:num>
  <w:num w:numId="18">
    <w:abstractNumId w:val="20"/>
  </w:num>
  <w:num w:numId="19">
    <w:abstractNumId w:val="21"/>
  </w:num>
  <w:num w:numId="20">
    <w:abstractNumId w:val="9"/>
  </w:num>
  <w:num w:numId="21">
    <w:abstractNumId w:val="11"/>
  </w:num>
  <w:num w:numId="22">
    <w:abstractNumId w:val="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D7"/>
    <w:rsid w:val="0000074A"/>
    <w:rsid w:val="00000A13"/>
    <w:rsid w:val="00001796"/>
    <w:rsid w:val="00003F8D"/>
    <w:rsid w:val="000058D8"/>
    <w:rsid w:val="00011687"/>
    <w:rsid w:val="000118ED"/>
    <w:rsid w:val="00011935"/>
    <w:rsid w:val="000136D3"/>
    <w:rsid w:val="00014406"/>
    <w:rsid w:val="00016248"/>
    <w:rsid w:val="00016786"/>
    <w:rsid w:val="0001688B"/>
    <w:rsid w:val="00016CAE"/>
    <w:rsid w:val="000176CC"/>
    <w:rsid w:val="00017AD9"/>
    <w:rsid w:val="00020576"/>
    <w:rsid w:val="0002070B"/>
    <w:rsid w:val="00021B66"/>
    <w:rsid w:val="000226DD"/>
    <w:rsid w:val="00022737"/>
    <w:rsid w:val="000242E1"/>
    <w:rsid w:val="00025012"/>
    <w:rsid w:val="00025F63"/>
    <w:rsid w:val="00026370"/>
    <w:rsid w:val="00026CC9"/>
    <w:rsid w:val="000277DA"/>
    <w:rsid w:val="000309A3"/>
    <w:rsid w:val="00030C49"/>
    <w:rsid w:val="00031891"/>
    <w:rsid w:val="00031B51"/>
    <w:rsid w:val="00031B62"/>
    <w:rsid w:val="00032595"/>
    <w:rsid w:val="00033087"/>
    <w:rsid w:val="00034486"/>
    <w:rsid w:val="00034BE1"/>
    <w:rsid w:val="000352C5"/>
    <w:rsid w:val="00036E37"/>
    <w:rsid w:val="00037F36"/>
    <w:rsid w:val="0004174E"/>
    <w:rsid w:val="00041E2C"/>
    <w:rsid w:val="000427CC"/>
    <w:rsid w:val="00042F88"/>
    <w:rsid w:val="00044140"/>
    <w:rsid w:val="000455DA"/>
    <w:rsid w:val="00045D57"/>
    <w:rsid w:val="0004671B"/>
    <w:rsid w:val="000479A1"/>
    <w:rsid w:val="000500A5"/>
    <w:rsid w:val="00051E1F"/>
    <w:rsid w:val="000529BB"/>
    <w:rsid w:val="00053930"/>
    <w:rsid w:val="00054BC6"/>
    <w:rsid w:val="000554B1"/>
    <w:rsid w:val="000558EF"/>
    <w:rsid w:val="00056598"/>
    <w:rsid w:val="00056821"/>
    <w:rsid w:val="00057A5D"/>
    <w:rsid w:val="00060032"/>
    <w:rsid w:val="00060161"/>
    <w:rsid w:val="00061362"/>
    <w:rsid w:val="00061370"/>
    <w:rsid w:val="00061A0F"/>
    <w:rsid w:val="00061BB1"/>
    <w:rsid w:val="000629FE"/>
    <w:rsid w:val="00062D6A"/>
    <w:rsid w:val="00064D0A"/>
    <w:rsid w:val="000659E2"/>
    <w:rsid w:val="00066556"/>
    <w:rsid w:val="0006681F"/>
    <w:rsid w:val="00066904"/>
    <w:rsid w:val="000679C0"/>
    <w:rsid w:val="00067A03"/>
    <w:rsid w:val="00067C9F"/>
    <w:rsid w:val="00071452"/>
    <w:rsid w:val="000760A5"/>
    <w:rsid w:val="00076C80"/>
    <w:rsid w:val="00077264"/>
    <w:rsid w:val="00077B0D"/>
    <w:rsid w:val="00081267"/>
    <w:rsid w:val="0008310C"/>
    <w:rsid w:val="00084B45"/>
    <w:rsid w:val="0008504B"/>
    <w:rsid w:val="00090702"/>
    <w:rsid w:val="00092042"/>
    <w:rsid w:val="00092B3F"/>
    <w:rsid w:val="00092FF8"/>
    <w:rsid w:val="00094628"/>
    <w:rsid w:val="00096616"/>
    <w:rsid w:val="00096EB8"/>
    <w:rsid w:val="000A326D"/>
    <w:rsid w:val="000A4A98"/>
    <w:rsid w:val="000A6800"/>
    <w:rsid w:val="000A799E"/>
    <w:rsid w:val="000A7DAF"/>
    <w:rsid w:val="000B0D58"/>
    <w:rsid w:val="000B27F2"/>
    <w:rsid w:val="000B3802"/>
    <w:rsid w:val="000B49F1"/>
    <w:rsid w:val="000B4C9B"/>
    <w:rsid w:val="000B5128"/>
    <w:rsid w:val="000B5C55"/>
    <w:rsid w:val="000B69DE"/>
    <w:rsid w:val="000B6D3C"/>
    <w:rsid w:val="000B711E"/>
    <w:rsid w:val="000B76C5"/>
    <w:rsid w:val="000C03F3"/>
    <w:rsid w:val="000C1DDA"/>
    <w:rsid w:val="000C3D30"/>
    <w:rsid w:val="000C4A63"/>
    <w:rsid w:val="000C5CCF"/>
    <w:rsid w:val="000C5E6F"/>
    <w:rsid w:val="000C66F9"/>
    <w:rsid w:val="000C7D9E"/>
    <w:rsid w:val="000D184F"/>
    <w:rsid w:val="000D1F78"/>
    <w:rsid w:val="000D344F"/>
    <w:rsid w:val="000D3475"/>
    <w:rsid w:val="000D476E"/>
    <w:rsid w:val="000D4EAC"/>
    <w:rsid w:val="000D659E"/>
    <w:rsid w:val="000D73AE"/>
    <w:rsid w:val="000E013F"/>
    <w:rsid w:val="000E125B"/>
    <w:rsid w:val="000E15A9"/>
    <w:rsid w:val="000E1619"/>
    <w:rsid w:val="000E1694"/>
    <w:rsid w:val="000E1DC9"/>
    <w:rsid w:val="000E23F6"/>
    <w:rsid w:val="000E308F"/>
    <w:rsid w:val="000E4353"/>
    <w:rsid w:val="000E4B07"/>
    <w:rsid w:val="000E4F62"/>
    <w:rsid w:val="000E565B"/>
    <w:rsid w:val="000E5789"/>
    <w:rsid w:val="000E61C0"/>
    <w:rsid w:val="000E76F2"/>
    <w:rsid w:val="000F0323"/>
    <w:rsid w:val="000F1675"/>
    <w:rsid w:val="000F21EE"/>
    <w:rsid w:val="000F2F78"/>
    <w:rsid w:val="000F31D8"/>
    <w:rsid w:val="000F3A68"/>
    <w:rsid w:val="000F4824"/>
    <w:rsid w:val="000F742D"/>
    <w:rsid w:val="00102666"/>
    <w:rsid w:val="00102991"/>
    <w:rsid w:val="0010340F"/>
    <w:rsid w:val="0010538D"/>
    <w:rsid w:val="0010699E"/>
    <w:rsid w:val="0011030B"/>
    <w:rsid w:val="00111DA7"/>
    <w:rsid w:val="00113050"/>
    <w:rsid w:val="001133FA"/>
    <w:rsid w:val="001136AE"/>
    <w:rsid w:val="00114FAC"/>
    <w:rsid w:val="00121D7A"/>
    <w:rsid w:val="001227BE"/>
    <w:rsid w:val="00122EE7"/>
    <w:rsid w:val="0012368B"/>
    <w:rsid w:val="0012373F"/>
    <w:rsid w:val="00124D11"/>
    <w:rsid w:val="00125100"/>
    <w:rsid w:val="0012579F"/>
    <w:rsid w:val="001268DA"/>
    <w:rsid w:val="00127C6C"/>
    <w:rsid w:val="00130587"/>
    <w:rsid w:val="00131F29"/>
    <w:rsid w:val="00136514"/>
    <w:rsid w:val="001377C0"/>
    <w:rsid w:val="00137AFD"/>
    <w:rsid w:val="00140374"/>
    <w:rsid w:val="001419CD"/>
    <w:rsid w:val="00142535"/>
    <w:rsid w:val="001430AF"/>
    <w:rsid w:val="001430DD"/>
    <w:rsid w:val="001440B3"/>
    <w:rsid w:val="00144DA7"/>
    <w:rsid w:val="001453C5"/>
    <w:rsid w:val="001453F7"/>
    <w:rsid w:val="00146DEA"/>
    <w:rsid w:val="00147191"/>
    <w:rsid w:val="0014787E"/>
    <w:rsid w:val="00150997"/>
    <w:rsid w:val="00151535"/>
    <w:rsid w:val="00151941"/>
    <w:rsid w:val="001547E4"/>
    <w:rsid w:val="00154806"/>
    <w:rsid w:val="001553D2"/>
    <w:rsid w:val="00155D1C"/>
    <w:rsid w:val="00156612"/>
    <w:rsid w:val="00156B79"/>
    <w:rsid w:val="001572E5"/>
    <w:rsid w:val="0015733E"/>
    <w:rsid w:val="00157D8C"/>
    <w:rsid w:val="0016015F"/>
    <w:rsid w:val="00161614"/>
    <w:rsid w:val="00161940"/>
    <w:rsid w:val="001621DA"/>
    <w:rsid w:val="00162B7C"/>
    <w:rsid w:val="00162D95"/>
    <w:rsid w:val="00162DCE"/>
    <w:rsid w:val="00163ABD"/>
    <w:rsid w:val="00163BFE"/>
    <w:rsid w:val="00164A9B"/>
    <w:rsid w:val="00164BA2"/>
    <w:rsid w:val="00164EA5"/>
    <w:rsid w:val="00166C52"/>
    <w:rsid w:val="00171B1E"/>
    <w:rsid w:val="00173AA2"/>
    <w:rsid w:val="00175BB0"/>
    <w:rsid w:val="001835ED"/>
    <w:rsid w:val="00184876"/>
    <w:rsid w:val="00184960"/>
    <w:rsid w:val="00185314"/>
    <w:rsid w:val="00186C98"/>
    <w:rsid w:val="00187F88"/>
    <w:rsid w:val="00190E19"/>
    <w:rsid w:val="00190E21"/>
    <w:rsid w:val="00192724"/>
    <w:rsid w:val="00196EA1"/>
    <w:rsid w:val="001A1B41"/>
    <w:rsid w:val="001A1F32"/>
    <w:rsid w:val="001A2258"/>
    <w:rsid w:val="001A507B"/>
    <w:rsid w:val="001A57ED"/>
    <w:rsid w:val="001A64BA"/>
    <w:rsid w:val="001A6555"/>
    <w:rsid w:val="001A744B"/>
    <w:rsid w:val="001B0A33"/>
    <w:rsid w:val="001B12D5"/>
    <w:rsid w:val="001B3DD2"/>
    <w:rsid w:val="001B53CE"/>
    <w:rsid w:val="001B5BDE"/>
    <w:rsid w:val="001C0670"/>
    <w:rsid w:val="001C127B"/>
    <w:rsid w:val="001C1AE3"/>
    <w:rsid w:val="001C272F"/>
    <w:rsid w:val="001C3278"/>
    <w:rsid w:val="001C4104"/>
    <w:rsid w:val="001C4CE6"/>
    <w:rsid w:val="001C4DC6"/>
    <w:rsid w:val="001C587D"/>
    <w:rsid w:val="001C5D25"/>
    <w:rsid w:val="001C606E"/>
    <w:rsid w:val="001C6819"/>
    <w:rsid w:val="001C70C8"/>
    <w:rsid w:val="001D0D12"/>
    <w:rsid w:val="001D0E06"/>
    <w:rsid w:val="001D308E"/>
    <w:rsid w:val="001D4476"/>
    <w:rsid w:val="001D5083"/>
    <w:rsid w:val="001D7580"/>
    <w:rsid w:val="001D7A6D"/>
    <w:rsid w:val="001E0E26"/>
    <w:rsid w:val="001E0F6D"/>
    <w:rsid w:val="001E446C"/>
    <w:rsid w:val="001E5AC4"/>
    <w:rsid w:val="001E7822"/>
    <w:rsid w:val="001F10D5"/>
    <w:rsid w:val="001F1ED7"/>
    <w:rsid w:val="001F26AA"/>
    <w:rsid w:val="001F328C"/>
    <w:rsid w:val="001F43D7"/>
    <w:rsid w:val="001F4F09"/>
    <w:rsid w:val="001F639F"/>
    <w:rsid w:val="001F64EB"/>
    <w:rsid w:val="001F7163"/>
    <w:rsid w:val="00200779"/>
    <w:rsid w:val="002018C7"/>
    <w:rsid w:val="00203F2F"/>
    <w:rsid w:val="00205EDC"/>
    <w:rsid w:val="00205F54"/>
    <w:rsid w:val="00206305"/>
    <w:rsid w:val="0021059D"/>
    <w:rsid w:val="00210672"/>
    <w:rsid w:val="002110FA"/>
    <w:rsid w:val="0021115F"/>
    <w:rsid w:val="0021263F"/>
    <w:rsid w:val="0021273F"/>
    <w:rsid w:val="00212C3E"/>
    <w:rsid w:val="00212E15"/>
    <w:rsid w:val="00213930"/>
    <w:rsid w:val="002140E9"/>
    <w:rsid w:val="00214C96"/>
    <w:rsid w:val="00215506"/>
    <w:rsid w:val="00221142"/>
    <w:rsid w:val="00221367"/>
    <w:rsid w:val="00223249"/>
    <w:rsid w:val="0022393E"/>
    <w:rsid w:val="002256DA"/>
    <w:rsid w:val="002262CB"/>
    <w:rsid w:val="002268CB"/>
    <w:rsid w:val="00226EBE"/>
    <w:rsid w:val="00227C93"/>
    <w:rsid w:val="00231819"/>
    <w:rsid w:val="00231BE0"/>
    <w:rsid w:val="002328C4"/>
    <w:rsid w:val="00233DEC"/>
    <w:rsid w:val="00233F02"/>
    <w:rsid w:val="00236922"/>
    <w:rsid w:val="00243255"/>
    <w:rsid w:val="002443BF"/>
    <w:rsid w:val="002446E4"/>
    <w:rsid w:val="00245D1E"/>
    <w:rsid w:val="00247999"/>
    <w:rsid w:val="00247CBF"/>
    <w:rsid w:val="0025114F"/>
    <w:rsid w:val="0025144D"/>
    <w:rsid w:val="00251B0B"/>
    <w:rsid w:val="0025301A"/>
    <w:rsid w:val="00253FE2"/>
    <w:rsid w:val="002548CB"/>
    <w:rsid w:val="00254AEA"/>
    <w:rsid w:val="00256023"/>
    <w:rsid w:val="00257A70"/>
    <w:rsid w:val="00257B45"/>
    <w:rsid w:val="00260CC1"/>
    <w:rsid w:val="00260FE1"/>
    <w:rsid w:val="002615B8"/>
    <w:rsid w:val="002619F2"/>
    <w:rsid w:val="00263936"/>
    <w:rsid w:val="002640D8"/>
    <w:rsid w:val="00265B1E"/>
    <w:rsid w:val="00266B6D"/>
    <w:rsid w:val="0026747C"/>
    <w:rsid w:val="0026772F"/>
    <w:rsid w:val="00270C38"/>
    <w:rsid w:val="00271B63"/>
    <w:rsid w:val="00282636"/>
    <w:rsid w:val="00284366"/>
    <w:rsid w:val="002846DF"/>
    <w:rsid w:val="00284707"/>
    <w:rsid w:val="0028484B"/>
    <w:rsid w:val="00284F7D"/>
    <w:rsid w:val="002851C6"/>
    <w:rsid w:val="002905CF"/>
    <w:rsid w:val="00290A72"/>
    <w:rsid w:val="00290B39"/>
    <w:rsid w:val="002917F4"/>
    <w:rsid w:val="00291B10"/>
    <w:rsid w:val="00292F28"/>
    <w:rsid w:val="00293E9D"/>
    <w:rsid w:val="0029461C"/>
    <w:rsid w:val="00294836"/>
    <w:rsid w:val="00294F54"/>
    <w:rsid w:val="00295B18"/>
    <w:rsid w:val="002A1012"/>
    <w:rsid w:val="002A22E1"/>
    <w:rsid w:val="002A311D"/>
    <w:rsid w:val="002A38FC"/>
    <w:rsid w:val="002A465B"/>
    <w:rsid w:val="002A5C20"/>
    <w:rsid w:val="002A6132"/>
    <w:rsid w:val="002A7005"/>
    <w:rsid w:val="002A76C2"/>
    <w:rsid w:val="002B00C3"/>
    <w:rsid w:val="002B1188"/>
    <w:rsid w:val="002B1FBE"/>
    <w:rsid w:val="002B21BA"/>
    <w:rsid w:val="002B24A1"/>
    <w:rsid w:val="002B282C"/>
    <w:rsid w:val="002B45BD"/>
    <w:rsid w:val="002B6450"/>
    <w:rsid w:val="002B7DC1"/>
    <w:rsid w:val="002C05AB"/>
    <w:rsid w:val="002C0D41"/>
    <w:rsid w:val="002C1784"/>
    <w:rsid w:val="002C1B5A"/>
    <w:rsid w:val="002C1BB0"/>
    <w:rsid w:val="002C38E3"/>
    <w:rsid w:val="002C4D62"/>
    <w:rsid w:val="002C546E"/>
    <w:rsid w:val="002C6005"/>
    <w:rsid w:val="002C70D7"/>
    <w:rsid w:val="002D0F9C"/>
    <w:rsid w:val="002D1230"/>
    <w:rsid w:val="002D2DDE"/>
    <w:rsid w:val="002D766E"/>
    <w:rsid w:val="002E049C"/>
    <w:rsid w:val="002E0780"/>
    <w:rsid w:val="002E09C1"/>
    <w:rsid w:val="002E1013"/>
    <w:rsid w:val="002E11E0"/>
    <w:rsid w:val="002E35DD"/>
    <w:rsid w:val="002E3878"/>
    <w:rsid w:val="002E3B86"/>
    <w:rsid w:val="002E3C09"/>
    <w:rsid w:val="002E4E84"/>
    <w:rsid w:val="002E689D"/>
    <w:rsid w:val="002F04D3"/>
    <w:rsid w:val="002F0AA4"/>
    <w:rsid w:val="002F14EB"/>
    <w:rsid w:val="002F1D5F"/>
    <w:rsid w:val="002F2160"/>
    <w:rsid w:val="002F447D"/>
    <w:rsid w:val="002F4EF9"/>
    <w:rsid w:val="002F604B"/>
    <w:rsid w:val="00300341"/>
    <w:rsid w:val="0030177A"/>
    <w:rsid w:val="00302B37"/>
    <w:rsid w:val="00303E97"/>
    <w:rsid w:val="00304A2D"/>
    <w:rsid w:val="00305E78"/>
    <w:rsid w:val="003101E6"/>
    <w:rsid w:val="00310791"/>
    <w:rsid w:val="00310C19"/>
    <w:rsid w:val="003110D7"/>
    <w:rsid w:val="00311259"/>
    <w:rsid w:val="00313612"/>
    <w:rsid w:val="0031387A"/>
    <w:rsid w:val="00313DD8"/>
    <w:rsid w:val="00314952"/>
    <w:rsid w:val="00314E85"/>
    <w:rsid w:val="00315564"/>
    <w:rsid w:val="00315A0F"/>
    <w:rsid w:val="00315E30"/>
    <w:rsid w:val="00317182"/>
    <w:rsid w:val="003173E2"/>
    <w:rsid w:val="003177A7"/>
    <w:rsid w:val="00322BF7"/>
    <w:rsid w:val="00324BA9"/>
    <w:rsid w:val="00324D0D"/>
    <w:rsid w:val="003253E8"/>
    <w:rsid w:val="00326277"/>
    <w:rsid w:val="0032760A"/>
    <w:rsid w:val="0033219D"/>
    <w:rsid w:val="00332275"/>
    <w:rsid w:val="003332BB"/>
    <w:rsid w:val="00334371"/>
    <w:rsid w:val="00335BFC"/>
    <w:rsid w:val="003370E6"/>
    <w:rsid w:val="00340576"/>
    <w:rsid w:val="003411E4"/>
    <w:rsid w:val="003425C3"/>
    <w:rsid w:val="003473CF"/>
    <w:rsid w:val="00350175"/>
    <w:rsid w:val="003509C9"/>
    <w:rsid w:val="00352069"/>
    <w:rsid w:val="00352365"/>
    <w:rsid w:val="00353939"/>
    <w:rsid w:val="0035476E"/>
    <w:rsid w:val="00355767"/>
    <w:rsid w:val="003559D8"/>
    <w:rsid w:val="00355DCE"/>
    <w:rsid w:val="00356FC1"/>
    <w:rsid w:val="00357362"/>
    <w:rsid w:val="003573FA"/>
    <w:rsid w:val="003575E2"/>
    <w:rsid w:val="00362E64"/>
    <w:rsid w:val="0036454D"/>
    <w:rsid w:val="00364ED6"/>
    <w:rsid w:val="003664BB"/>
    <w:rsid w:val="00370250"/>
    <w:rsid w:val="00370305"/>
    <w:rsid w:val="00371D37"/>
    <w:rsid w:val="00372B5C"/>
    <w:rsid w:val="003731B5"/>
    <w:rsid w:val="00375BA7"/>
    <w:rsid w:val="003770CD"/>
    <w:rsid w:val="0037786C"/>
    <w:rsid w:val="00377DBF"/>
    <w:rsid w:val="0038003B"/>
    <w:rsid w:val="00383695"/>
    <w:rsid w:val="00384046"/>
    <w:rsid w:val="0038681B"/>
    <w:rsid w:val="00387055"/>
    <w:rsid w:val="00387A35"/>
    <w:rsid w:val="0039101A"/>
    <w:rsid w:val="003913FE"/>
    <w:rsid w:val="00391703"/>
    <w:rsid w:val="003919F4"/>
    <w:rsid w:val="00392E27"/>
    <w:rsid w:val="0039340A"/>
    <w:rsid w:val="00393DED"/>
    <w:rsid w:val="00394F65"/>
    <w:rsid w:val="00395364"/>
    <w:rsid w:val="003960A0"/>
    <w:rsid w:val="00397C70"/>
    <w:rsid w:val="003A141E"/>
    <w:rsid w:val="003A1CE9"/>
    <w:rsid w:val="003A2044"/>
    <w:rsid w:val="003A2082"/>
    <w:rsid w:val="003A2AE7"/>
    <w:rsid w:val="003A36A9"/>
    <w:rsid w:val="003A4113"/>
    <w:rsid w:val="003A59ED"/>
    <w:rsid w:val="003A7707"/>
    <w:rsid w:val="003B0B10"/>
    <w:rsid w:val="003B110B"/>
    <w:rsid w:val="003B161D"/>
    <w:rsid w:val="003B30A3"/>
    <w:rsid w:val="003B3EAB"/>
    <w:rsid w:val="003B51E8"/>
    <w:rsid w:val="003B5509"/>
    <w:rsid w:val="003B58E7"/>
    <w:rsid w:val="003B5D18"/>
    <w:rsid w:val="003B67C7"/>
    <w:rsid w:val="003C2C80"/>
    <w:rsid w:val="003C2F32"/>
    <w:rsid w:val="003C3DB9"/>
    <w:rsid w:val="003C3DE8"/>
    <w:rsid w:val="003C3F3B"/>
    <w:rsid w:val="003C7265"/>
    <w:rsid w:val="003C797E"/>
    <w:rsid w:val="003D2011"/>
    <w:rsid w:val="003D3B78"/>
    <w:rsid w:val="003D4E3E"/>
    <w:rsid w:val="003D516C"/>
    <w:rsid w:val="003D5BC4"/>
    <w:rsid w:val="003E058C"/>
    <w:rsid w:val="003E0ACE"/>
    <w:rsid w:val="003E12B6"/>
    <w:rsid w:val="003E1A5C"/>
    <w:rsid w:val="003E1B75"/>
    <w:rsid w:val="003E4D7C"/>
    <w:rsid w:val="003E7DEE"/>
    <w:rsid w:val="003F0C22"/>
    <w:rsid w:val="003F6744"/>
    <w:rsid w:val="00402964"/>
    <w:rsid w:val="00402BBC"/>
    <w:rsid w:val="004059B5"/>
    <w:rsid w:val="004079AB"/>
    <w:rsid w:val="00411E7D"/>
    <w:rsid w:val="004123E5"/>
    <w:rsid w:val="00413405"/>
    <w:rsid w:val="00413FBA"/>
    <w:rsid w:val="00414B28"/>
    <w:rsid w:val="00414C90"/>
    <w:rsid w:val="004158CE"/>
    <w:rsid w:val="00417C99"/>
    <w:rsid w:val="004207D9"/>
    <w:rsid w:val="00420B4F"/>
    <w:rsid w:val="004210F4"/>
    <w:rsid w:val="00421316"/>
    <w:rsid w:val="004219E5"/>
    <w:rsid w:val="00422775"/>
    <w:rsid w:val="004228BF"/>
    <w:rsid w:val="004265EB"/>
    <w:rsid w:val="004275C1"/>
    <w:rsid w:val="00427963"/>
    <w:rsid w:val="00431D4B"/>
    <w:rsid w:val="0043224D"/>
    <w:rsid w:val="0043496A"/>
    <w:rsid w:val="00435102"/>
    <w:rsid w:val="00435F69"/>
    <w:rsid w:val="004413F7"/>
    <w:rsid w:val="00443DDB"/>
    <w:rsid w:val="004448EF"/>
    <w:rsid w:val="0044705B"/>
    <w:rsid w:val="0045074F"/>
    <w:rsid w:val="00452FF2"/>
    <w:rsid w:val="00453009"/>
    <w:rsid w:val="004536A1"/>
    <w:rsid w:val="0045472A"/>
    <w:rsid w:val="00455C02"/>
    <w:rsid w:val="004561BE"/>
    <w:rsid w:val="00457206"/>
    <w:rsid w:val="00465F26"/>
    <w:rsid w:val="004660C1"/>
    <w:rsid w:val="00466405"/>
    <w:rsid w:val="00467E77"/>
    <w:rsid w:val="004742EC"/>
    <w:rsid w:val="00474E16"/>
    <w:rsid w:val="00481A75"/>
    <w:rsid w:val="00481AC0"/>
    <w:rsid w:val="00481D74"/>
    <w:rsid w:val="00481ED2"/>
    <w:rsid w:val="00481FC1"/>
    <w:rsid w:val="0048629E"/>
    <w:rsid w:val="00487691"/>
    <w:rsid w:val="00490531"/>
    <w:rsid w:val="004907AA"/>
    <w:rsid w:val="00491BC0"/>
    <w:rsid w:val="0049376E"/>
    <w:rsid w:val="00495351"/>
    <w:rsid w:val="00495CAF"/>
    <w:rsid w:val="0049744C"/>
    <w:rsid w:val="004A0C97"/>
    <w:rsid w:val="004A2D71"/>
    <w:rsid w:val="004A31BA"/>
    <w:rsid w:val="004A3A26"/>
    <w:rsid w:val="004A3B66"/>
    <w:rsid w:val="004A40E5"/>
    <w:rsid w:val="004A6137"/>
    <w:rsid w:val="004A6251"/>
    <w:rsid w:val="004A6AB8"/>
    <w:rsid w:val="004A73B9"/>
    <w:rsid w:val="004A7CDC"/>
    <w:rsid w:val="004B01B5"/>
    <w:rsid w:val="004B0F24"/>
    <w:rsid w:val="004B1B5E"/>
    <w:rsid w:val="004B2F25"/>
    <w:rsid w:val="004B30BA"/>
    <w:rsid w:val="004B63A9"/>
    <w:rsid w:val="004B6839"/>
    <w:rsid w:val="004B6CFF"/>
    <w:rsid w:val="004B7597"/>
    <w:rsid w:val="004B77FE"/>
    <w:rsid w:val="004B7A73"/>
    <w:rsid w:val="004C01DC"/>
    <w:rsid w:val="004C02D1"/>
    <w:rsid w:val="004C06DA"/>
    <w:rsid w:val="004C0A46"/>
    <w:rsid w:val="004C0B05"/>
    <w:rsid w:val="004C3752"/>
    <w:rsid w:val="004C382A"/>
    <w:rsid w:val="004C3BE3"/>
    <w:rsid w:val="004C3D5A"/>
    <w:rsid w:val="004C441E"/>
    <w:rsid w:val="004C4435"/>
    <w:rsid w:val="004D1BF5"/>
    <w:rsid w:val="004D363C"/>
    <w:rsid w:val="004D38A1"/>
    <w:rsid w:val="004D3F98"/>
    <w:rsid w:val="004D4CD0"/>
    <w:rsid w:val="004D53AE"/>
    <w:rsid w:val="004D5D46"/>
    <w:rsid w:val="004D64F0"/>
    <w:rsid w:val="004E0085"/>
    <w:rsid w:val="004E063A"/>
    <w:rsid w:val="004E17B2"/>
    <w:rsid w:val="004E1F93"/>
    <w:rsid w:val="004E28B4"/>
    <w:rsid w:val="004E3366"/>
    <w:rsid w:val="004E42C4"/>
    <w:rsid w:val="004E5F0F"/>
    <w:rsid w:val="004E6C38"/>
    <w:rsid w:val="004E7FBA"/>
    <w:rsid w:val="004F0E60"/>
    <w:rsid w:val="004F1F17"/>
    <w:rsid w:val="004F2D33"/>
    <w:rsid w:val="004F2E18"/>
    <w:rsid w:val="004F54BA"/>
    <w:rsid w:val="004F60EF"/>
    <w:rsid w:val="004F7E66"/>
    <w:rsid w:val="00502902"/>
    <w:rsid w:val="00503479"/>
    <w:rsid w:val="00507639"/>
    <w:rsid w:val="00507B74"/>
    <w:rsid w:val="0051046D"/>
    <w:rsid w:val="00510732"/>
    <w:rsid w:val="00511927"/>
    <w:rsid w:val="005133BD"/>
    <w:rsid w:val="00513999"/>
    <w:rsid w:val="00514B5A"/>
    <w:rsid w:val="005152FB"/>
    <w:rsid w:val="005175A9"/>
    <w:rsid w:val="00517749"/>
    <w:rsid w:val="005179B3"/>
    <w:rsid w:val="00523D0F"/>
    <w:rsid w:val="0052637D"/>
    <w:rsid w:val="005300A8"/>
    <w:rsid w:val="0053062D"/>
    <w:rsid w:val="005306C9"/>
    <w:rsid w:val="005331FD"/>
    <w:rsid w:val="00533811"/>
    <w:rsid w:val="00534CF8"/>
    <w:rsid w:val="00535FC3"/>
    <w:rsid w:val="00537783"/>
    <w:rsid w:val="005408C0"/>
    <w:rsid w:val="00541890"/>
    <w:rsid w:val="00541A0A"/>
    <w:rsid w:val="00541C57"/>
    <w:rsid w:val="00542189"/>
    <w:rsid w:val="00543155"/>
    <w:rsid w:val="00543450"/>
    <w:rsid w:val="00544C7C"/>
    <w:rsid w:val="00545460"/>
    <w:rsid w:val="00546E77"/>
    <w:rsid w:val="00546FCD"/>
    <w:rsid w:val="0054728A"/>
    <w:rsid w:val="00547BE4"/>
    <w:rsid w:val="00547ED2"/>
    <w:rsid w:val="005509B9"/>
    <w:rsid w:val="00552195"/>
    <w:rsid w:val="00552A71"/>
    <w:rsid w:val="00552B4C"/>
    <w:rsid w:val="00552ED5"/>
    <w:rsid w:val="005531E2"/>
    <w:rsid w:val="00554A9C"/>
    <w:rsid w:val="00554EC0"/>
    <w:rsid w:val="00555A2B"/>
    <w:rsid w:val="005569B0"/>
    <w:rsid w:val="00560FCC"/>
    <w:rsid w:val="005656F3"/>
    <w:rsid w:val="005674DB"/>
    <w:rsid w:val="00573310"/>
    <w:rsid w:val="00574DD5"/>
    <w:rsid w:val="00575E0E"/>
    <w:rsid w:val="0057752E"/>
    <w:rsid w:val="00583548"/>
    <w:rsid w:val="00586769"/>
    <w:rsid w:val="00586885"/>
    <w:rsid w:val="00586F95"/>
    <w:rsid w:val="00587EEF"/>
    <w:rsid w:val="005908D7"/>
    <w:rsid w:val="00590932"/>
    <w:rsid w:val="00591883"/>
    <w:rsid w:val="00592F1C"/>
    <w:rsid w:val="00593C92"/>
    <w:rsid w:val="00594218"/>
    <w:rsid w:val="00594E5E"/>
    <w:rsid w:val="00596044"/>
    <w:rsid w:val="00596EAF"/>
    <w:rsid w:val="0059788A"/>
    <w:rsid w:val="005A0535"/>
    <w:rsid w:val="005A058E"/>
    <w:rsid w:val="005A1F12"/>
    <w:rsid w:val="005A3C98"/>
    <w:rsid w:val="005A4293"/>
    <w:rsid w:val="005A6647"/>
    <w:rsid w:val="005A726E"/>
    <w:rsid w:val="005B0309"/>
    <w:rsid w:val="005B2330"/>
    <w:rsid w:val="005B237F"/>
    <w:rsid w:val="005B6B85"/>
    <w:rsid w:val="005B6BF4"/>
    <w:rsid w:val="005C1C63"/>
    <w:rsid w:val="005C30CC"/>
    <w:rsid w:val="005C32AD"/>
    <w:rsid w:val="005C3634"/>
    <w:rsid w:val="005C5B27"/>
    <w:rsid w:val="005C7059"/>
    <w:rsid w:val="005C78BE"/>
    <w:rsid w:val="005D00BB"/>
    <w:rsid w:val="005D02E8"/>
    <w:rsid w:val="005D033D"/>
    <w:rsid w:val="005D10A5"/>
    <w:rsid w:val="005D2B55"/>
    <w:rsid w:val="005D3B1C"/>
    <w:rsid w:val="005D4A3F"/>
    <w:rsid w:val="005D58DA"/>
    <w:rsid w:val="005D6FF4"/>
    <w:rsid w:val="005E0A1D"/>
    <w:rsid w:val="005E1F84"/>
    <w:rsid w:val="005E2C1B"/>
    <w:rsid w:val="005E617F"/>
    <w:rsid w:val="005E7274"/>
    <w:rsid w:val="005E7B33"/>
    <w:rsid w:val="005F1544"/>
    <w:rsid w:val="005F2187"/>
    <w:rsid w:val="005F264E"/>
    <w:rsid w:val="005F42B4"/>
    <w:rsid w:val="005F4E2B"/>
    <w:rsid w:val="005F57C1"/>
    <w:rsid w:val="005F62CD"/>
    <w:rsid w:val="005F6C46"/>
    <w:rsid w:val="00600801"/>
    <w:rsid w:val="00601098"/>
    <w:rsid w:val="006012C7"/>
    <w:rsid w:val="00601EDB"/>
    <w:rsid w:val="006027B4"/>
    <w:rsid w:val="00605196"/>
    <w:rsid w:val="00605EB8"/>
    <w:rsid w:val="00605F2D"/>
    <w:rsid w:val="00606816"/>
    <w:rsid w:val="00606DBD"/>
    <w:rsid w:val="00610754"/>
    <w:rsid w:val="006126AE"/>
    <w:rsid w:val="00612B64"/>
    <w:rsid w:val="00612C17"/>
    <w:rsid w:val="00613BBD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1A8E"/>
    <w:rsid w:val="0062208B"/>
    <w:rsid w:val="00622682"/>
    <w:rsid w:val="006226B9"/>
    <w:rsid w:val="00622B65"/>
    <w:rsid w:val="006238B6"/>
    <w:rsid w:val="00624FFF"/>
    <w:rsid w:val="00625960"/>
    <w:rsid w:val="00626236"/>
    <w:rsid w:val="00632220"/>
    <w:rsid w:val="00632465"/>
    <w:rsid w:val="0063304E"/>
    <w:rsid w:val="006347F5"/>
    <w:rsid w:val="00634884"/>
    <w:rsid w:val="0063582E"/>
    <w:rsid w:val="00635D51"/>
    <w:rsid w:val="00635FB1"/>
    <w:rsid w:val="006406AD"/>
    <w:rsid w:val="00642F0E"/>
    <w:rsid w:val="0064508D"/>
    <w:rsid w:val="00646BF3"/>
    <w:rsid w:val="00650664"/>
    <w:rsid w:val="00650AB6"/>
    <w:rsid w:val="00650D91"/>
    <w:rsid w:val="00652626"/>
    <w:rsid w:val="00652DA9"/>
    <w:rsid w:val="00653640"/>
    <w:rsid w:val="006542E4"/>
    <w:rsid w:val="00655510"/>
    <w:rsid w:val="00656E9C"/>
    <w:rsid w:val="006577E1"/>
    <w:rsid w:val="00661E9C"/>
    <w:rsid w:val="00663141"/>
    <w:rsid w:val="00663923"/>
    <w:rsid w:val="00664274"/>
    <w:rsid w:val="00664368"/>
    <w:rsid w:val="00664B2C"/>
    <w:rsid w:val="00665B1D"/>
    <w:rsid w:val="00665D61"/>
    <w:rsid w:val="00665FC5"/>
    <w:rsid w:val="006723AF"/>
    <w:rsid w:val="00674781"/>
    <w:rsid w:val="006747F5"/>
    <w:rsid w:val="006763C0"/>
    <w:rsid w:val="00677BBC"/>
    <w:rsid w:val="00680A1C"/>
    <w:rsid w:val="00682873"/>
    <w:rsid w:val="00683634"/>
    <w:rsid w:val="00684D5C"/>
    <w:rsid w:val="0068576B"/>
    <w:rsid w:val="00686F14"/>
    <w:rsid w:val="00690B45"/>
    <w:rsid w:val="0069104B"/>
    <w:rsid w:val="006911AD"/>
    <w:rsid w:val="0069139F"/>
    <w:rsid w:val="00691691"/>
    <w:rsid w:val="0069291F"/>
    <w:rsid w:val="006967D3"/>
    <w:rsid w:val="006A0850"/>
    <w:rsid w:val="006A31B4"/>
    <w:rsid w:val="006A4BCD"/>
    <w:rsid w:val="006B0400"/>
    <w:rsid w:val="006B095D"/>
    <w:rsid w:val="006B0B47"/>
    <w:rsid w:val="006B1776"/>
    <w:rsid w:val="006B1E32"/>
    <w:rsid w:val="006B6812"/>
    <w:rsid w:val="006C2656"/>
    <w:rsid w:val="006C3383"/>
    <w:rsid w:val="006C36CD"/>
    <w:rsid w:val="006C5ED1"/>
    <w:rsid w:val="006C68BE"/>
    <w:rsid w:val="006C71E7"/>
    <w:rsid w:val="006D13C1"/>
    <w:rsid w:val="006D1EB2"/>
    <w:rsid w:val="006D20E7"/>
    <w:rsid w:val="006D534F"/>
    <w:rsid w:val="006D5A73"/>
    <w:rsid w:val="006E13D1"/>
    <w:rsid w:val="006E1DE2"/>
    <w:rsid w:val="006E2175"/>
    <w:rsid w:val="006E25A6"/>
    <w:rsid w:val="006E3958"/>
    <w:rsid w:val="006E41A6"/>
    <w:rsid w:val="006E6238"/>
    <w:rsid w:val="006E76EA"/>
    <w:rsid w:val="006E7A33"/>
    <w:rsid w:val="006F22BA"/>
    <w:rsid w:val="006F31CD"/>
    <w:rsid w:val="006F389B"/>
    <w:rsid w:val="006F4D7A"/>
    <w:rsid w:val="006F5F30"/>
    <w:rsid w:val="006F61DF"/>
    <w:rsid w:val="006F681B"/>
    <w:rsid w:val="00700A9C"/>
    <w:rsid w:val="00702D48"/>
    <w:rsid w:val="0070308A"/>
    <w:rsid w:val="00703772"/>
    <w:rsid w:val="00705A14"/>
    <w:rsid w:val="00707570"/>
    <w:rsid w:val="007075FD"/>
    <w:rsid w:val="00710D0E"/>
    <w:rsid w:val="007110BD"/>
    <w:rsid w:val="00711270"/>
    <w:rsid w:val="00712C2A"/>
    <w:rsid w:val="0071434F"/>
    <w:rsid w:val="007145CB"/>
    <w:rsid w:val="00715900"/>
    <w:rsid w:val="00722FF0"/>
    <w:rsid w:val="00723CD3"/>
    <w:rsid w:val="00726F38"/>
    <w:rsid w:val="00730768"/>
    <w:rsid w:val="0073300F"/>
    <w:rsid w:val="00733CD2"/>
    <w:rsid w:val="00734268"/>
    <w:rsid w:val="00734A5E"/>
    <w:rsid w:val="00735490"/>
    <w:rsid w:val="00735647"/>
    <w:rsid w:val="00735956"/>
    <w:rsid w:val="00735988"/>
    <w:rsid w:val="00741489"/>
    <w:rsid w:val="00741A6C"/>
    <w:rsid w:val="00743F5D"/>
    <w:rsid w:val="0074504E"/>
    <w:rsid w:val="007460B1"/>
    <w:rsid w:val="00747B6E"/>
    <w:rsid w:val="00747FB2"/>
    <w:rsid w:val="0075053F"/>
    <w:rsid w:val="007506FA"/>
    <w:rsid w:val="00750C77"/>
    <w:rsid w:val="0075136A"/>
    <w:rsid w:val="00751613"/>
    <w:rsid w:val="0075197F"/>
    <w:rsid w:val="00751B2F"/>
    <w:rsid w:val="007525FC"/>
    <w:rsid w:val="00752B9E"/>
    <w:rsid w:val="00752D16"/>
    <w:rsid w:val="0075528D"/>
    <w:rsid w:val="0075550C"/>
    <w:rsid w:val="00755EC9"/>
    <w:rsid w:val="0075628D"/>
    <w:rsid w:val="00757FFC"/>
    <w:rsid w:val="007602A0"/>
    <w:rsid w:val="0076287A"/>
    <w:rsid w:val="00763C8F"/>
    <w:rsid w:val="0076435F"/>
    <w:rsid w:val="00764869"/>
    <w:rsid w:val="00764A76"/>
    <w:rsid w:val="0076502D"/>
    <w:rsid w:val="00765672"/>
    <w:rsid w:val="007660C6"/>
    <w:rsid w:val="00766602"/>
    <w:rsid w:val="00771BF9"/>
    <w:rsid w:val="00773248"/>
    <w:rsid w:val="0077382D"/>
    <w:rsid w:val="007751FB"/>
    <w:rsid w:val="0077563A"/>
    <w:rsid w:val="007763C0"/>
    <w:rsid w:val="00776749"/>
    <w:rsid w:val="00776D35"/>
    <w:rsid w:val="0077794D"/>
    <w:rsid w:val="00782A3F"/>
    <w:rsid w:val="00783A12"/>
    <w:rsid w:val="00783C57"/>
    <w:rsid w:val="00783DF2"/>
    <w:rsid w:val="00786F46"/>
    <w:rsid w:val="00787845"/>
    <w:rsid w:val="00792390"/>
    <w:rsid w:val="00792CC8"/>
    <w:rsid w:val="00793969"/>
    <w:rsid w:val="00795113"/>
    <w:rsid w:val="00797F5C"/>
    <w:rsid w:val="007A2C8B"/>
    <w:rsid w:val="007A2DF7"/>
    <w:rsid w:val="007A378F"/>
    <w:rsid w:val="007A3D06"/>
    <w:rsid w:val="007A4B7C"/>
    <w:rsid w:val="007A5632"/>
    <w:rsid w:val="007A5A83"/>
    <w:rsid w:val="007A5B57"/>
    <w:rsid w:val="007A6BD6"/>
    <w:rsid w:val="007B0D24"/>
    <w:rsid w:val="007B122A"/>
    <w:rsid w:val="007B16A0"/>
    <w:rsid w:val="007B3565"/>
    <w:rsid w:val="007B3A13"/>
    <w:rsid w:val="007B3C65"/>
    <w:rsid w:val="007B45E1"/>
    <w:rsid w:val="007B55DB"/>
    <w:rsid w:val="007B5813"/>
    <w:rsid w:val="007B7B1F"/>
    <w:rsid w:val="007C0968"/>
    <w:rsid w:val="007C0D00"/>
    <w:rsid w:val="007C10E8"/>
    <w:rsid w:val="007C132A"/>
    <w:rsid w:val="007C1B86"/>
    <w:rsid w:val="007C6BA5"/>
    <w:rsid w:val="007C7139"/>
    <w:rsid w:val="007C7497"/>
    <w:rsid w:val="007D0832"/>
    <w:rsid w:val="007D623F"/>
    <w:rsid w:val="007D6C6C"/>
    <w:rsid w:val="007E1F67"/>
    <w:rsid w:val="007E2C66"/>
    <w:rsid w:val="007E3171"/>
    <w:rsid w:val="007E5FD4"/>
    <w:rsid w:val="007E6834"/>
    <w:rsid w:val="007E71DA"/>
    <w:rsid w:val="007F0C82"/>
    <w:rsid w:val="007F12A0"/>
    <w:rsid w:val="007F1C13"/>
    <w:rsid w:val="007F2722"/>
    <w:rsid w:val="007F3C2E"/>
    <w:rsid w:val="007F469A"/>
    <w:rsid w:val="007F597B"/>
    <w:rsid w:val="008062FE"/>
    <w:rsid w:val="008076CC"/>
    <w:rsid w:val="0081212C"/>
    <w:rsid w:val="00812CF9"/>
    <w:rsid w:val="008135B1"/>
    <w:rsid w:val="0081378C"/>
    <w:rsid w:val="008145D9"/>
    <w:rsid w:val="0081491E"/>
    <w:rsid w:val="00815195"/>
    <w:rsid w:val="0081552F"/>
    <w:rsid w:val="00815714"/>
    <w:rsid w:val="00816A8F"/>
    <w:rsid w:val="008170B6"/>
    <w:rsid w:val="008233E4"/>
    <w:rsid w:val="00823F89"/>
    <w:rsid w:val="008260E9"/>
    <w:rsid w:val="0082671A"/>
    <w:rsid w:val="0083052C"/>
    <w:rsid w:val="00830671"/>
    <w:rsid w:val="0083071D"/>
    <w:rsid w:val="00833B82"/>
    <w:rsid w:val="00833D0F"/>
    <w:rsid w:val="0083568F"/>
    <w:rsid w:val="00836EB9"/>
    <w:rsid w:val="008371AD"/>
    <w:rsid w:val="0083742C"/>
    <w:rsid w:val="008401D3"/>
    <w:rsid w:val="00840CD4"/>
    <w:rsid w:val="008440EB"/>
    <w:rsid w:val="00844F85"/>
    <w:rsid w:val="0084716B"/>
    <w:rsid w:val="00847AE7"/>
    <w:rsid w:val="00847F78"/>
    <w:rsid w:val="008522DF"/>
    <w:rsid w:val="00853C1E"/>
    <w:rsid w:val="00853D3A"/>
    <w:rsid w:val="00853ECB"/>
    <w:rsid w:val="008550B7"/>
    <w:rsid w:val="00856D64"/>
    <w:rsid w:val="00856DBE"/>
    <w:rsid w:val="00861620"/>
    <w:rsid w:val="00861BC7"/>
    <w:rsid w:val="00863BFD"/>
    <w:rsid w:val="00864573"/>
    <w:rsid w:val="0086625B"/>
    <w:rsid w:val="008665B1"/>
    <w:rsid w:val="00866AF9"/>
    <w:rsid w:val="00866E69"/>
    <w:rsid w:val="00870D31"/>
    <w:rsid w:val="00870DCF"/>
    <w:rsid w:val="0087213E"/>
    <w:rsid w:val="00872226"/>
    <w:rsid w:val="00873125"/>
    <w:rsid w:val="00873270"/>
    <w:rsid w:val="00874C10"/>
    <w:rsid w:val="0087646A"/>
    <w:rsid w:val="0087774C"/>
    <w:rsid w:val="00877816"/>
    <w:rsid w:val="008805CD"/>
    <w:rsid w:val="00880989"/>
    <w:rsid w:val="00880B6B"/>
    <w:rsid w:val="0088101E"/>
    <w:rsid w:val="00881445"/>
    <w:rsid w:val="008821E3"/>
    <w:rsid w:val="008833BB"/>
    <w:rsid w:val="00884AD9"/>
    <w:rsid w:val="00885FC5"/>
    <w:rsid w:val="008862A9"/>
    <w:rsid w:val="00890ECD"/>
    <w:rsid w:val="008914C1"/>
    <w:rsid w:val="00894206"/>
    <w:rsid w:val="008946C9"/>
    <w:rsid w:val="00896385"/>
    <w:rsid w:val="00896CE2"/>
    <w:rsid w:val="00897FDE"/>
    <w:rsid w:val="008A03C6"/>
    <w:rsid w:val="008A21F0"/>
    <w:rsid w:val="008A2F6D"/>
    <w:rsid w:val="008A446B"/>
    <w:rsid w:val="008A4550"/>
    <w:rsid w:val="008A4FE3"/>
    <w:rsid w:val="008A5EA7"/>
    <w:rsid w:val="008A60F9"/>
    <w:rsid w:val="008A612D"/>
    <w:rsid w:val="008A7344"/>
    <w:rsid w:val="008A7951"/>
    <w:rsid w:val="008B0EE7"/>
    <w:rsid w:val="008B14F2"/>
    <w:rsid w:val="008B1A49"/>
    <w:rsid w:val="008B1C03"/>
    <w:rsid w:val="008B41A5"/>
    <w:rsid w:val="008B4395"/>
    <w:rsid w:val="008B49AC"/>
    <w:rsid w:val="008B4F25"/>
    <w:rsid w:val="008B6881"/>
    <w:rsid w:val="008B6F25"/>
    <w:rsid w:val="008B6F3F"/>
    <w:rsid w:val="008B7CDE"/>
    <w:rsid w:val="008C0EB3"/>
    <w:rsid w:val="008C0FB2"/>
    <w:rsid w:val="008C329B"/>
    <w:rsid w:val="008C3443"/>
    <w:rsid w:val="008C4405"/>
    <w:rsid w:val="008C5D41"/>
    <w:rsid w:val="008C744F"/>
    <w:rsid w:val="008D0C3A"/>
    <w:rsid w:val="008D24DE"/>
    <w:rsid w:val="008D3281"/>
    <w:rsid w:val="008D351B"/>
    <w:rsid w:val="008D795D"/>
    <w:rsid w:val="008D7EBD"/>
    <w:rsid w:val="008E160C"/>
    <w:rsid w:val="008E23E7"/>
    <w:rsid w:val="008E3A0F"/>
    <w:rsid w:val="008E7CA2"/>
    <w:rsid w:val="008F50F6"/>
    <w:rsid w:val="008F6508"/>
    <w:rsid w:val="008F679F"/>
    <w:rsid w:val="008F697C"/>
    <w:rsid w:val="008F70AB"/>
    <w:rsid w:val="008F7AF4"/>
    <w:rsid w:val="00900593"/>
    <w:rsid w:val="009023A6"/>
    <w:rsid w:val="0090312B"/>
    <w:rsid w:val="00903C01"/>
    <w:rsid w:val="009115B9"/>
    <w:rsid w:val="00911C63"/>
    <w:rsid w:val="009125B2"/>
    <w:rsid w:val="009137B6"/>
    <w:rsid w:val="0091413E"/>
    <w:rsid w:val="00915661"/>
    <w:rsid w:val="00916825"/>
    <w:rsid w:val="00916889"/>
    <w:rsid w:val="00916982"/>
    <w:rsid w:val="00916A39"/>
    <w:rsid w:val="00916F20"/>
    <w:rsid w:val="00917376"/>
    <w:rsid w:val="0092141E"/>
    <w:rsid w:val="009239F3"/>
    <w:rsid w:val="00924BE3"/>
    <w:rsid w:val="009250DD"/>
    <w:rsid w:val="009260A0"/>
    <w:rsid w:val="0092674C"/>
    <w:rsid w:val="00927144"/>
    <w:rsid w:val="00927FC8"/>
    <w:rsid w:val="009309D7"/>
    <w:rsid w:val="00930F33"/>
    <w:rsid w:val="00931B84"/>
    <w:rsid w:val="00931CF7"/>
    <w:rsid w:val="00932B03"/>
    <w:rsid w:val="009339A8"/>
    <w:rsid w:val="00934483"/>
    <w:rsid w:val="00935A73"/>
    <w:rsid w:val="00935BB9"/>
    <w:rsid w:val="009362BC"/>
    <w:rsid w:val="0093687D"/>
    <w:rsid w:val="00936A34"/>
    <w:rsid w:val="00937E0E"/>
    <w:rsid w:val="0094299A"/>
    <w:rsid w:val="00942B41"/>
    <w:rsid w:val="00943500"/>
    <w:rsid w:val="009442BD"/>
    <w:rsid w:val="00944662"/>
    <w:rsid w:val="00945101"/>
    <w:rsid w:val="00947F1C"/>
    <w:rsid w:val="00950F28"/>
    <w:rsid w:val="00952413"/>
    <w:rsid w:val="00952F72"/>
    <w:rsid w:val="00953C57"/>
    <w:rsid w:val="0095486A"/>
    <w:rsid w:val="00954BDA"/>
    <w:rsid w:val="009551FD"/>
    <w:rsid w:val="009560C7"/>
    <w:rsid w:val="00957643"/>
    <w:rsid w:val="00962A25"/>
    <w:rsid w:val="00963E53"/>
    <w:rsid w:val="0096407B"/>
    <w:rsid w:val="0096663A"/>
    <w:rsid w:val="0096670B"/>
    <w:rsid w:val="00967E5E"/>
    <w:rsid w:val="009707A6"/>
    <w:rsid w:val="009713A6"/>
    <w:rsid w:val="009733F7"/>
    <w:rsid w:val="00973662"/>
    <w:rsid w:val="0097417B"/>
    <w:rsid w:val="00974443"/>
    <w:rsid w:val="0097448F"/>
    <w:rsid w:val="00975B48"/>
    <w:rsid w:val="0097644E"/>
    <w:rsid w:val="009815AD"/>
    <w:rsid w:val="00985611"/>
    <w:rsid w:val="009860F4"/>
    <w:rsid w:val="0098784C"/>
    <w:rsid w:val="00987FC7"/>
    <w:rsid w:val="00991A03"/>
    <w:rsid w:val="00992A2A"/>
    <w:rsid w:val="0099326B"/>
    <w:rsid w:val="00993CE5"/>
    <w:rsid w:val="009952FB"/>
    <w:rsid w:val="00995F02"/>
    <w:rsid w:val="009A0648"/>
    <w:rsid w:val="009A0EFE"/>
    <w:rsid w:val="009A26B7"/>
    <w:rsid w:val="009A27A5"/>
    <w:rsid w:val="009A28EC"/>
    <w:rsid w:val="009A3CA4"/>
    <w:rsid w:val="009A40DA"/>
    <w:rsid w:val="009A4BCA"/>
    <w:rsid w:val="009A7398"/>
    <w:rsid w:val="009B13D2"/>
    <w:rsid w:val="009B4D0B"/>
    <w:rsid w:val="009B6C4E"/>
    <w:rsid w:val="009C0C69"/>
    <w:rsid w:val="009C1185"/>
    <w:rsid w:val="009C1FE9"/>
    <w:rsid w:val="009C2B5F"/>
    <w:rsid w:val="009C51C8"/>
    <w:rsid w:val="009C5C90"/>
    <w:rsid w:val="009C5FDA"/>
    <w:rsid w:val="009D1A54"/>
    <w:rsid w:val="009D1A87"/>
    <w:rsid w:val="009D20A1"/>
    <w:rsid w:val="009D217D"/>
    <w:rsid w:val="009D2628"/>
    <w:rsid w:val="009D406F"/>
    <w:rsid w:val="009D4106"/>
    <w:rsid w:val="009D4427"/>
    <w:rsid w:val="009D4E43"/>
    <w:rsid w:val="009D50C9"/>
    <w:rsid w:val="009D6F31"/>
    <w:rsid w:val="009D6FA5"/>
    <w:rsid w:val="009D7701"/>
    <w:rsid w:val="009E0D47"/>
    <w:rsid w:val="009E2FE7"/>
    <w:rsid w:val="009E3723"/>
    <w:rsid w:val="009E399A"/>
    <w:rsid w:val="009E4CF5"/>
    <w:rsid w:val="009E5508"/>
    <w:rsid w:val="009E7262"/>
    <w:rsid w:val="009F0533"/>
    <w:rsid w:val="009F2BBF"/>
    <w:rsid w:val="009F4708"/>
    <w:rsid w:val="009F7E87"/>
    <w:rsid w:val="00A00F3D"/>
    <w:rsid w:val="00A00F7F"/>
    <w:rsid w:val="00A0227C"/>
    <w:rsid w:val="00A0446F"/>
    <w:rsid w:val="00A04EA6"/>
    <w:rsid w:val="00A0577A"/>
    <w:rsid w:val="00A0645F"/>
    <w:rsid w:val="00A072FB"/>
    <w:rsid w:val="00A10D58"/>
    <w:rsid w:val="00A10D7F"/>
    <w:rsid w:val="00A115AF"/>
    <w:rsid w:val="00A1404B"/>
    <w:rsid w:val="00A14ECC"/>
    <w:rsid w:val="00A217A6"/>
    <w:rsid w:val="00A21AD4"/>
    <w:rsid w:val="00A23038"/>
    <w:rsid w:val="00A25215"/>
    <w:rsid w:val="00A26487"/>
    <w:rsid w:val="00A26901"/>
    <w:rsid w:val="00A27BF9"/>
    <w:rsid w:val="00A31C79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40B44"/>
    <w:rsid w:val="00A419E6"/>
    <w:rsid w:val="00A42447"/>
    <w:rsid w:val="00A47480"/>
    <w:rsid w:val="00A5074E"/>
    <w:rsid w:val="00A51589"/>
    <w:rsid w:val="00A526A1"/>
    <w:rsid w:val="00A529A2"/>
    <w:rsid w:val="00A52FB6"/>
    <w:rsid w:val="00A54199"/>
    <w:rsid w:val="00A54D3E"/>
    <w:rsid w:val="00A551C9"/>
    <w:rsid w:val="00A57520"/>
    <w:rsid w:val="00A60D3D"/>
    <w:rsid w:val="00A671E6"/>
    <w:rsid w:val="00A67507"/>
    <w:rsid w:val="00A7043A"/>
    <w:rsid w:val="00A70724"/>
    <w:rsid w:val="00A73D12"/>
    <w:rsid w:val="00A76605"/>
    <w:rsid w:val="00A77E5A"/>
    <w:rsid w:val="00A8053C"/>
    <w:rsid w:val="00A81596"/>
    <w:rsid w:val="00A82228"/>
    <w:rsid w:val="00A831A0"/>
    <w:rsid w:val="00A864F1"/>
    <w:rsid w:val="00A867D5"/>
    <w:rsid w:val="00A87013"/>
    <w:rsid w:val="00A8744F"/>
    <w:rsid w:val="00A91548"/>
    <w:rsid w:val="00A95F15"/>
    <w:rsid w:val="00A961AD"/>
    <w:rsid w:val="00AA02B8"/>
    <w:rsid w:val="00AA0A85"/>
    <w:rsid w:val="00AA13B3"/>
    <w:rsid w:val="00AA33CF"/>
    <w:rsid w:val="00AA348D"/>
    <w:rsid w:val="00AA3E48"/>
    <w:rsid w:val="00AA5FDE"/>
    <w:rsid w:val="00AA699A"/>
    <w:rsid w:val="00AA6E6D"/>
    <w:rsid w:val="00AA71D5"/>
    <w:rsid w:val="00AA7E70"/>
    <w:rsid w:val="00AB204C"/>
    <w:rsid w:val="00AB264A"/>
    <w:rsid w:val="00AB2B90"/>
    <w:rsid w:val="00AB3365"/>
    <w:rsid w:val="00AB3890"/>
    <w:rsid w:val="00AB576F"/>
    <w:rsid w:val="00AB678F"/>
    <w:rsid w:val="00AB67FC"/>
    <w:rsid w:val="00AB71FE"/>
    <w:rsid w:val="00AB7AFD"/>
    <w:rsid w:val="00AC100F"/>
    <w:rsid w:val="00AC15CA"/>
    <w:rsid w:val="00AC361E"/>
    <w:rsid w:val="00AC362A"/>
    <w:rsid w:val="00AC3D66"/>
    <w:rsid w:val="00AC5241"/>
    <w:rsid w:val="00AC7B65"/>
    <w:rsid w:val="00AD04E6"/>
    <w:rsid w:val="00AD118D"/>
    <w:rsid w:val="00AD1C15"/>
    <w:rsid w:val="00AD2B24"/>
    <w:rsid w:val="00AD374B"/>
    <w:rsid w:val="00AD4C97"/>
    <w:rsid w:val="00AD559D"/>
    <w:rsid w:val="00AD5CF8"/>
    <w:rsid w:val="00AD6A8A"/>
    <w:rsid w:val="00AD7671"/>
    <w:rsid w:val="00AE0525"/>
    <w:rsid w:val="00AE106B"/>
    <w:rsid w:val="00AE1556"/>
    <w:rsid w:val="00AE23B7"/>
    <w:rsid w:val="00AE2BD8"/>
    <w:rsid w:val="00AE326D"/>
    <w:rsid w:val="00AE4236"/>
    <w:rsid w:val="00AE5A41"/>
    <w:rsid w:val="00AE7C13"/>
    <w:rsid w:val="00AE7D5B"/>
    <w:rsid w:val="00AF08C2"/>
    <w:rsid w:val="00AF0FBD"/>
    <w:rsid w:val="00AF10FD"/>
    <w:rsid w:val="00AF2B1B"/>
    <w:rsid w:val="00AF4C23"/>
    <w:rsid w:val="00AF5198"/>
    <w:rsid w:val="00AF56CC"/>
    <w:rsid w:val="00AF6264"/>
    <w:rsid w:val="00AF6991"/>
    <w:rsid w:val="00AF6B2E"/>
    <w:rsid w:val="00AF7DA4"/>
    <w:rsid w:val="00B006AC"/>
    <w:rsid w:val="00B01995"/>
    <w:rsid w:val="00B034F2"/>
    <w:rsid w:val="00B04A09"/>
    <w:rsid w:val="00B04E06"/>
    <w:rsid w:val="00B052FA"/>
    <w:rsid w:val="00B06369"/>
    <w:rsid w:val="00B10A69"/>
    <w:rsid w:val="00B10EE7"/>
    <w:rsid w:val="00B12D3B"/>
    <w:rsid w:val="00B13854"/>
    <w:rsid w:val="00B141DC"/>
    <w:rsid w:val="00B148D8"/>
    <w:rsid w:val="00B15134"/>
    <w:rsid w:val="00B1549F"/>
    <w:rsid w:val="00B157A4"/>
    <w:rsid w:val="00B16B8A"/>
    <w:rsid w:val="00B175AA"/>
    <w:rsid w:val="00B17667"/>
    <w:rsid w:val="00B2124F"/>
    <w:rsid w:val="00B21D76"/>
    <w:rsid w:val="00B228D2"/>
    <w:rsid w:val="00B24868"/>
    <w:rsid w:val="00B254AE"/>
    <w:rsid w:val="00B27BDB"/>
    <w:rsid w:val="00B32430"/>
    <w:rsid w:val="00B328C4"/>
    <w:rsid w:val="00B338F0"/>
    <w:rsid w:val="00B371A0"/>
    <w:rsid w:val="00B377D6"/>
    <w:rsid w:val="00B40311"/>
    <w:rsid w:val="00B41389"/>
    <w:rsid w:val="00B41651"/>
    <w:rsid w:val="00B41C01"/>
    <w:rsid w:val="00B42457"/>
    <w:rsid w:val="00B4250D"/>
    <w:rsid w:val="00B42AEE"/>
    <w:rsid w:val="00B42CB6"/>
    <w:rsid w:val="00B44ECE"/>
    <w:rsid w:val="00B45DD5"/>
    <w:rsid w:val="00B47A9F"/>
    <w:rsid w:val="00B47E19"/>
    <w:rsid w:val="00B52D24"/>
    <w:rsid w:val="00B535B6"/>
    <w:rsid w:val="00B542D7"/>
    <w:rsid w:val="00B5450F"/>
    <w:rsid w:val="00B5552F"/>
    <w:rsid w:val="00B559CB"/>
    <w:rsid w:val="00B55EF8"/>
    <w:rsid w:val="00B5627E"/>
    <w:rsid w:val="00B564E4"/>
    <w:rsid w:val="00B56A0E"/>
    <w:rsid w:val="00B57037"/>
    <w:rsid w:val="00B6213A"/>
    <w:rsid w:val="00B62A2A"/>
    <w:rsid w:val="00B63465"/>
    <w:rsid w:val="00B63AFB"/>
    <w:rsid w:val="00B65B6C"/>
    <w:rsid w:val="00B65D37"/>
    <w:rsid w:val="00B663F8"/>
    <w:rsid w:val="00B66F08"/>
    <w:rsid w:val="00B67D28"/>
    <w:rsid w:val="00B7083C"/>
    <w:rsid w:val="00B70E2A"/>
    <w:rsid w:val="00B71EA4"/>
    <w:rsid w:val="00B74022"/>
    <w:rsid w:val="00B75437"/>
    <w:rsid w:val="00B76A89"/>
    <w:rsid w:val="00B8036E"/>
    <w:rsid w:val="00B80752"/>
    <w:rsid w:val="00B82099"/>
    <w:rsid w:val="00B83591"/>
    <w:rsid w:val="00B838DA"/>
    <w:rsid w:val="00B84499"/>
    <w:rsid w:val="00B848F7"/>
    <w:rsid w:val="00B85E59"/>
    <w:rsid w:val="00B87F91"/>
    <w:rsid w:val="00B93620"/>
    <w:rsid w:val="00B95F21"/>
    <w:rsid w:val="00B96930"/>
    <w:rsid w:val="00B96EFF"/>
    <w:rsid w:val="00BA0C3B"/>
    <w:rsid w:val="00BA2CCE"/>
    <w:rsid w:val="00BA3477"/>
    <w:rsid w:val="00BA3BBC"/>
    <w:rsid w:val="00BA5E70"/>
    <w:rsid w:val="00BA649E"/>
    <w:rsid w:val="00BA6724"/>
    <w:rsid w:val="00BA792E"/>
    <w:rsid w:val="00BB06B3"/>
    <w:rsid w:val="00BB090B"/>
    <w:rsid w:val="00BB1FCC"/>
    <w:rsid w:val="00BB3EC5"/>
    <w:rsid w:val="00BB49F4"/>
    <w:rsid w:val="00BB5AB9"/>
    <w:rsid w:val="00BC0454"/>
    <w:rsid w:val="00BC0AC9"/>
    <w:rsid w:val="00BC2620"/>
    <w:rsid w:val="00BC5600"/>
    <w:rsid w:val="00BC6106"/>
    <w:rsid w:val="00BD0E98"/>
    <w:rsid w:val="00BD32C1"/>
    <w:rsid w:val="00BD386C"/>
    <w:rsid w:val="00BD3E1D"/>
    <w:rsid w:val="00BD4989"/>
    <w:rsid w:val="00BD65E5"/>
    <w:rsid w:val="00BD6B8D"/>
    <w:rsid w:val="00BD7CD9"/>
    <w:rsid w:val="00BE01BD"/>
    <w:rsid w:val="00BE1808"/>
    <w:rsid w:val="00BE46D9"/>
    <w:rsid w:val="00BE51A0"/>
    <w:rsid w:val="00BF0A12"/>
    <w:rsid w:val="00BF0BEB"/>
    <w:rsid w:val="00BF0E10"/>
    <w:rsid w:val="00BF1EC3"/>
    <w:rsid w:val="00BF2706"/>
    <w:rsid w:val="00BF33FE"/>
    <w:rsid w:val="00BF4897"/>
    <w:rsid w:val="00BF51CA"/>
    <w:rsid w:val="00BF54D6"/>
    <w:rsid w:val="00BF646C"/>
    <w:rsid w:val="00BF6A3F"/>
    <w:rsid w:val="00C01015"/>
    <w:rsid w:val="00C016FA"/>
    <w:rsid w:val="00C01D11"/>
    <w:rsid w:val="00C02248"/>
    <w:rsid w:val="00C02F00"/>
    <w:rsid w:val="00C03A5E"/>
    <w:rsid w:val="00C04A46"/>
    <w:rsid w:val="00C061D1"/>
    <w:rsid w:val="00C072E8"/>
    <w:rsid w:val="00C07CA6"/>
    <w:rsid w:val="00C07CE5"/>
    <w:rsid w:val="00C109E1"/>
    <w:rsid w:val="00C10A5C"/>
    <w:rsid w:val="00C11A51"/>
    <w:rsid w:val="00C120DA"/>
    <w:rsid w:val="00C122C9"/>
    <w:rsid w:val="00C12C20"/>
    <w:rsid w:val="00C12D2F"/>
    <w:rsid w:val="00C12FCA"/>
    <w:rsid w:val="00C1364B"/>
    <w:rsid w:val="00C13A55"/>
    <w:rsid w:val="00C140D5"/>
    <w:rsid w:val="00C159A2"/>
    <w:rsid w:val="00C16BE8"/>
    <w:rsid w:val="00C16E4B"/>
    <w:rsid w:val="00C16F67"/>
    <w:rsid w:val="00C17A35"/>
    <w:rsid w:val="00C202C7"/>
    <w:rsid w:val="00C20FFE"/>
    <w:rsid w:val="00C22CB5"/>
    <w:rsid w:val="00C23D58"/>
    <w:rsid w:val="00C2461D"/>
    <w:rsid w:val="00C24E86"/>
    <w:rsid w:val="00C25C15"/>
    <w:rsid w:val="00C26843"/>
    <w:rsid w:val="00C300E5"/>
    <w:rsid w:val="00C30CEE"/>
    <w:rsid w:val="00C32B37"/>
    <w:rsid w:val="00C352C2"/>
    <w:rsid w:val="00C35690"/>
    <w:rsid w:val="00C37198"/>
    <w:rsid w:val="00C37837"/>
    <w:rsid w:val="00C404A4"/>
    <w:rsid w:val="00C405B8"/>
    <w:rsid w:val="00C40783"/>
    <w:rsid w:val="00C41B3B"/>
    <w:rsid w:val="00C422C3"/>
    <w:rsid w:val="00C423C6"/>
    <w:rsid w:val="00C47298"/>
    <w:rsid w:val="00C47EDD"/>
    <w:rsid w:val="00C51A9C"/>
    <w:rsid w:val="00C53C98"/>
    <w:rsid w:val="00C54823"/>
    <w:rsid w:val="00C5798D"/>
    <w:rsid w:val="00C579C1"/>
    <w:rsid w:val="00C6184B"/>
    <w:rsid w:val="00C62D7D"/>
    <w:rsid w:val="00C64104"/>
    <w:rsid w:val="00C64F12"/>
    <w:rsid w:val="00C65CE8"/>
    <w:rsid w:val="00C66DA3"/>
    <w:rsid w:val="00C674BA"/>
    <w:rsid w:val="00C677EF"/>
    <w:rsid w:val="00C67D47"/>
    <w:rsid w:val="00C72323"/>
    <w:rsid w:val="00C723B9"/>
    <w:rsid w:val="00C72FF1"/>
    <w:rsid w:val="00C73AD6"/>
    <w:rsid w:val="00C74FDA"/>
    <w:rsid w:val="00C7650E"/>
    <w:rsid w:val="00C7711C"/>
    <w:rsid w:val="00C77366"/>
    <w:rsid w:val="00C80123"/>
    <w:rsid w:val="00C80D23"/>
    <w:rsid w:val="00C8104F"/>
    <w:rsid w:val="00C8187C"/>
    <w:rsid w:val="00C836C4"/>
    <w:rsid w:val="00C83B1A"/>
    <w:rsid w:val="00C85C2E"/>
    <w:rsid w:val="00C860F0"/>
    <w:rsid w:val="00C8621B"/>
    <w:rsid w:val="00C86336"/>
    <w:rsid w:val="00C86D3D"/>
    <w:rsid w:val="00C875F6"/>
    <w:rsid w:val="00C87D56"/>
    <w:rsid w:val="00C90040"/>
    <w:rsid w:val="00C90114"/>
    <w:rsid w:val="00C90D6B"/>
    <w:rsid w:val="00C91041"/>
    <w:rsid w:val="00C91644"/>
    <w:rsid w:val="00C91813"/>
    <w:rsid w:val="00C920E0"/>
    <w:rsid w:val="00C92B75"/>
    <w:rsid w:val="00C93D9A"/>
    <w:rsid w:val="00C94792"/>
    <w:rsid w:val="00C95ECF"/>
    <w:rsid w:val="00CA154E"/>
    <w:rsid w:val="00CA256F"/>
    <w:rsid w:val="00CA2B67"/>
    <w:rsid w:val="00CA6AC9"/>
    <w:rsid w:val="00CA78C0"/>
    <w:rsid w:val="00CB0996"/>
    <w:rsid w:val="00CB14BF"/>
    <w:rsid w:val="00CB1706"/>
    <w:rsid w:val="00CB4014"/>
    <w:rsid w:val="00CB4B85"/>
    <w:rsid w:val="00CB6EAF"/>
    <w:rsid w:val="00CC0263"/>
    <w:rsid w:val="00CC040D"/>
    <w:rsid w:val="00CC0BE0"/>
    <w:rsid w:val="00CC2938"/>
    <w:rsid w:val="00CC2FBB"/>
    <w:rsid w:val="00CC32B5"/>
    <w:rsid w:val="00CC53D1"/>
    <w:rsid w:val="00CC667B"/>
    <w:rsid w:val="00CC6CA2"/>
    <w:rsid w:val="00CC7069"/>
    <w:rsid w:val="00CD02A8"/>
    <w:rsid w:val="00CD2A6E"/>
    <w:rsid w:val="00CD34E9"/>
    <w:rsid w:val="00CD68DD"/>
    <w:rsid w:val="00CE0592"/>
    <w:rsid w:val="00CE12C1"/>
    <w:rsid w:val="00CE1F6C"/>
    <w:rsid w:val="00CE3B9B"/>
    <w:rsid w:val="00CE3CC2"/>
    <w:rsid w:val="00CE4B08"/>
    <w:rsid w:val="00CE5087"/>
    <w:rsid w:val="00CE52E2"/>
    <w:rsid w:val="00CE5DB5"/>
    <w:rsid w:val="00CE68DD"/>
    <w:rsid w:val="00CE7733"/>
    <w:rsid w:val="00CF15A4"/>
    <w:rsid w:val="00CF1E1A"/>
    <w:rsid w:val="00CF26FD"/>
    <w:rsid w:val="00CF3FF6"/>
    <w:rsid w:val="00CF4956"/>
    <w:rsid w:val="00CF7342"/>
    <w:rsid w:val="00D0016F"/>
    <w:rsid w:val="00D005E4"/>
    <w:rsid w:val="00D00C2D"/>
    <w:rsid w:val="00D00EF0"/>
    <w:rsid w:val="00D026D3"/>
    <w:rsid w:val="00D035D4"/>
    <w:rsid w:val="00D038F5"/>
    <w:rsid w:val="00D03EC8"/>
    <w:rsid w:val="00D058A5"/>
    <w:rsid w:val="00D066D7"/>
    <w:rsid w:val="00D06ECA"/>
    <w:rsid w:val="00D073C8"/>
    <w:rsid w:val="00D076FE"/>
    <w:rsid w:val="00D102F1"/>
    <w:rsid w:val="00D10B6B"/>
    <w:rsid w:val="00D1191D"/>
    <w:rsid w:val="00D138B9"/>
    <w:rsid w:val="00D14903"/>
    <w:rsid w:val="00D14BDD"/>
    <w:rsid w:val="00D20951"/>
    <w:rsid w:val="00D21415"/>
    <w:rsid w:val="00D21981"/>
    <w:rsid w:val="00D23203"/>
    <w:rsid w:val="00D24AE3"/>
    <w:rsid w:val="00D24B72"/>
    <w:rsid w:val="00D25B10"/>
    <w:rsid w:val="00D26761"/>
    <w:rsid w:val="00D26DF2"/>
    <w:rsid w:val="00D27AE7"/>
    <w:rsid w:val="00D31B1C"/>
    <w:rsid w:val="00D31DE5"/>
    <w:rsid w:val="00D32EA1"/>
    <w:rsid w:val="00D3452D"/>
    <w:rsid w:val="00D360AE"/>
    <w:rsid w:val="00D36883"/>
    <w:rsid w:val="00D36B00"/>
    <w:rsid w:val="00D40512"/>
    <w:rsid w:val="00D43C18"/>
    <w:rsid w:val="00D43F35"/>
    <w:rsid w:val="00D4436C"/>
    <w:rsid w:val="00D44796"/>
    <w:rsid w:val="00D45438"/>
    <w:rsid w:val="00D477C1"/>
    <w:rsid w:val="00D4787C"/>
    <w:rsid w:val="00D508BD"/>
    <w:rsid w:val="00D509B3"/>
    <w:rsid w:val="00D50D61"/>
    <w:rsid w:val="00D533B8"/>
    <w:rsid w:val="00D552DC"/>
    <w:rsid w:val="00D554F5"/>
    <w:rsid w:val="00D55C8F"/>
    <w:rsid w:val="00D55D70"/>
    <w:rsid w:val="00D56674"/>
    <w:rsid w:val="00D6377B"/>
    <w:rsid w:val="00D6412D"/>
    <w:rsid w:val="00D65052"/>
    <w:rsid w:val="00D656A2"/>
    <w:rsid w:val="00D65C33"/>
    <w:rsid w:val="00D66911"/>
    <w:rsid w:val="00D67555"/>
    <w:rsid w:val="00D677C6"/>
    <w:rsid w:val="00D67849"/>
    <w:rsid w:val="00D716B2"/>
    <w:rsid w:val="00D7326B"/>
    <w:rsid w:val="00D73A0C"/>
    <w:rsid w:val="00D73DAC"/>
    <w:rsid w:val="00D75367"/>
    <w:rsid w:val="00D75B87"/>
    <w:rsid w:val="00D75D0E"/>
    <w:rsid w:val="00D7726A"/>
    <w:rsid w:val="00D80463"/>
    <w:rsid w:val="00D808AE"/>
    <w:rsid w:val="00D81872"/>
    <w:rsid w:val="00D81A78"/>
    <w:rsid w:val="00D81C9D"/>
    <w:rsid w:val="00D83400"/>
    <w:rsid w:val="00D856BD"/>
    <w:rsid w:val="00D8587C"/>
    <w:rsid w:val="00D85F5F"/>
    <w:rsid w:val="00D865D9"/>
    <w:rsid w:val="00D875F0"/>
    <w:rsid w:val="00D9072B"/>
    <w:rsid w:val="00D911AC"/>
    <w:rsid w:val="00D929F0"/>
    <w:rsid w:val="00D94441"/>
    <w:rsid w:val="00D96428"/>
    <w:rsid w:val="00D96BC4"/>
    <w:rsid w:val="00D96CFE"/>
    <w:rsid w:val="00D970A6"/>
    <w:rsid w:val="00D9747C"/>
    <w:rsid w:val="00D97AD0"/>
    <w:rsid w:val="00DA0353"/>
    <w:rsid w:val="00DA261F"/>
    <w:rsid w:val="00DA460E"/>
    <w:rsid w:val="00DA4E2E"/>
    <w:rsid w:val="00DA6AFC"/>
    <w:rsid w:val="00DA6BBA"/>
    <w:rsid w:val="00DA738A"/>
    <w:rsid w:val="00DA7A75"/>
    <w:rsid w:val="00DB10E6"/>
    <w:rsid w:val="00DB21CE"/>
    <w:rsid w:val="00DB24C4"/>
    <w:rsid w:val="00DB2B22"/>
    <w:rsid w:val="00DB461A"/>
    <w:rsid w:val="00DB4836"/>
    <w:rsid w:val="00DB5362"/>
    <w:rsid w:val="00DB5D92"/>
    <w:rsid w:val="00DB7100"/>
    <w:rsid w:val="00DB717E"/>
    <w:rsid w:val="00DB768C"/>
    <w:rsid w:val="00DB7BB7"/>
    <w:rsid w:val="00DC0D4B"/>
    <w:rsid w:val="00DC15DF"/>
    <w:rsid w:val="00DC1A86"/>
    <w:rsid w:val="00DC4E44"/>
    <w:rsid w:val="00DC556F"/>
    <w:rsid w:val="00DD19AE"/>
    <w:rsid w:val="00DD2334"/>
    <w:rsid w:val="00DD2ED2"/>
    <w:rsid w:val="00DD3993"/>
    <w:rsid w:val="00DD4F3E"/>
    <w:rsid w:val="00DD5595"/>
    <w:rsid w:val="00DD5880"/>
    <w:rsid w:val="00DD5F25"/>
    <w:rsid w:val="00DD7D3E"/>
    <w:rsid w:val="00DE1925"/>
    <w:rsid w:val="00DE1CC7"/>
    <w:rsid w:val="00DE4AE9"/>
    <w:rsid w:val="00DE4EBC"/>
    <w:rsid w:val="00DE510B"/>
    <w:rsid w:val="00DE558C"/>
    <w:rsid w:val="00DE5671"/>
    <w:rsid w:val="00DE5D41"/>
    <w:rsid w:val="00DE69BF"/>
    <w:rsid w:val="00DE6DC0"/>
    <w:rsid w:val="00DF1B11"/>
    <w:rsid w:val="00DF60BE"/>
    <w:rsid w:val="00DF6746"/>
    <w:rsid w:val="00E011A0"/>
    <w:rsid w:val="00E023DD"/>
    <w:rsid w:val="00E024C4"/>
    <w:rsid w:val="00E029F5"/>
    <w:rsid w:val="00E031EA"/>
    <w:rsid w:val="00E032AB"/>
    <w:rsid w:val="00E05FA8"/>
    <w:rsid w:val="00E07AC2"/>
    <w:rsid w:val="00E07D03"/>
    <w:rsid w:val="00E10BF2"/>
    <w:rsid w:val="00E10DCA"/>
    <w:rsid w:val="00E1351F"/>
    <w:rsid w:val="00E140F2"/>
    <w:rsid w:val="00E14B00"/>
    <w:rsid w:val="00E14F9D"/>
    <w:rsid w:val="00E1735D"/>
    <w:rsid w:val="00E21618"/>
    <w:rsid w:val="00E21D3A"/>
    <w:rsid w:val="00E21DA9"/>
    <w:rsid w:val="00E21DEA"/>
    <w:rsid w:val="00E23199"/>
    <w:rsid w:val="00E244DA"/>
    <w:rsid w:val="00E25516"/>
    <w:rsid w:val="00E261CF"/>
    <w:rsid w:val="00E26EDA"/>
    <w:rsid w:val="00E30C8E"/>
    <w:rsid w:val="00E3117B"/>
    <w:rsid w:val="00E3143C"/>
    <w:rsid w:val="00E326A7"/>
    <w:rsid w:val="00E33044"/>
    <w:rsid w:val="00E3417D"/>
    <w:rsid w:val="00E345F2"/>
    <w:rsid w:val="00E36A23"/>
    <w:rsid w:val="00E36B48"/>
    <w:rsid w:val="00E37734"/>
    <w:rsid w:val="00E426A6"/>
    <w:rsid w:val="00E42A07"/>
    <w:rsid w:val="00E43F86"/>
    <w:rsid w:val="00E443DC"/>
    <w:rsid w:val="00E46EAB"/>
    <w:rsid w:val="00E501A3"/>
    <w:rsid w:val="00E50464"/>
    <w:rsid w:val="00E517CC"/>
    <w:rsid w:val="00E53311"/>
    <w:rsid w:val="00E53F32"/>
    <w:rsid w:val="00E55EF7"/>
    <w:rsid w:val="00E56F89"/>
    <w:rsid w:val="00E6162B"/>
    <w:rsid w:val="00E619DB"/>
    <w:rsid w:val="00E61B7E"/>
    <w:rsid w:val="00E63523"/>
    <w:rsid w:val="00E64806"/>
    <w:rsid w:val="00E64E2F"/>
    <w:rsid w:val="00E67A67"/>
    <w:rsid w:val="00E701AA"/>
    <w:rsid w:val="00E72B49"/>
    <w:rsid w:val="00E7349B"/>
    <w:rsid w:val="00E74EDC"/>
    <w:rsid w:val="00E7514D"/>
    <w:rsid w:val="00E776F2"/>
    <w:rsid w:val="00E818DA"/>
    <w:rsid w:val="00E81FD2"/>
    <w:rsid w:val="00E8471B"/>
    <w:rsid w:val="00E852CF"/>
    <w:rsid w:val="00E9254A"/>
    <w:rsid w:val="00E925FD"/>
    <w:rsid w:val="00E92ED4"/>
    <w:rsid w:val="00E93DAA"/>
    <w:rsid w:val="00E9478E"/>
    <w:rsid w:val="00E94F22"/>
    <w:rsid w:val="00E9726D"/>
    <w:rsid w:val="00E973CD"/>
    <w:rsid w:val="00E9764B"/>
    <w:rsid w:val="00E97853"/>
    <w:rsid w:val="00EA047D"/>
    <w:rsid w:val="00EA0CA8"/>
    <w:rsid w:val="00EA1F8D"/>
    <w:rsid w:val="00EA2B32"/>
    <w:rsid w:val="00EA3B79"/>
    <w:rsid w:val="00EA60D2"/>
    <w:rsid w:val="00EA669C"/>
    <w:rsid w:val="00EA7F47"/>
    <w:rsid w:val="00EA7FD2"/>
    <w:rsid w:val="00EB018E"/>
    <w:rsid w:val="00EB33EB"/>
    <w:rsid w:val="00EB4C7D"/>
    <w:rsid w:val="00EC008A"/>
    <w:rsid w:val="00EC14F2"/>
    <w:rsid w:val="00EC15AC"/>
    <w:rsid w:val="00EC1751"/>
    <w:rsid w:val="00EC1E5C"/>
    <w:rsid w:val="00EC20F9"/>
    <w:rsid w:val="00EC47F9"/>
    <w:rsid w:val="00EC4A33"/>
    <w:rsid w:val="00EC4C0E"/>
    <w:rsid w:val="00EC6FAF"/>
    <w:rsid w:val="00ED018B"/>
    <w:rsid w:val="00ED1F47"/>
    <w:rsid w:val="00ED23AD"/>
    <w:rsid w:val="00ED2A2B"/>
    <w:rsid w:val="00ED3AE6"/>
    <w:rsid w:val="00ED5551"/>
    <w:rsid w:val="00ED63BA"/>
    <w:rsid w:val="00ED716F"/>
    <w:rsid w:val="00ED7796"/>
    <w:rsid w:val="00ED7F44"/>
    <w:rsid w:val="00EE0090"/>
    <w:rsid w:val="00EE066B"/>
    <w:rsid w:val="00EE097A"/>
    <w:rsid w:val="00EE2450"/>
    <w:rsid w:val="00EE2A1C"/>
    <w:rsid w:val="00EE31C4"/>
    <w:rsid w:val="00EE41A6"/>
    <w:rsid w:val="00EE5C8F"/>
    <w:rsid w:val="00EE5D43"/>
    <w:rsid w:val="00EE6BA1"/>
    <w:rsid w:val="00EE7ABF"/>
    <w:rsid w:val="00EF1F28"/>
    <w:rsid w:val="00EF3752"/>
    <w:rsid w:val="00EF4D37"/>
    <w:rsid w:val="00EF7B46"/>
    <w:rsid w:val="00F003A0"/>
    <w:rsid w:val="00F02256"/>
    <w:rsid w:val="00F03F10"/>
    <w:rsid w:val="00F0433C"/>
    <w:rsid w:val="00F04A27"/>
    <w:rsid w:val="00F053A7"/>
    <w:rsid w:val="00F057EA"/>
    <w:rsid w:val="00F058F8"/>
    <w:rsid w:val="00F06FFC"/>
    <w:rsid w:val="00F076D4"/>
    <w:rsid w:val="00F117DE"/>
    <w:rsid w:val="00F1382B"/>
    <w:rsid w:val="00F14D48"/>
    <w:rsid w:val="00F14F00"/>
    <w:rsid w:val="00F158F4"/>
    <w:rsid w:val="00F161DD"/>
    <w:rsid w:val="00F170F3"/>
    <w:rsid w:val="00F21EB1"/>
    <w:rsid w:val="00F22AB4"/>
    <w:rsid w:val="00F245DA"/>
    <w:rsid w:val="00F2480D"/>
    <w:rsid w:val="00F27ED6"/>
    <w:rsid w:val="00F30F54"/>
    <w:rsid w:val="00F3294A"/>
    <w:rsid w:val="00F346AE"/>
    <w:rsid w:val="00F352C4"/>
    <w:rsid w:val="00F35F42"/>
    <w:rsid w:val="00F368C2"/>
    <w:rsid w:val="00F37AFC"/>
    <w:rsid w:val="00F40D2D"/>
    <w:rsid w:val="00F420E3"/>
    <w:rsid w:val="00F435BA"/>
    <w:rsid w:val="00F45E93"/>
    <w:rsid w:val="00F46395"/>
    <w:rsid w:val="00F468F3"/>
    <w:rsid w:val="00F46D2E"/>
    <w:rsid w:val="00F46D4E"/>
    <w:rsid w:val="00F46DAA"/>
    <w:rsid w:val="00F50C7B"/>
    <w:rsid w:val="00F516D6"/>
    <w:rsid w:val="00F540E3"/>
    <w:rsid w:val="00F550A6"/>
    <w:rsid w:val="00F5560F"/>
    <w:rsid w:val="00F56B70"/>
    <w:rsid w:val="00F5753F"/>
    <w:rsid w:val="00F57DAB"/>
    <w:rsid w:val="00F60584"/>
    <w:rsid w:val="00F6360C"/>
    <w:rsid w:val="00F64B68"/>
    <w:rsid w:val="00F66333"/>
    <w:rsid w:val="00F669D9"/>
    <w:rsid w:val="00F66CC7"/>
    <w:rsid w:val="00F673F9"/>
    <w:rsid w:val="00F708A4"/>
    <w:rsid w:val="00F7151A"/>
    <w:rsid w:val="00F717AD"/>
    <w:rsid w:val="00F71BA2"/>
    <w:rsid w:val="00F72911"/>
    <w:rsid w:val="00F72F74"/>
    <w:rsid w:val="00F7463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5D5"/>
    <w:rsid w:val="00F91791"/>
    <w:rsid w:val="00F93D75"/>
    <w:rsid w:val="00F93E5E"/>
    <w:rsid w:val="00F95A74"/>
    <w:rsid w:val="00F96D2B"/>
    <w:rsid w:val="00FA0D7B"/>
    <w:rsid w:val="00FA1078"/>
    <w:rsid w:val="00FA1803"/>
    <w:rsid w:val="00FA3CFC"/>
    <w:rsid w:val="00FA59E7"/>
    <w:rsid w:val="00FA5D37"/>
    <w:rsid w:val="00FA6761"/>
    <w:rsid w:val="00FB30FE"/>
    <w:rsid w:val="00FB3861"/>
    <w:rsid w:val="00FB5D8B"/>
    <w:rsid w:val="00FC01E3"/>
    <w:rsid w:val="00FC3E3E"/>
    <w:rsid w:val="00FC3FDA"/>
    <w:rsid w:val="00FC4805"/>
    <w:rsid w:val="00FC4CA4"/>
    <w:rsid w:val="00FC653F"/>
    <w:rsid w:val="00FC673A"/>
    <w:rsid w:val="00FC7875"/>
    <w:rsid w:val="00FC7C75"/>
    <w:rsid w:val="00FD0164"/>
    <w:rsid w:val="00FD0B48"/>
    <w:rsid w:val="00FD0E47"/>
    <w:rsid w:val="00FD233F"/>
    <w:rsid w:val="00FD30F5"/>
    <w:rsid w:val="00FD3B6F"/>
    <w:rsid w:val="00FD6545"/>
    <w:rsid w:val="00FD6F39"/>
    <w:rsid w:val="00FD7C4D"/>
    <w:rsid w:val="00FE023D"/>
    <w:rsid w:val="00FE0BB7"/>
    <w:rsid w:val="00FE12FA"/>
    <w:rsid w:val="00FE18C7"/>
    <w:rsid w:val="00FE2B48"/>
    <w:rsid w:val="00FE2D3E"/>
    <w:rsid w:val="00FE409A"/>
    <w:rsid w:val="00FE4BD9"/>
    <w:rsid w:val="00FE5657"/>
    <w:rsid w:val="00FE71A0"/>
    <w:rsid w:val="00FE7A1C"/>
    <w:rsid w:val="00FF17FE"/>
    <w:rsid w:val="00FF2A0C"/>
    <w:rsid w:val="00FF2A1B"/>
    <w:rsid w:val="00FF3E2E"/>
    <w:rsid w:val="00FF451A"/>
    <w:rsid w:val="00FF6B89"/>
    <w:rsid w:val="00FF6DF0"/>
    <w:rsid w:val="00FF6E59"/>
    <w:rsid w:val="00FF7286"/>
    <w:rsid w:val="00FF773A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2D7"/>
  </w:style>
  <w:style w:type="paragraph" w:customStyle="1" w:styleId="consplustitle">
    <w:name w:val="consplustitle"/>
    <w:basedOn w:val="a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"/>
    <w:basedOn w:val="a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5">
    <w:name w:val="Абзац списка Знак"/>
    <w:link w:val="a6"/>
    <w:locked/>
    <w:rsid w:val="002530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463"/>
  </w:style>
  <w:style w:type="paragraph" w:styleId="a9">
    <w:name w:val="footer"/>
    <w:basedOn w:val="a"/>
    <w:link w:val="aa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463"/>
  </w:style>
  <w:style w:type="paragraph" w:styleId="ab">
    <w:name w:val="Body Text Indent"/>
    <w:basedOn w:val="a"/>
    <w:link w:val="ac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59604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96044"/>
  </w:style>
  <w:style w:type="paragraph" w:customStyle="1" w:styleId="CharChar">
    <w:name w:val="Char Char Знак Знак Знак"/>
    <w:basedOn w:val="a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9362BC"/>
    <w:rPr>
      <w:b/>
      <w:bCs/>
    </w:rPr>
  </w:style>
  <w:style w:type="table" w:styleId="af0">
    <w:name w:val="Table Grid"/>
    <w:basedOn w:val="a1"/>
    <w:rsid w:val="00763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0"/>
    <w:rsid w:val="00A26901"/>
  </w:style>
  <w:style w:type="paragraph" w:styleId="af3">
    <w:name w:val="footnote text"/>
    <w:basedOn w:val="a"/>
    <w:link w:val="af4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E4B08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CE4B0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ED63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2D7"/>
  </w:style>
  <w:style w:type="paragraph" w:customStyle="1" w:styleId="consplustitle">
    <w:name w:val="consplustitle"/>
    <w:basedOn w:val="a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"/>
    <w:basedOn w:val="a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5">
    <w:name w:val="Абзац списка Знак"/>
    <w:link w:val="a6"/>
    <w:locked/>
    <w:rsid w:val="002530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463"/>
  </w:style>
  <w:style w:type="paragraph" w:styleId="a9">
    <w:name w:val="footer"/>
    <w:basedOn w:val="a"/>
    <w:link w:val="aa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463"/>
  </w:style>
  <w:style w:type="paragraph" w:styleId="ab">
    <w:name w:val="Body Text Indent"/>
    <w:basedOn w:val="a"/>
    <w:link w:val="ac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59604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96044"/>
  </w:style>
  <w:style w:type="paragraph" w:customStyle="1" w:styleId="CharChar">
    <w:name w:val="Char Char Знак Знак Знак"/>
    <w:basedOn w:val="a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9362BC"/>
    <w:rPr>
      <w:b/>
      <w:bCs/>
    </w:rPr>
  </w:style>
  <w:style w:type="table" w:styleId="af0">
    <w:name w:val="Table Grid"/>
    <w:basedOn w:val="a1"/>
    <w:rsid w:val="00763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0"/>
    <w:rsid w:val="00A26901"/>
  </w:style>
  <w:style w:type="paragraph" w:styleId="af3">
    <w:name w:val="footnote text"/>
    <w:basedOn w:val="a"/>
    <w:link w:val="af4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E4B08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CE4B0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ED63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oa5al.xn--p1ai/dokumenty/rasporyazheniya-za-2021-god?PAGEN_1=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90aoa5al.xn--p1ai/dokumenty/rasporyazheniya-za-2021-god?PAGEN_1=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CF29-D9D2-429B-BD6D-B445B78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дом</cp:lastModifiedBy>
  <cp:revision>2</cp:revision>
  <cp:lastPrinted>2022-06-09T07:17:00Z</cp:lastPrinted>
  <dcterms:created xsi:type="dcterms:W3CDTF">2022-06-09T07:17:00Z</dcterms:created>
  <dcterms:modified xsi:type="dcterms:W3CDTF">2022-06-09T07:17:00Z</dcterms:modified>
</cp:coreProperties>
</file>