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68" w:rsidRDefault="007C6368" w:rsidP="007C636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7C6368" w:rsidRDefault="007C6368" w:rsidP="007C636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_.2019г. №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1B540E" w:rsidRPr="00C261A8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B540E" w:rsidRDefault="001B540E" w:rsidP="00AB4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1B540E" w:rsidRDefault="001B540E" w:rsidP="001B54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540E" w:rsidRPr="005E1F02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5E1F02">
        <w:rPr>
          <w:rFonts w:ascii="Arial" w:hAnsi="Arial" w:cs="Arial"/>
          <w:sz w:val="24"/>
          <w:szCs w:val="24"/>
        </w:rPr>
        <w:t>В соответствии со ст. 14 Федерального закона от 6 октября 2003 года № 131-ФЗ «Об общих принципах организации местного самоуправления в Российской Федерации», статьями 9,12 Федерального закона от 12 января 1996года № 8-ФЗ «О погребении и похоронном деле», администрация Биритского муниципального образования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17020D">
        <w:rPr>
          <w:rFonts w:ascii="Arial" w:hAnsi="Arial" w:cs="Arial"/>
          <w:b/>
          <w:bCs/>
          <w:sz w:val="30"/>
          <w:szCs w:val="30"/>
        </w:rPr>
        <w:t>:</w:t>
      </w:r>
    </w:p>
    <w:p w:rsidR="001B540E" w:rsidRPr="0017020D" w:rsidRDefault="001B540E" w:rsidP="001B540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9A3843">
        <w:rPr>
          <w:rFonts w:ascii="Arial" w:hAnsi="Arial" w:cs="Arial"/>
          <w:sz w:val="24"/>
          <w:szCs w:val="24"/>
        </w:rPr>
        <w:t>1. Установить стоимость услуг, оказываемых по вопросам похоронного дела согласно гарантированному перечню услуг по погребению в соответствии со ст. 9 Федеральн</w:t>
      </w:r>
      <w:r w:rsidR="00575617">
        <w:rPr>
          <w:rFonts w:ascii="Arial" w:hAnsi="Arial" w:cs="Arial"/>
          <w:sz w:val="24"/>
          <w:szCs w:val="24"/>
        </w:rPr>
        <w:t>ого закона от 12.01.1996 г. № 8</w:t>
      </w:r>
      <w:r w:rsidRPr="009A3843">
        <w:rPr>
          <w:rFonts w:ascii="Arial" w:hAnsi="Arial" w:cs="Arial"/>
          <w:sz w:val="24"/>
          <w:szCs w:val="24"/>
        </w:rPr>
        <w:t>–ФЗ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приложению № 1.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2. Установить стоимость услуг, оказываемых по вопросам похоронного дела согласно гарантированному перечню услуг по погребению в соответствии со ст. 12 Федерального закона от 12.01.1996 г. № 8-ФЗ «О погребении и похоронном деле»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согласно приложению № 2.</w:t>
      </w:r>
    </w:p>
    <w:p w:rsidR="001B540E" w:rsidRPr="009A3843" w:rsidRDefault="001B540E" w:rsidP="001B5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3. Опубликовать настоящее Постановление в печатном средстве массовой информации населения «</w:t>
      </w:r>
      <w:proofErr w:type="spellStart"/>
      <w:r w:rsidRPr="009A3843">
        <w:rPr>
          <w:rFonts w:ascii="Arial" w:hAnsi="Arial" w:cs="Arial"/>
          <w:sz w:val="24"/>
          <w:szCs w:val="24"/>
        </w:rPr>
        <w:t>Биритский</w:t>
      </w:r>
      <w:proofErr w:type="spellEnd"/>
      <w:r w:rsidRPr="009A384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 xml:space="preserve">4. Считать утратившим силу Постановление администрации Биритского муниципального </w:t>
      </w:r>
      <w:r w:rsidR="009A3843">
        <w:rPr>
          <w:rFonts w:ascii="Arial" w:hAnsi="Arial" w:cs="Arial"/>
          <w:sz w:val="24"/>
          <w:szCs w:val="24"/>
        </w:rPr>
        <w:t>образования от 01.02.2018 г. № 14</w:t>
      </w:r>
      <w:r w:rsidRPr="009A3843">
        <w:rPr>
          <w:rFonts w:ascii="Arial" w:hAnsi="Arial" w:cs="Arial"/>
          <w:sz w:val="24"/>
          <w:szCs w:val="24"/>
        </w:rPr>
        <w:t xml:space="preserve"> «Об утверждении стоимости услуг, оказываемых по похоронному делу».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5. Настоящее постановление распространяется на правоотношения, возникшие с 01.02</w:t>
      </w:r>
      <w:r w:rsidR="009A3843">
        <w:rPr>
          <w:rFonts w:ascii="Arial" w:hAnsi="Arial" w:cs="Arial"/>
          <w:sz w:val="24"/>
          <w:szCs w:val="24"/>
        </w:rPr>
        <w:t>.2019</w:t>
      </w:r>
      <w:r w:rsidRPr="009A3843">
        <w:rPr>
          <w:rFonts w:ascii="Arial" w:hAnsi="Arial" w:cs="Arial"/>
          <w:sz w:val="24"/>
          <w:szCs w:val="24"/>
        </w:rPr>
        <w:t xml:space="preserve"> года.</w:t>
      </w:r>
    </w:p>
    <w:p w:rsidR="001B540E" w:rsidRPr="009A3843" w:rsidRDefault="001B540E" w:rsidP="001B540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ab/>
        <w:t>6. Контроль за исполнением настоящего постановления оставляю за собой.</w:t>
      </w:r>
    </w:p>
    <w:p w:rsidR="00EC758E" w:rsidRDefault="00EC758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CE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lastRenderedPageBreak/>
        <w:t xml:space="preserve">Глава Биритского </w:t>
      </w:r>
    </w:p>
    <w:p w:rsidR="005463CE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муниципального образования</w:t>
      </w:r>
      <w:r w:rsidR="000943A5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C758E" w:rsidRPr="009A3843" w:rsidRDefault="001B540E" w:rsidP="001B540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843">
        <w:rPr>
          <w:rFonts w:ascii="Arial" w:hAnsi="Arial" w:cs="Arial"/>
          <w:sz w:val="24"/>
          <w:szCs w:val="24"/>
        </w:rPr>
        <w:t>Е.В.</w:t>
      </w:r>
      <w:r w:rsidR="000943A5">
        <w:rPr>
          <w:rFonts w:ascii="Arial" w:hAnsi="Arial" w:cs="Arial"/>
          <w:sz w:val="24"/>
          <w:szCs w:val="24"/>
        </w:rPr>
        <w:t xml:space="preserve"> </w:t>
      </w:r>
      <w:r w:rsidRPr="009A3843">
        <w:rPr>
          <w:rFonts w:ascii="Arial" w:hAnsi="Arial" w:cs="Arial"/>
          <w:sz w:val="24"/>
          <w:szCs w:val="24"/>
        </w:rPr>
        <w:t>Черная</w:t>
      </w:r>
    </w:p>
    <w:p w:rsidR="001B540E" w:rsidRPr="000C6B5F" w:rsidRDefault="001B540E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Приложение № 1</w:t>
      </w:r>
    </w:p>
    <w:p w:rsidR="001B540E" w:rsidRPr="000C6B5F" w:rsidRDefault="001B540E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к постановлению администрации</w:t>
      </w:r>
    </w:p>
    <w:p w:rsidR="001B540E" w:rsidRPr="000C6B5F" w:rsidRDefault="001B540E" w:rsidP="001B540E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Биритского муниципального образования</w:t>
      </w:r>
    </w:p>
    <w:p w:rsidR="001B540E" w:rsidRDefault="001B540E" w:rsidP="001B540E">
      <w:pPr>
        <w:tabs>
          <w:tab w:val="left" w:pos="5265"/>
        </w:tabs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"/>
        <w:gridCol w:w="5575"/>
        <w:gridCol w:w="3179"/>
      </w:tblGrid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АИМЕНОВАНИЕ У</w:t>
            </w:r>
            <w:r w:rsidRPr="000C6B5F">
              <w:rPr>
                <w:rFonts w:ascii="Courier New" w:hAnsi="Courier New" w:cs="Courier New"/>
              </w:rPr>
              <w:t>СЛУГИ</w:t>
            </w:r>
          </w:p>
        </w:tc>
        <w:tc>
          <w:tcPr>
            <w:tcW w:w="3179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 xml:space="preserve"> Стоимость в рублях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1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79" w:type="dxa"/>
          </w:tcPr>
          <w:p w:rsidR="001B540E" w:rsidRPr="001F74F4" w:rsidRDefault="001B540E" w:rsidP="001B540E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4F4">
              <w:rPr>
                <w:rFonts w:ascii="Courier New" w:hAnsi="Courier New" w:cs="Courier New"/>
              </w:rPr>
              <w:t>0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2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179" w:type="dxa"/>
          </w:tcPr>
          <w:p w:rsidR="001B540E" w:rsidRPr="001F74F4" w:rsidRDefault="00EC758E" w:rsidP="001B540E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5010,85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3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Доставка гроба и перевозка тела до места захоронения</w:t>
            </w:r>
          </w:p>
        </w:tc>
        <w:tc>
          <w:tcPr>
            <w:tcW w:w="3179" w:type="dxa"/>
          </w:tcPr>
          <w:p w:rsidR="001B540E" w:rsidRPr="001F74F4" w:rsidRDefault="00EC758E" w:rsidP="001B540E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1165,94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4</w:t>
            </w: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179" w:type="dxa"/>
          </w:tcPr>
          <w:p w:rsidR="001B540E" w:rsidRPr="001F74F4" w:rsidRDefault="00EC758E" w:rsidP="001F74F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958,97</w:t>
            </w:r>
          </w:p>
        </w:tc>
      </w:tr>
      <w:tr w:rsidR="001B540E" w:rsidTr="005B5BB6">
        <w:tc>
          <w:tcPr>
            <w:tcW w:w="923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75" w:type="dxa"/>
          </w:tcPr>
          <w:p w:rsidR="001B540E" w:rsidRPr="000C6B5F" w:rsidRDefault="001B540E" w:rsidP="001B540E">
            <w:pPr>
              <w:tabs>
                <w:tab w:val="left" w:pos="526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179" w:type="dxa"/>
          </w:tcPr>
          <w:p w:rsidR="001B540E" w:rsidRPr="001F74F4" w:rsidRDefault="00EC758E" w:rsidP="001F74F4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7135,76</w:t>
            </w:r>
          </w:p>
        </w:tc>
      </w:tr>
    </w:tbl>
    <w:p w:rsidR="001B540E" w:rsidRDefault="001B540E" w:rsidP="001B540E">
      <w:pPr>
        <w:tabs>
          <w:tab w:val="left" w:pos="5265"/>
        </w:tabs>
        <w:spacing w:after="0"/>
      </w:pPr>
    </w:p>
    <w:p w:rsidR="001B540E" w:rsidRDefault="001B540E" w:rsidP="001B540E">
      <w:pPr>
        <w:tabs>
          <w:tab w:val="left" w:pos="5265"/>
        </w:tabs>
      </w:pPr>
    </w:p>
    <w:p w:rsidR="001B540E" w:rsidRPr="000C6B5F" w:rsidRDefault="001B540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1B540E" w:rsidRPr="000C6B5F" w:rsidRDefault="001B540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к постановлению администрации</w:t>
      </w:r>
    </w:p>
    <w:p w:rsidR="001B540E" w:rsidRPr="000C6B5F" w:rsidRDefault="001B540E" w:rsidP="009A3843">
      <w:pPr>
        <w:tabs>
          <w:tab w:val="left" w:pos="5265"/>
        </w:tabs>
        <w:spacing w:after="0" w:line="240" w:lineRule="auto"/>
        <w:jc w:val="right"/>
        <w:rPr>
          <w:rFonts w:ascii="Courier New" w:hAnsi="Courier New" w:cs="Courier New"/>
        </w:rPr>
      </w:pPr>
      <w:r w:rsidRPr="000C6B5F">
        <w:rPr>
          <w:rFonts w:ascii="Courier New" w:hAnsi="Courier New" w:cs="Courier New"/>
        </w:rPr>
        <w:t>Биритского муниципального образования</w:t>
      </w:r>
    </w:p>
    <w:p w:rsidR="001B540E" w:rsidRDefault="001B540E" w:rsidP="001B540E">
      <w:pPr>
        <w:tabs>
          <w:tab w:val="left" w:pos="5265"/>
        </w:tabs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5"/>
        <w:gridCol w:w="5795"/>
        <w:gridCol w:w="3137"/>
      </w:tblGrid>
      <w:tr w:rsidR="001B540E" w:rsidTr="005B5BB6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 xml:space="preserve">              НАИМЕНОВАНИЕ УСЛУГИ         </w:t>
            </w:r>
          </w:p>
        </w:tc>
        <w:tc>
          <w:tcPr>
            <w:tcW w:w="3191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Стоимость в рублях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1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1B540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1F74F4">
              <w:rPr>
                <w:rFonts w:ascii="Courier New" w:hAnsi="Courier New" w:cs="Courier New"/>
              </w:rPr>
              <w:t>0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2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582,97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3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Предоставление гроба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5010,85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4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Перевозка умершего на кладбище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582,97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5</w:t>
            </w: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958,97</w:t>
            </w:r>
          </w:p>
        </w:tc>
      </w:tr>
      <w:tr w:rsidR="001B540E" w:rsidTr="001F74F4">
        <w:tc>
          <w:tcPr>
            <w:tcW w:w="468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</w:p>
        </w:tc>
        <w:tc>
          <w:tcPr>
            <w:tcW w:w="5912" w:type="dxa"/>
          </w:tcPr>
          <w:p w:rsidR="001B540E" w:rsidRPr="00572BBF" w:rsidRDefault="001B540E" w:rsidP="005B5BB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1B540E" w:rsidRPr="001F74F4" w:rsidRDefault="00EC758E" w:rsidP="005B5BB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7135,76</w:t>
            </w:r>
          </w:p>
        </w:tc>
      </w:tr>
    </w:tbl>
    <w:p w:rsidR="001B540E" w:rsidRPr="001B540E" w:rsidRDefault="001B540E" w:rsidP="001B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40E" w:rsidRPr="001B540E" w:rsidSect="006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40E"/>
    <w:rsid w:val="000943A5"/>
    <w:rsid w:val="001B540E"/>
    <w:rsid w:val="001D6B35"/>
    <w:rsid w:val="001F74F4"/>
    <w:rsid w:val="00221ED8"/>
    <w:rsid w:val="003C48AA"/>
    <w:rsid w:val="00475E8D"/>
    <w:rsid w:val="005463CE"/>
    <w:rsid w:val="00575617"/>
    <w:rsid w:val="005E1F02"/>
    <w:rsid w:val="006939CA"/>
    <w:rsid w:val="007C6368"/>
    <w:rsid w:val="00832EDA"/>
    <w:rsid w:val="0089346C"/>
    <w:rsid w:val="009A3843"/>
    <w:rsid w:val="00AB4A2E"/>
    <w:rsid w:val="00C4393A"/>
    <w:rsid w:val="00D35636"/>
    <w:rsid w:val="00EC758E"/>
    <w:rsid w:val="00FA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A899-E6B3-4747-A56B-5FC75E0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4F20-930E-45FD-AD7E-DC20656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2019-02-06T06:12:00Z</cp:lastPrinted>
  <dcterms:created xsi:type="dcterms:W3CDTF">2019-02-06T07:23:00Z</dcterms:created>
  <dcterms:modified xsi:type="dcterms:W3CDTF">2019-03-01T04:49:00Z</dcterms:modified>
</cp:coreProperties>
</file>