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2020г. №__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ввести в действие с 01 января 2021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>
        <w:rPr>
          <w:rStyle w:val="FontStyle12"/>
          <w:rFonts w:ascii="Arial" w:hAnsi="Arial" w:cs="Arial"/>
          <w:sz w:val="24"/>
          <w:szCs w:val="24"/>
        </w:rPr>
        <w:t>но не ранее 1 января 2021 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муниципального образования от 27.11.2019 года № </w:t>
      </w:r>
      <w:r w:rsidRPr="00836F76">
        <w:rPr>
          <w:rFonts w:ascii="Arial" w:hAnsi="Arial" w:cs="Arial"/>
        </w:rPr>
        <w:lastRenderedPageBreak/>
        <w:t xml:space="preserve">7-3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</w:t>
      </w:r>
      <w:proofErr w:type="spellStart"/>
      <w:r w:rsidRPr="00836F76">
        <w:rPr>
          <w:rFonts w:ascii="Arial" w:hAnsi="Arial" w:cs="Arial"/>
        </w:rPr>
        <w:t>Биритский</w:t>
      </w:r>
      <w:proofErr w:type="spellEnd"/>
      <w:r w:rsidRPr="00836F76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>
        <w:rPr>
          <w:rFonts w:ascii="Arial" w:hAnsi="Arial" w:cs="Arial"/>
        </w:rPr>
        <w:t>ти «Интернет» до 01 декабря 2020</w:t>
      </w:r>
      <w:bookmarkStart w:id="0" w:name="_GoBack"/>
      <w:bookmarkEnd w:id="0"/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5"/>
    <w:rsid w:val="00332025"/>
    <w:rsid w:val="00353781"/>
    <w:rsid w:val="006C32D9"/>
    <w:rsid w:val="00786BC7"/>
    <w:rsid w:val="007E6321"/>
    <w:rsid w:val="00836F76"/>
    <w:rsid w:val="00B5606F"/>
    <w:rsid w:val="00B6595A"/>
    <w:rsid w:val="00CA7D22"/>
    <w:rsid w:val="00E366D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F59E"/>
  <w15:chartTrackingRefBased/>
  <w15:docId w15:val="{8E93B7D8-BB6D-4DAF-8631-58597E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2020-11-19T08:39:00Z</cp:lastPrinted>
  <dcterms:created xsi:type="dcterms:W3CDTF">2020-11-19T08:34:00Z</dcterms:created>
  <dcterms:modified xsi:type="dcterms:W3CDTF">2020-11-19T08:39:00Z</dcterms:modified>
</cp:coreProperties>
</file>