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157" w:rsidRDefault="00DC6F10" w:rsidP="008D31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07.03.2018г. № 23</w:t>
      </w:r>
    </w:p>
    <w:p w:rsidR="008D3157" w:rsidRDefault="008D3157" w:rsidP="008D31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8D3157" w:rsidRDefault="008D3157" w:rsidP="008D31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8D3157" w:rsidRDefault="008D3157" w:rsidP="008D31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:rsidR="008D3157" w:rsidRDefault="008D3157" w:rsidP="008D31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:rsidR="008D3157" w:rsidRDefault="008D3157" w:rsidP="008D31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C44461" w:rsidRDefault="00C44461" w:rsidP="008D31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C44461" w:rsidRDefault="00C44461" w:rsidP="008D31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C44461" w:rsidRDefault="004974D8" w:rsidP="00C4446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О КОНТРОЛЕ ЗА ВЫПОЛНЕНИЕМ РАБОТ </w:t>
      </w:r>
    </w:p>
    <w:p w:rsidR="008D3157" w:rsidRDefault="004974D8" w:rsidP="00C4446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 ОЧИСТКЕ СНЕГА</w:t>
      </w:r>
    </w:p>
    <w:p w:rsidR="00AB5D24" w:rsidRDefault="00AB5D24" w:rsidP="00C4446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C42EE3" w:rsidRDefault="004974D8" w:rsidP="00C44461">
      <w:pPr>
        <w:tabs>
          <w:tab w:val="left" w:pos="9355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974D8">
        <w:rPr>
          <w:rFonts w:ascii="Arial" w:eastAsia="Calibri" w:hAnsi="Arial" w:cs="Arial"/>
          <w:sz w:val="24"/>
          <w:szCs w:val="24"/>
        </w:rPr>
        <w:t>В соответствии с действующим жилищным законодательством Российской Федерации, Постановлением Госстроя Российской Федерации от 27.09.2003</w:t>
      </w:r>
      <w:r w:rsidR="00C44461">
        <w:rPr>
          <w:rFonts w:ascii="Arial" w:eastAsia="Calibri" w:hAnsi="Arial" w:cs="Arial"/>
          <w:sz w:val="24"/>
          <w:szCs w:val="24"/>
        </w:rPr>
        <w:t xml:space="preserve"> года</w:t>
      </w:r>
      <w:r w:rsidRPr="004974D8">
        <w:rPr>
          <w:rFonts w:ascii="Arial" w:eastAsia="Calibri" w:hAnsi="Arial" w:cs="Arial"/>
          <w:sz w:val="24"/>
          <w:szCs w:val="24"/>
        </w:rPr>
        <w:t xml:space="preserve"> № 170 «Об утверждении Правил и норм технической эксплуатации жилищного фонда</w:t>
      </w:r>
      <w:r>
        <w:rPr>
          <w:rFonts w:ascii="Arial" w:eastAsia="Calibri" w:hAnsi="Arial" w:cs="Arial"/>
          <w:sz w:val="24"/>
          <w:szCs w:val="24"/>
        </w:rPr>
        <w:t>», Методическим пособием по содержанию и ремонту жилищного фонда, администрация Биритского муниципального образования</w:t>
      </w:r>
    </w:p>
    <w:p w:rsidR="00C44461" w:rsidRDefault="00C44461" w:rsidP="00C44461">
      <w:pPr>
        <w:tabs>
          <w:tab w:val="left" w:pos="935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5D24" w:rsidRPr="00C44461" w:rsidRDefault="004974D8" w:rsidP="00C42EE3">
      <w:pPr>
        <w:tabs>
          <w:tab w:val="left" w:pos="9355"/>
        </w:tabs>
        <w:spacing w:after="0" w:line="240" w:lineRule="auto"/>
        <w:ind w:left="708"/>
        <w:jc w:val="center"/>
        <w:rPr>
          <w:rFonts w:ascii="Arial" w:eastAsia="Calibri" w:hAnsi="Arial" w:cs="Arial"/>
          <w:b/>
          <w:sz w:val="30"/>
          <w:szCs w:val="30"/>
        </w:rPr>
      </w:pPr>
      <w:r w:rsidRPr="00C44461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AB5D24" w:rsidRPr="00AB5D24" w:rsidRDefault="00AB5D24" w:rsidP="00C42EE3">
      <w:pPr>
        <w:tabs>
          <w:tab w:val="left" w:pos="9355"/>
        </w:tabs>
        <w:spacing w:after="0" w:line="240" w:lineRule="auto"/>
        <w:ind w:left="708"/>
        <w:jc w:val="center"/>
        <w:rPr>
          <w:rFonts w:ascii="Arial" w:eastAsia="Calibri" w:hAnsi="Arial" w:cs="Arial"/>
          <w:sz w:val="24"/>
          <w:szCs w:val="24"/>
        </w:rPr>
      </w:pPr>
    </w:p>
    <w:p w:rsidR="00AB5D24" w:rsidRDefault="00AB5D24" w:rsidP="00AB5D24">
      <w:pPr>
        <w:tabs>
          <w:tab w:val="left" w:pos="9355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</w:t>
      </w:r>
      <w:r w:rsidR="00C44461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Всем руководителям организаций, </w:t>
      </w:r>
      <w:r w:rsidR="004974D8">
        <w:rPr>
          <w:rFonts w:ascii="Arial" w:eastAsia="Calibri" w:hAnsi="Arial" w:cs="Arial"/>
          <w:sz w:val="24"/>
          <w:szCs w:val="24"/>
        </w:rPr>
        <w:t>учреждений, индивидуальным предпринимателям, независимо от форм собственности принять свое</w:t>
      </w:r>
      <w:r w:rsidR="003F1C47">
        <w:rPr>
          <w:rFonts w:ascii="Arial" w:eastAsia="Calibri" w:hAnsi="Arial" w:cs="Arial"/>
          <w:sz w:val="24"/>
          <w:szCs w:val="24"/>
        </w:rPr>
        <w:t xml:space="preserve">временные меры по уборке </w:t>
      </w:r>
      <w:r>
        <w:rPr>
          <w:rFonts w:ascii="Arial" w:eastAsia="Calibri" w:hAnsi="Arial" w:cs="Arial"/>
          <w:sz w:val="24"/>
          <w:szCs w:val="24"/>
        </w:rPr>
        <w:t>снега, льда, ледяных навесов (сосулек) с крыш зданий, предусмотреть выставление предупреждающих знаков и ограждений по возможным местам схода снега с крыш.</w:t>
      </w:r>
    </w:p>
    <w:p w:rsidR="00AB5D24" w:rsidRDefault="00AB5D24" w:rsidP="00AB5D24">
      <w:pPr>
        <w:tabs>
          <w:tab w:val="left" w:pos="9355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2.</w:t>
      </w:r>
      <w:r w:rsidR="00C44461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Опубликовать настоящее постановление в печатном средстве массовой информации населения «</w:t>
      </w:r>
      <w:proofErr w:type="spellStart"/>
      <w:r>
        <w:rPr>
          <w:rFonts w:ascii="Arial" w:eastAsia="Calibri" w:hAnsi="Arial" w:cs="Arial"/>
          <w:sz w:val="24"/>
          <w:szCs w:val="24"/>
        </w:rPr>
        <w:t>Биритский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вестник» и разместить на официальном сайте администрации Биритского муниципального образования в информационно телекоммуникационной сети «Интернет»</w:t>
      </w:r>
      <w:r w:rsidR="0041731A">
        <w:rPr>
          <w:rFonts w:ascii="Arial" w:eastAsia="Calibri" w:hAnsi="Arial" w:cs="Arial"/>
          <w:sz w:val="24"/>
          <w:szCs w:val="24"/>
        </w:rPr>
        <w:t>.</w:t>
      </w:r>
      <w:bookmarkStart w:id="0" w:name="_GoBack"/>
      <w:bookmarkEnd w:id="0"/>
    </w:p>
    <w:p w:rsidR="003F1C47" w:rsidRDefault="00AB5D24" w:rsidP="00AB5D24">
      <w:pPr>
        <w:tabs>
          <w:tab w:val="left" w:pos="9355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3.</w:t>
      </w:r>
      <w:r w:rsidR="00C44461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Контроль за исполнением настоящего постановления возложить на ведущего специалиста администрации Биритского муниципального образования</w:t>
      </w:r>
      <w:r w:rsidR="003F1C47">
        <w:rPr>
          <w:rFonts w:ascii="Arial" w:eastAsia="Calibri" w:hAnsi="Arial" w:cs="Arial"/>
          <w:sz w:val="24"/>
          <w:szCs w:val="24"/>
        </w:rPr>
        <w:t>.</w:t>
      </w:r>
    </w:p>
    <w:p w:rsidR="003F1C47" w:rsidRDefault="003F1C47" w:rsidP="00AB5D24">
      <w:pPr>
        <w:tabs>
          <w:tab w:val="left" w:pos="9355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F1C47" w:rsidRDefault="003F1C47" w:rsidP="00AB5D24">
      <w:pPr>
        <w:tabs>
          <w:tab w:val="left" w:pos="9355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974D8" w:rsidRPr="004974D8" w:rsidRDefault="003F1C47" w:rsidP="00C44461">
      <w:pPr>
        <w:tabs>
          <w:tab w:val="left" w:pos="935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Глава Биритского муниципального образования                </w:t>
      </w:r>
      <w:r w:rsidR="00C44461">
        <w:rPr>
          <w:rFonts w:ascii="Arial" w:eastAsia="Calibri" w:hAnsi="Arial" w:cs="Arial"/>
          <w:sz w:val="24"/>
          <w:szCs w:val="24"/>
        </w:rPr>
        <w:t xml:space="preserve">                     </w:t>
      </w:r>
      <w:r>
        <w:rPr>
          <w:rFonts w:ascii="Arial" w:eastAsia="Calibri" w:hAnsi="Arial" w:cs="Arial"/>
          <w:sz w:val="24"/>
          <w:szCs w:val="24"/>
        </w:rPr>
        <w:t xml:space="preserve">  Е.В.</w:t>
      </w:r>
      <w:r w:rsidR="00C44461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Черная</w:t>
      </w:r>
    </w:p>
    <w:p w:rsidR="009B6803" w:rsidRPr="004974D8" w:rsidRDefault="009B6803" w:rsidP="00AB5D24">
      <w:pPr>
        <w:jc w:val="both"/>
        <w:rPr>
          <w:sz w:val="24"/>
          <w:szCs w:val="24"/>
        </w:rPr>
      </w:pPr>
    </w:p>
    <w:sectPr w:rsidR="009B6803" w:rsidRPr="00497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E07"/>
    <w:rsid w:val="000B6E07"/>
    <w:rsid w:val="003F1C47"/>
    <w:rsid w:val="0041731A"/>
    <w:rsid w:val="004974D8"/>
    <w:rsid w:val="008D3157"/>
    <w:rsid w:val="009B6803"/>
    <w:rsid w:val="00AB5D24"/>
    <w:rsid w:val="00C3631A"/>
    <w:rsid w:val="00C42EE3"/>
    <w:rsid w:val="00C44461"/>
    <w:rsid w:val="00DC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4BBF3"/>
  <w15:docId w15:val="{8AA24B26-1117-477E-9902-7B91220F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15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631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7</cp:revision>
  <cp:lastPrinted>2018-04-06T02:45:00Z</cp:lastPrinted>
  <dcterms:created xsi:type="dcterms:W3CDTF">2018-03-13T03:36:00Z</dcterms:created>
  <dcterms:modified xsi:type="dcterms:W3CDTF">2018-04-06T03:04:00Z</dcterms:modified>
</cp:coreProperties>
</file>