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29.01.2021 г.№1-2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2022 - 2023 годов» следующие изменения:</w:t>
      </w:r>
    </w:p>
    <w:p w:rsidR="00E5595D" w:rsidRPr="00E5595D" w:rsidRDefault="00E5595D" w:rsidP="00E5595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2021 год: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 xml:space="preserve">1) общий </w:t>
      </w:r>
      <w:r w:rsidR="00637513">
        <w:rPr>
          <w:rFonts w:ascii="Arial" w:eastAsia="Times New Roman" w:hAnsi="Arial" w:cs="Arial"/>
          <w:sz w:val="24"/>
          <w:szCs w:val="24"/>
          <w:lang w:eastAsia="ar-SA"/>
        </w:rPr>
        <w:t xml:space="preserve">объем доходов бюджета в сумме 5 </w:t>
      </w:r>
      <w:r w:rsidRPr="00E5595D">
        <w:rPr>
          <w:rFonts w:ascii="Arial" w:eastAsia="Times New Roman" w:hAnsi="Arial" w:cs="Arial"/>
          <w:sz w:val="24"/>
          <w:szCs w:val="24"/>
          <w:lang w:eastAsia="ar-SA"/>
        </w:rPr>
        <w:t>441,13 тыс. руб., из них объем межбюджетных трансфертов, получаемых из областного бюджета в сумме 480,6 тыс. рублей, объем межбюджетных трансфертов, получаемых из районного бюджета в сумме 3108,8 тыс. рублей, налоговые и неналоговые доходы в сумме 1851,73 тыс. рублей;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2) общий объем расходов местного</w:t>
      </w:r>
      <w:r w:rsidR="00637513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в сумме 6 </w:t>
      </w:r>
      <w:r w:rsidRPr="00E5595D">
        <w:rPr>
          <w:rFonts w:ascii="Arial" w:eastAsia="Times New Roman" w:hAnsi="Arial" w:cs="Arial"/>
          <w:sz w:val="24"/>
          <w:szCs w:val="24"/>
          <w:lang w:eastAsia="ar-SA"/>
        </w:rPr>
        <w:t>322,048 тыс. рублей;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3) размер дефицита местного бюджета в сумме 880,918 тыс. рублей или 47,57% утвержденного общего годового объема доходов бюджета без учета утвержденного объема безвозмездных поступлений.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788,332 тыс. рублей.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 w:rsidRPr="00E5595D">
        <w:rPr>
          <w:rFonts w:ascii="Arial" w:eastAsia="Times New Roman" w:hAnsi="Arial" w:cs="Arial"/>
          <w:sz w:val="24"/>
          <w:szCs w:val="24"/>
          <w:lang w:eastAsia="ar-SA"/>
        </w:rPr>
        <w:t>Биритский</w:t>
      </w:r>
      <w:proofErr w:type="spellEnd"/>
      <w:r w:rsidRPr="00E5595D"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вестник».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35B8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Думы </w:t>
      </w:r>
    </w:p>
    <w:p w:rsidR="00E5595D" w:rsidRPr="00E5595D" w:rsidRDefault="00E5595D" w:rsidP="00E55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3D35B8" w:rsidRDefault="00E5595D" w:rsidP="00E559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 xml:space="preserve">Глава Биритского </w:t>
      </w:r>
    </w:p>
    <w:p w:rsidR="003D35B8" w:rsidRDefault="00E5595D" w:rsidP="00E559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</w:t>
      </w:r>
      <w:r w:rsidR="006902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690222" w:rsidRDefault="00E5595D" w:rsidP="00E559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5595D">
        <w:rPr>
          <w:rFonts w:ascii="Arial" w:eastAsia="Times New Roman" w:hAnsi="Arial" w:cs="Arial"/>
          <w:sz w:val="24"/>
          <w:szCs w:val="24"/>
          <w:lang w:eastAsia="ar-SA"/>
        </w:rPr>
        <w:t>Е.В. Черная</w:t>
      </w:r>
    </w:p>
    <w:p w:rsidR="00690222" w:rsidRPr="00E5595D" w:rsidRDefault="00690222" w:rsidP="00E559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95D" w:rsidRPr="00E5595D" w:rsidRDefault="00E5595D" w:rsidP="00E559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95D" w:rsidRPr="00E5595D" w:rsidRDefault="00E5595D" w:rsidP="00E5595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5595D">
        <w:rPr>
          <w:rFonts w:ascii="Arial" w:eastAsia="Calibri" w:hAnsi="Arial" w:cs="Arial"/>
          <w:b/>
          <w:sz w:val="30"/>
          <w:szCs w:val="30"/>
        </w:rPr>
        <w:t>ПОЯСНИТЕЛЬНАЯ ЗАПИСКА</w:t>
      </w:r>
    </w:p>
    <w:p w:rsidR="00E5595D" w:rsidRPr="00E5595D" w:rsidRDefault="00E5595D" w:rsidP="00E5595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5595D">
        <w:rPr>
          <w:rFonts w:ascii="Arial" w:eastAsia="Calibri" w:hAnsi="Arial" w:cs="Arial"/>
          <w:b/>
          <w:sz w:val="30"/>
          <w:szCs w:val="30"/>
        </w:rPr>
        <w:t>К РЕШЕНИЮ ДУМЫ БИРИТСКОГО МО ОТ 29.01.2021 г.№ 1-2</w:t>
      </w:r>
    </w:p>
    <w:p w:rsidR="00E5595D" w:rsidRPr="00637513" w:rsidRDefault="00E5595D" w:rsidP="00E5595D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5595D" w:rsidRPr="00E5595D" w:rsidRDefault="00E5595D" w:rsidP="00E5595D">
      <w:pPr>
        <w:tabs>
          <w:tab w:val="left" w:pos="851"/>
        </w:tabs>
        <w:spacing w:after="0" w:line="240" w:lineRule="auto"/>
        <w:ind w:left="709" w:hanging="6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в размере 20,5 тыс. рублей,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распределить денежные средства по следующим кодам бюджетной классификации: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- 11406025100000430– доходы от продажи земли – 20,5 тыс. руб.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в размере 809,857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-0409 7600100080 244 225–788,332 тыс. руб. (остаток дорожного фонда за 2020 г.);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-1403 9190022107 540 251 – 21,525 тыс. руб. (передача полномочий по исполнению бюджета).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3. Перенести денежные средства: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 xml:space="preserve"> с кода – 0310 7800100079 244 226 – 20,0 тыс. руб.;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0104 9110400204 121 211 – 50,322 тыс. руб.;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0502 91500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151,5 тыс. руб.;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0502 9150025105 247 223 – 4,686 тыс. руб.</w:t>
      </w:r>
    </w:p>
    <w:p w:rsidR="00E5595D" w:rsidRPr="00E5595D" w:rsidRDefault="00E5595D" w:rsidP="00E5595D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на код – 1403 9190022107 540 251 – 70,322 тыс. руб. (передача полномочий по исполнению бюджета);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0310 91221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48,68 тыс. руб. (народ. инициативы);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0310 91221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1,506 тыс. руб. (</w:t>
      </w:r>
      <w:proofErr w:type="spellStart"/>
      <w:r w:rsidRPr="00E5595D">
        <w:rPr>
          <w:rFonts w:ascii="Arial" w:eastAsia="Times New Roman" w:hAnsi="Arial" w:cs="Arial"/>
          <w:sz w:val="24"/>
          <w:szCs w:val="24"/>
          <w:lang w:eastAsia="ru-RU"/>
        </w:rPr>
        <w:t>софин</w:t>
      </w:r>
      <w:proofErr w:type="spellEnd"/>
      <w:r w:rsidRPr="00E5595D">
        <w:rPr>
          <w:rFonts w:ascii="Arial" w:eastAsia="Times New Roman" w:hAnsi="Arial" w:cs="Arial"/>
          <w:sz w:val="24"/>
          <w:szCs w:val="24"/>
          <w:lang w:eastAsia="ru-RU"/>
        </w:rPr>
        <w:t>. народ. инициативы);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0503 91600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67,9 тыс. руб. (народ. инициативы);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0503 91600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2,1 тыс. руб. (</w:t>
      </w:r>
      <w:proofErr w:type="spellStart"/>
      <w:r w:rsidRPr="00E5595D">
        <w:rPr>
          <w:rFonts w:ascii="Arial" w:eastAsia="Times New Roman" w:hAnsi="Arial" w:cs="Arial"/>
          <w:sz w:val="24"/>
          <w:szCs w:val="24"/>
          <w:lang w:eastAsia="ru-RU"/>
        </w:rPr>
        <w:t>софин</w:t>
      </w:r>
      <w:proofErr w:type="spellEnd"/>
      <w:r w:rsidRPr="00E5595D">
        <w:rPr>
          <w:rFonts w:ascii="Arial" w:eastAsia="Times New Roman" w:hAnsi="Arial" w:cs="Arial"/>
          <w:sz w:val="24"/>
          <w:szCs w:val="24"/>
          <w:lang w:eastAsia="ru-RU"/>
        </w:rPr>
        <w:t>. народ. инициативы);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0801 91000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34,92 тыс. руб. (народ. инициативы);</w:t>
      </w:r>
    </w:p>
    <w:p w:rsidR="00E5595D" w:rsidRPr="00E5595D" w:rsidRDefault="00E5595D" w:rsidP="00E5595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0801 91000</w:t>
      </w:r>
      <w:r w:rsidRPr="00E5595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5595D">
        <w:rPr>
          <w:rFonts w:ascii="Arial" w:eastAsia="Times New Roman" w:hAnsi="Arial" w:cs="Arial"/>
          <w:sz w:val="24"/>
          <w:szCs w:val="24"/>
          <w:lang w:eastAsia="ru-RU"/>
        </w:rPr>
        <w:t>2370 244 310 – 1,08 тыс. руб. (</w:t>
      </w:r>
      <w:proofErr w:type="spellStart"/>
      <w:r w:rsidRPr="00E5595D">
        <w:rPr>
          <w:rFonts w:ascii="Arial" w:eastAsia="Times New Roman" w:hAnsi="Arial" w:cs="Arial"/>
          <w:sz w:val="24"/>
          <w:szCs w:val="24"/>
          <w:lang w:eastAsia="ru-RU"/>
        </w:rPr>
        <w:t>софин</w:t>
      </w:r>
      <w:proofErr w:type="spellEnd"/>
      <w:r w:rsidRPr="00E5595D">
        <w:rPr>
          <w:rFonts w:ascii="Arial" w:eastAsia="Times New Roman" w:hAnsi="Arial" w:cs="Arial"/>
          <w:sz w:val="24"/>
          <w:szCs w:val="24"/>
          <w:lang w:eastAsia="ru-RU"/>
        </w:rPr>
        <w:t>. народ. инициативы).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B8" w:rsidRDefault="003D35B8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</w:t>
      </w:r>
    </w:p>
    <w:p w:rsidR="003D35B8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902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p w:rsidR="00E5595D" w:rsidRPr="00E5595D" w:rsidRDefault="00E5595D" w:rsidP="00E55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95D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B8" w:rsidRDefault="003D35B8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22" w:rsidRPr="00DF28AB" w:rsidRDefault="00690222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4740"/>
        <w:gridCol w:w="613"/>
        <w:gridCol w:w="2461"/>
        <w:gridCol w:w="1405"/>
      </w:tblGrid>
      <w:tr w:rsidR="00E5595D" w:rsidRPr="00E5595D" w:rsidTr="00E5595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</w:tr>
      <w:tr w:rsidR="00E5595D" w:rsidRPr="00E5595D" w:rsidTr="00E5595D">
        <w:trPr>
          <w:trHeight w:val="25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95D" w:rsidRPr="00E5595D" w:rsidRDefault="00637513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 w:rsidR="00E5595D" w:rsidRPr="00E5595D">
              <w:rPr>
                <w:rFonts w:ascii="Courier New" w:eastAsia="Times New Roman" w:hAnsi="Courier New" w:cs="Courier New"/>
                <w:lang w:eastAsia="ru-RU"/>
              </w:rPr>
              <w:t>Биритского МО</w:t>
            </w:r>
          </w:p>
        </w:tc>
      </w:tr>
      <w:tr w:rsidR="00E5595D" w:rsidRPr="00E5595D" w:rsidTr="00E5595D">
        <w:trPr>
          <w:trHeight w:val="58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"О бюджете Биритского МО на 2020 год                                           и на плановый период 2021 и 2022 годов"</w:t>
            </w:r>
          </w:p>
        </w:tc>
      </w:tr>
      <w:tr w:rsidR="00E5595D" w:rsidRPr="00E5595D" w:rsidTr="00E5595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от 29.01.2021 г. № 1-2</w:t>
            </w:r>
          </w:p>
        </w:tc>
      </w:tr>
      <w:tr w:rsidR="00E5595D" w:rsidRPr="00E5595D" w:rsidTr="00E5595D">
        <w:trPr>
          <w:trHeight w:val="750"/>
        </w:trPr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513" w:rsidRDefault="00E5595D" w:rsidP="00E55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5595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Прогнозируемы</w:t>
            </w:r>
            <w:r w:rsidR="0063751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е доходы бюджета Биритского МО </w:t>
            </w:r>
          </w:p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5595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2021 год</w:t>
            </w:r>
          </w:p>
        </w:tc>
      </w:tr>
      <w:tr w:rsidR="00E5595D" w:rsidRPr="00E5595D" w:rsidTr="00E5595D">
        <w:trPr>
          <w:trHeight w:val="25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сумма (</w:t>
            </w: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5595D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E5595D" w:rsidRPr="00E5595D" w:rsidTr="00E5595D">
        <w:trPr>
          <w:trHeight w:val="25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5595D" w:rsidRPr="00E5595D" w:rsidTr="00E5595D">
        <w:trPr>
          <w:trHeight w:val="249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5595D" w:rsidRPr="00E5595D" w:rsidTr="00E5595D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6375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5595D" w:rsidRPr="00E5595D" w:rsidTr="00E5595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1851,73</w:t>
            </w:r>
          </w:p>
        </w:tc>
      </w:tr>
      <w:tr w:rsidR="00E5595D" w:rsidRPr="00E5595D" w:rsidTr="00E5595D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215,000</w:t>
            </w:r>
          </w:p>
        </w:tc>
      </w:tr>
      <w:tr w:rsidR="00E5595D" w:rsidRPr="00E5595D" w:rsidTr="00E5595D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215,000</w:t>
            </w:r>
          </w:p>
        </w:tc>
      </w:tr>
      <w:tr w:rsidR="00E5595D" w:rsidRPr="00E5595D" w:rsidTr="00637513">
        <w:trPr>
          <w:trHeight w:val="22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637513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214,000</w:t>
            </w:r>
          </w:p>
        </w:tc>
      </w:tr>
      <w:tr w:rsidR="00E5595D" w:rsidRPr="00E5595D" w:rsidTr="00E5595D">
        <w:trPr>
          <w:trHeight w:val="31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6375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6375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E5595D" w:rsidRPr="00E5595D" w:rsidTr="00637513">
        <w:trPr>
          <w:trHeight w:val="7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E5595D" w:rsidRPr="00E5595D" w:rsidTr="00637513">
        <w:trPr>
          <w:trHeight w:val="81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E5595D" w:rsidRPr="00E5595D" w:rsidTr="00241451">
        <w:trPr>
          <w:trHeight w:val="209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510,7</w:t>
            </w:r>
          </w:p>
        </w:tc>
      </w:tr>
      <w:tr w:rsidR="00E5595D" w:rsidRPr="00E5595D" w:rsidTr="00DF28AB">
        <w:trPr>
          <w:trHeight w:val="25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уплаты на моторные масла для дизельных и (или) карбюраторных (</w:t>
            </w: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2,910</w:t>
            </w:r>
          </w:p>
        </w:tc>
      </w:tr>
      <w:tr w:rsidR="00E5595D" w:rsidRPr="00E5595D" w:rsidTr="00E5595D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598,52</w:t>
            </w:r>
          </w:p>
        </w:tc>
      </w:tr>
      <w:tr w:rsidR="00E5595D" w:rsidRPr="00E5595D" w:rsidTr="00E5595D">
        <w:trPr>
          <w:trHeight w:val="16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0,10</w:t>
            </w:r>
          </w:p>
        </w:tc>
      </w:tr>
      <w:tr w:rsidR="00E5595D" w:rsidRPr="00E5595D" w:rsidTr="00E5595D">
        <w:trPr>
          <w:trHeight w:val="1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474,00</w:t>
            </w:r>
          </w:p>
        </w:tc>
      </w:tr>
      <w:tr w:rsidR="00E5595D" w:rsidRPr="00E5595D" w:rsidTr="00E5595D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E5595D" w:rsidRPr="00E5595D" w:rsidTr="00DF28AB">
        <w:trPr>
          <w:trHeight w:val="127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E5595D" w:rsidRPr="00E5595D" w:rsidTr="00E5595D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452,00</w:t>
            </w:r>
          </w:p>
        </w:tc>
      </w:tr>
      <w:tr w:rsidR="00E5595D" w:rsidRPr="00E5595D" w:rsidTr="00E5595D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171,000</w:t>
            </w:r>
          </w:p>
        </w:tc>
      </w:tr>
      <w:tr w:rsidR="00E5595D" w:rsidRPr="00E5595D" w:rsidTr="00E5595D">
        <w:trPr>
          <w:trHeight w:val="10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171,000</w:t>
            </w:r>
          </w:p>
        </w:tc>
      </w:tr>
      <w:tr w:rsidR="00E5595D" w:rsidRPr="00E5595D" w:rsidTr="00E5595D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281,000</w:t>
            </w:r>
          </w:p>
        </w:tc>
      </w:tr>
      <w:tr w:rsidR="00E5595D" w:rsidRPr="00E5595D" w:rsidTr="00E5595D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281,000</w:t>
            </w:r>
          </w:p>
        </w:tc>
      </w:tr>
      <w:tr w:rsidR="00E5595D" w:rsidRPr="00E5595D" w:rsidTr="00E5595D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E5595D" w:rsidRPr="00E5595D" w:rsidTr="00E5595D">
        <w:trPr>
          <w:trHeight w:val="10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E5595D" w:rsidRPr="00E5595D" w:rsidTr="00E5595D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E5595D" w:rsidRPr="00E5595D" w:rsidTr="00DF28AB">
        <w:trPr>
          <w:trHeight w:val="69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E5595D" w:rsidRPr="00E5595D" w:rsidTr="00DF28AB">
        <w:trPr>
          <w:trHeight w:val="249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E5595D" w:rsidRPr="00E5595D" w:rsidTr="00E5595D">
        <w:trPr>
          <w:trHeight w:val="23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E5595D" w:rsidRPr="00E5595D" w:rsidTr="00DF28AB">
        <w:trPr>
          <w:trHeight w:val="14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</w:tr>
      <w:tr w:rsidR="00E5595D" w:rsidRPr="00E5595D" w:rsidTr="00DF28AB">
        <w:trPr>
          <w:trHeight w:val="90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11406000000000430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20,50</w:t>
            </w:r>
          </w:p>
        </w:tc>
      </w:tr>
      <w:tr w:rsidR="00E5595D" w:rsidRPr="00E5595D" w:rsidTr="00DF28AB">
        <w:trPr>
          <w:trHeight w:val="144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11406020000000430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20,50</w:t>
            </w:r>
          </w:p>
        </w:tc>
      </w:tr>
      <w:tr w:rsidR="00E5595D" w:rsidRPr="00E5595D" w:rsidTr="00E5595D">
        <w:trPr>
          <w:trHeight w:val="13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11406025100000430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20,50</w:t>
            </w:r>
          </w:p>
        </w:tc>
      </w:tr>
      <w:tr w:rsidR="00E5595D" w:rsidRPr="00E5595D" w:rsidTr="00E5595D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3589,40</w:t>
            </w:r>
          </w:p>
        </w:tc>
      </w:tr>
      <w:tr w:rsidR="00E5595D" w:rsidRPr="00E5595D" w:rsidTr="00E5595D">
        <w:trPr>
          <w:trHeight w:val="8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3 589,40</w:t>
            </w:r>
          </w:p>
        </w:tc>
      </w:tr>
      <w:tr w:rsidR="00E5595D" w:rsidRPr="00E5595D" w:rsidTr="00E5595D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94,80</w:t>
            </w:r>
          </w:p>
        </w:tc>
      </w:tr>
      <w:tr w:rsidR="00E5595D" w:rsidRPr="00E5595D" w:rsidTr="00E5595D">
        <w:trPr>
          <w:trHeight w:val="4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20215001000000150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94,80</w:t>
            </w:r>
          </w:p>
        </w:tc>
      </w:tr>
      <w:tr w:rsidR="00E5595D" w:rsidRPr="00E5595D" w:rsidTr="00E5595D">
        <w:trPr>
          <w:trHeight w:val="11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94,80</w:t>
            </w:r>
          </w:p>
        </w:tc>
      </w:tr>
      <w:tr w:rsidR="00E5595D" w:rsidRPr="00E5595D" w:rsidTr="00DF28AB">
        <w:trPr>
          <w:trHeight w:val="100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20216001000000150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3 108,80</w:t>
            </w:r>
          </w:p>
        </w:tc>
      </w:tr>
      <w:tr w:rsidR="00E5595D" w:rsidRPr="00E5595D" w:rsidTr="00DF28AB">
        <w:trPr>
          <w:trHeight w:val="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20216001100000150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3 108,80</w:t>
            </w:r>
          </w:p>
        </w:tc>
      </w:tr>
      <w:tr w:rsidR="00E5595D" w:rsidRPr="00E5595D" w:rsidTr="00E5595D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Субси</w:t>
            </w:r>
            <w:r w:rsidR="00DF28AB">
              <w:rPr>
                <w:rFonts w:ascii="Courier New" w:eastAsia="Times New Roman" w:hAnsi="Courier New" w:cs="Courier New"/>
                <w:lang w:eastAsia="ru-RU"/>
              </w:rPr>
              <w:t xml:space="preserve">дии бюджетам бюджетной системы 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E5595D" w:rsidRPr="00E5595D" w:rsidTr="00E5595D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E5595D" w:rsidRPr="00E5595D" w:rsidTr="00E5595D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E5595D" w:rsidRPr="00E5595D" w:rsidTr="00DF28AB">
        <w:trPr>
          <w:trHeight w:val="8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185,80</w:t>
            </w:r>
          </w:p>
        </w:tc>
      </w:tr>
      <w:tr w:rsidR="00E5595D" w:rsidRPr="00E5595D" w:rsidTr="00DF28AB">
        <w:trPr>
          <w:trHeight w:val="8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20230024000000150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48,50</w:t>
            </w:r>
          </w:p>
        </w:tc>
      </w:tr>
      <w:tr w:rsidR="00E5595D" w:rsidRPr="00E5595D" w:rsidTr="00DF28AB">
        <w:trPr>
          <w:trHeight w:val="9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</w:t>
            </w:r>
            <w:r w:rsidR="00DF28AB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48,50</w:t>
            </w:r>
          </w:p>
        </w:tc>
      </w:tr>
      <w:tr w:rsidR="00E5595D" w:rsidRPr="00E5595D" w:rsidTr="00DF28AB">
        <w:trPr>
          <w:trHeight w:val="96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</w:t>
            </w:r>
            <w:r w:rsidR="00DF28AB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20203015000000150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137,30</w:t>
            </w:r>
          </w:p>
        </w:tc>
      </w:tr>
      <w:tr w:rsidR="00E5595D" w:rsidRPr="00E5595D" w:rsidTr="00DF28AB">
        <w:trPr>
          <w:trHeight w:val="12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137,30</w:t>
            </w:r>
          </w:p>
        </w:tc>
      </w:tr>
      <w:tr w:rsidR="00E5595D" w:rsidRPr="00E5595D" w:rsidTr="00E5595D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5441,13</w:t>
            </w:r>
          </w:p>
        </w:tc>
      </w:tr>
    </w:tbl>
    <w:p w:rsidR="00690222" w:rsidRDefault="00690222">
      <w:pPr>
        <w:rPr>
          <w:rFonts w:ascii="Arial" w:hAnsi="Arial" w:cs="Arial"/>
          <w:sz w:val="24"/>
          <w:szCs w:val="24"/>
        </w:rPr>
      </w:pPr>
    </w:p>
    <w:p w:rsidR="003D35B8" w:rsidRPr="00DF28AB" w:rsidRDefault="003D35B8">
      <w:pPr>
        <w:rPr>
          <w:rFonts w:ascii="Arial" w:hAnsi="Arial" w:cs="Arial"/>
          <w:sz w:val="24"/>
          <w:szCs w:val="24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Приложение 5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от 29.01.2021 г. №1-2</w:t>
      </w:r>
    </w:p>
    <w:p w:rsidR="00E5595D" w:rsidRP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595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2021 ГОД</w:t>
      </w:r>
    </w:p>
    <w:p w:rsidR="00E5595D" w:rsidRP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E5595D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E5595D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418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3018,378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50,186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50,186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1948,362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208,521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138,521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70"/>
        </w:trPr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6346" w:type="dxa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595D" w:rsidRPr="00E5595D" w:rsidRDefault="00E5595D" w:rsidP="00E559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6322,048</w:t>
            </w:r>
          </w:p>
        </w:tc>
      </w:tr>
    </w:tbl>
    <w:p w:rsidR="00690222" w:rsidRPr="00DF28AB" w:rsidRDefault="00690222">
      <w:pPr>
        <w:rPr>
          <w:rFonts w:ascii="Arial" w:hAnsi="Arial" w:cs="Arial"/>
          <w:sz w:val="24"/>
          <w:szCs w:val="24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Приложение 7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от 29.01.2021 г. № 1-2</w:t>
      </w:r>
    </w:p>
    <w:p w:rsidR="00E5595D" w:rsidRP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595D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E5595D" w:rsidRP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9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E5595D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E5595D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6322,048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3018,378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2269,678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2269,678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</w:t>
            </w:r>
            <w:r w:rsidR="00DF28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1731,678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</w:t>
            </w:r>
            <w:r w:rsidR="00DF28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E5595D" w:rsidRPr="00E5595D" w:rsidTr="00E5595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E5595D" w:rsidRPr="00E5595D" w:rsidTr="00E5595D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E5595D" w:rsidRPr="00E5595D" w:rsidTr="00E5595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5595D" w:rsidRPr="00E5595D" w:rsidTr="00E5595D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5595D" w:rsidRPr="00E5595D" w:rsidTr="00E5595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E5595D" w:rsidRPr="00E5595D" w:rsidTr="00E5595D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E5595D" w:rsidRPr="00E5595D" w:rsidTr="00E5595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50,186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50,186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48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68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1948,362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1750,562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208,521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48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597,0</w:t>
            </w:r>
          </w:p>
        </w:tc>
      </w:tr>
      <w:tr w:rsidR="00E5595D" w:rsidRPr="00E5595D" w:rsidTr="00E5595D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E5595D" w:rsidRPr="00E5595D" w:rsidTr="00E5595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E5595D" w:rsidRPr="00E5595D" w:rsidTr="00E5595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E5595D" w:rsidRPr="00E5595D" w:rsidTr="00E5595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E5595D" w:rsidRPr="00E5595D" w:rsidTr="00DF28AB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E5595D" w:rsidRPr="00E5595D" w:rsidTr="00E5595D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E5595D" w:rsidRPr="00E5595D" w:rsidTr="00E5595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E5595D" w:rsidRPr="00E5595D" w:rsidTr="00E5595D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DF28AB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</w:t>
            </w:r>
            <w:r w:rsidR="00E5595D" w:rsidRPr="00E5595D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  <w:tr w:rsidR="00E5595D" w:rsidRPr="00E5595D" w:rsidTr="00E55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</w:tbl>
    <w:p w:rsidR="00690222" w:rsidRPr="00DF28AB" w:rsidRDefault="00690222">
      <w:pPr>
        <w:rPr>
          <w:rFonts w:ascii="Arial" w:hAnsi="Arial" w:cs="Arial"/>
          <w:sz w:val="24"/>
          <w:szCs w:val="24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Приложение 9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 xml:space="preserve"> «О бюджете Биритского муниципального образования на 2021 год и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 xml:space="preserve"> на плановый период 2022 и 2023 годов»</w:t>
      </w: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595D">
        <w:rPr>
          <w:rFonts w:ascii="Courier New" w:eastAsia="Times New Roman" w:hAnsi="Courier New" w:cs="Courier New"/>
          <w:lang w:eastAsia="ru-RU"/>
        </w:rPr>
        <w:t>от 29.01.2021 г. №1-2</w:t>
      </w:r>
    </w:p>
    <w:p w:rsidR="00E5595D" w:rsidRPr="00DF28AB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595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E5595D" w:rsidRPr="00E5595D" w:rsidRDefault="00E5595D" w:rsidP="00E55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95D" w:rsidRPr="00E5595D" w:rsidRDefault="00E5595D" w:rsidP="00E5595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5D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E5595D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E5595D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6322,048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3018,378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448,00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2559,678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2269,678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2269,678</w:t>
            </w:r>
          </w:p>
        </w:tc>
      </w:tr>
      <w:tr w:rsidR="00E5595D" w:rsidRPr="00E5595D" w:rsidTr="00E5595D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1731,678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1731,678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E5595D" w:rsidRPr="00E5595D" w:rsidTr="00E5595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E5595D" w:rsidRPr="00E5595D" w:rsidTr="00E5595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5595D" w:rsidRPr="00E5595D" w:rsidTr="00E5595D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5595D" w:rsidRPr="00E5595D" w:rsidTr="00E5595D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5595D" w:rsidRPr="00E5595D" w:rsidTr="00E5595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E5595D" w:rsidRPr="00E5595D" w:rsidTr="00DF28A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Calibri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E5595D" w:rsidRPr="00E5595D" w:rsidTr="00E5595D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50,186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50,186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48,68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91221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1,506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1948,362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1900,562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1750,562</w:t>
            </w:r>
          </w:p>
        </w:tc>
      </w:tr>
      <w:tr w:rsidR="00E5595D" w:rsidRPr="00E5595D" w:rsidTr="00DF28AB">
        <w:trPr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1750,562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1682,562</w:t>
            </w:r>
          </w:p>
        </w:tc>
      </w:tr>
      <w:tr w:rsidR="00E5595D" w:rsidRPr="00E5595D" w:rsidTr="00E5595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jc w:val="center"/>
              <w:rPr>
                <w:rFonts w:ascii="Calibri" w:eastAsia="Calibri" w:hAnsi="Calibri" w:cs="Times New Roman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Calibri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208,521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Calibri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b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</w:t>
            </w:r>
            <w:r w:rsidR="00722C0B">
              <w:rPr>
                <w:rFonts w:ascii="Courier New" w:eastAsia="Times New Roman" w:hAnsi="Courier New" w:cs="Courier New"/>
                <w:lang w:eastAsia="ru-RU"/>
              </w:rPr>
              <w:t xml:space="preserve">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67,9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E5595D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597,0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597,0</w:t>
            </w:r>
          </w:p>
        </w:tc>
      </w:tr>
      <w:tr w:rsidR="00E5595D" w:rsidRPr="00E5595D" w:rsidTr="00E5595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E5595D" w:rsidRPr="00E5595D" w:rsidTr="00E559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E5595D" w:rsidRPr="00E5595D" w:rsidTr="00E5595D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5595D" w:rsidRPr="00E5595D" w:rsidTr="00E5595D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E5595D" w:rsidRPr="00E5595D" w:rsidTr="00E5595D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E5595D" w:rsidRPr="00E5595D" w:rsidTr="00E5595D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5595D">
              <w:rPr>
                <w:rFonts w:ascii="Courier New" w:eastAsia="Calibri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34,92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i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E5595D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1,080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5595D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b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722C0B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 межбюджетные </w:t>
            </w:r>
            <w:r w:rsidR="00E5595D" w:rsidRPr="00E5595D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215,101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i/>
                <w:lang w:eastAsia="ru-RU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  <w:tr w:rsidR="00E5595D" w:rsidRPr="00E5595D" w:rsidTr="00E559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D" w:rsidRPr="00E5595D" w:rsidRDefault="00E5595D" w:rsidP="00E559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D" w:rsidRPr="00E5595D" w:rsidRDefault="00E5595D" w:rsidP="00E55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595D">
              <w:rPr>
                <w:rFonts w:ascii="Courier New" w:eastAsia="Times New Roman" w:hAnsi="Courier New" w:cs="Courier New"/>
                <w:lang w:eastAsia="ru-RU"/>
              </w:rPr>
              <w:t>91,847</w:t>
            </w:r>
          </w:p>
        </w:tc>
      </w:tr>
    </w:tbl>
    <w:p w:rsidR="00690222" w:rsidRPr="00722C0B" w:rsidRDefault="006902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d"/>
        <w:tblW w:w="9979" w:type="dxa"/>
        <w:tblLook w:val="04A0" w:firstRow="1" w:lastRow="0" w:firstColumn="1" w:lastColumn="0" w:noHBand="0" w:noVBand="1"/>
      </w:tblPr>
      <w:tblGrid>
        <w:gridCol w:w="2993"/>
        <w:gridCol w:w="2785"/>
        <w:gridCol w:w="1560"/>
        <w:gridCol w:w="271"/>
        <w:gridCol w:w="1004"/>
        <w:gridCol w:w="154"/>
        <w:gridCol w:w="1212"/>
      </w:tblGrid>
      <w:tr w:rsidR="00E5595D" w:rsidRPr="00722C0B" w:rsidTr="00722C0B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95D" w:rsidRPr="00E5595D" w:rsidRDefault="00E5595D" w:rsidP="00E5595D">
            <w:pPr>
              <w:jc w:val="right"/>
            </w:pPr>
          </w:p>
        </w:tc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722C0B" w:rsidP="00E5595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Приложение </w:t>
            </w:r>
            <w:r w:rsidR="00E5595D" w:rsidRPr="00722C0B">
              <w:rPr>
                <w:rFonts w:ascii="Courier New" w:hAnsi="Courier New" w:cs="Courier New"/>
              </w:rPr>
              <w:t>11</w:t>
            </w:r>
          </w:p>
        </w:tc>
      </w:tr>
      <w:tr w:rsidR="00E5595D" w:rsidRPr="00722C0B" w:rsidTr="00722C0B">
        <w:trPr>
          <w:trHeight w:val="26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 w:rsidP="00E5595D">
            <w:pPr>
              <w:jc w:val="right"/>
            </w:pPr>
          </w:p>
        </w:tc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B" w:rsidRDefault="00722C0B" w:rsidP="00E5595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 Решению </w:t>
            </w:r>
            <w:r w:rsidR="00E5595D" w:rsidRPr="00722C0B">
              <w:rPr>
                <w:rFonts w:ascii="Courier New" w:hAnsi="Courier New" w:cs="Courier New"/>
              </w:rPr>
              <w:t>Дум</w:t>
            </w:r>
            <w:r>
              <w:rPr>
                <w:rFonts w:ascii="Courier New" w:hAnsi="Courier New" w:cs="Courier New"/>
              </w:rPr>
              <w:t xml:space="preserve">ы Биритского </w:t>
            </w:r>
          </w:p>
          <w:p w:rsidR="00E5595D" w:rsidRPr="00722C0B" w:rsidRDefault="00722C0B" w:rsidP="00E5595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E5595D" w:rsidRPr="00722C0B">
              <w:rPr>
                <w:rFonts w:ascii="Courier New" w:hAnsi="Courier New" w:cs="Courier New"/>
              </w:rPr>
              <w:t>образования</w:t>
            </w:r>
          </w:p>
        </w:tc>
      </w:tr>
      <w:tr w:rsidR="00E5595D" w:rsidRPr="00722C0B" w:rsidTr="00722C0B">
        <w:trPr>
          <w:trHeight w:val="300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E5595D" w:rsidP="00E5595D">
            <w:pPr>
              <w:jc w:val="right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"О бюджете Биритского муниципального образования                                                                                       на 2021 год и плановый период 2022 и 2023 годов"</w:t>
            </w:r>
          </w:p>
        </w:tc>
      </w:tr>
      <w:tr w:rsidR="00E5595D" w:rsidRPr="00722C0B" w:rsidTr="00722C0B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 w:rsidP="00E5595D">
            <w:pPr>
              <w:jc w:val="right"/>
            </w:pPr>
          </w:p>
        </w:tc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E5595D" w:rsidP="00E5595D">
            <w:pPr>
              <w:jc w:val="right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от 29.01.2021 г. №</w:t>
            </w:r>
            <w:r w:rsidR="000932E4" w:rsidRPr="00722C0B">
              <w:rPr>
                <w:rFonts w:ascii="Courier New" w:hAnsi="Courier New" w:cs="Courier New"/>
              </w:rPr>
              <w:t xml:space="preserve"> </w:t>
            </w:r>
            <w:r w:rsidRPr="00722C0B">
              <w:rPr>
                <w:rFonts w:ascii="Courier New" w:hAnsi="Courier New" w:cs="Courier New"/>
              </w:rPr>
              <w:t>1-2</w:t>
            </w:r>
          </w:p>
        </w:tc>
      </w:tr>
      <w:tr w:rsidR="00E5595D" w:rsidRPr="00722C0B" w:rsidTr="00722C0B">
        <w:trPr>
          <w:trHeight w:val="255"/>
        </w:trPr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</w:p>
        </w:tc>
      </w:tr>
      <w:tr w:rsidR="00E5595D" w:rsidRPr="00E5595D" w:rsidTr="00722C0B">
        <w:trPr>
          <w:trHeight w:val="765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595D" w:rsidRPr="00E5595D" w:rsidRDefault="00722C0B" w:rsidP="00722C0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ИСТОЧНИКИ ВНУТРЕННЕГО ФИНАНСИРОВАНИЯ ДЕФИЦИТА БЮДЖЕТА БИРИТСКОГО МО НА 2021 ГОД И НА ПЛАНОВЫЙ ПЕРИОД 2022 И 2023 </w:t>
            </w:r>
          </w:p>
        </w:tc>
      </w:tr>
      <w:tr w:rsidR="00E5595D" w:rsidRPr="00E5595D" w:rsidTr="00722C0B">
        <w:trPr>
          <w:trHeight w:val="25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>
            <w:pPr>
              <w:rPr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/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/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595D" w:rsidRPr="00E5595D" w:rsidRDefault="00E5595D"/>
        </w:tc>
      </w:tr>
      <w:tr w:rsidR="00E5595D" w:rsidRPr="00E5595D" w:rsidTr="00722C0B">
        <w:trPr>
          <w:trHeight w:val="315"/>
        </w:trPr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595D" w:rsidRPr="00E5595D" w:rsidRDefault="00E5595D"/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595D" w:rsidRPr="00E5595D" w:rsidRDefault="00E5595D"/>
        </w:tc>
        <w:tc>
          <w:tcPr>
            <w:tcW w:w="4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595D" w:rsidRPr="00722C0B" w:rsidRDefault="00E5595D" w:rsidP="00E5595D">
            <w:pPr>
              <w:jc w:val="right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тыс.</w:t>
            </w:r>
            <w:r w:rsidR="00637513" w:rsidRPr="00722C0B">
              <w:rPr>
                <w:rFonts w:ascii="Courier New" w:hAnsi="Courier New" w:cs="Courier New"/>
              </w:rPr>
              <w:t xml:space="preserve"> </w:t>
            </w:r>
            <w:r w:rsidRPr="00722C0B">
              <w:rPr>
                <w:rFonts w:ascii="Courier New" w:hAnsi="Courier New" w:cs="Courier New"/>
              </w:rPr>
              <w:t>рублей</w:t>
            </w:r>
          </w:p>
        </w:tc>
      </w:tr>
      <w:tr w:rsidR="00E5595D" w:rsidRPr="00E5595D" w:rsidTr="00722C0B">
        <w:trPr>
          <w:trHeight w:val="300"/>
        </w:trPr>
        <w:tc>
          <w:tcPr>
            <w:tcW w:w="2993" w:type="dxa"/>
            <w:tcBorders>
              <w:top w:val="single" w:sz="4" w:space="0" w:color="auto"/>
            </w:tcBorders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hideMark/>
          </w:tcPr>
          <w:p w:rsidR="00E5595D" w:rsidRPr="00722C0B" w:rsidRDefault="00E5595D" w:rsidP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2023</w:t>
            </w:r>
          </w:p>
        </w:tc>
      </w:tr>
      <w:tr w:rsidR="00E5595D" w:rsidRPr="00E5595D" w:rsidTr="00722C0B">
        <w:trPr>
          <w:trHeight w:val="63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993 01 00 00 00 00 0000 000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0932E4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880,919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93,9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97,7</w:t>
            </w:r>
          </w:p>
        </w:tc>
      </w:tr>
      <w:tr w:rsidR="00E5595D" w:rsidRPr="00E5595D" w:rsidTr="00722C0B">
        <w:trPr>
          <w:trHeight w:val="63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993 01 02 00 00 00 0000 000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0932E4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92,587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93,9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97,7</w:t>
            </w:r>
          </w:p>
        </w:tc>
      </w:tr>
      <w:tr w:rsidR="00E5595D" w:rsidRPr="00E5595D" w:rsidTr="00722C0B">
        <w:trPr>
          <w:trHeight w:val="82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92,58</w:t>
            </w:r>
            <w:r w:rsidR="000932E4" w:rsidRPr="00722C0B">
              <w:rPr>
                <w:rFonts w:ascii="Courier New" w:hAnsi="Courier New" w:cs="Courier New"/>
              </w:rPr>
              <w:t>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93,9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97,7</w:t>
            </w:r>
          </w:p>
        </w:tc>
      </w:tr>
      <w:tr w:rsidR="00E5595D" w:rsidRPr="00E5595D" w:rsidTr="00722C0B">
        <w:trPr>
          <w:trHeight w:val="166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Привлечение кредитов от кредитных организаций бюджетами (</w:t>
            </w:r>
            <w:r w:rsidRPr="00722C0B">
              <w:rPr>
                <w:rFonts w:ascii="Courier New" w:hAnsi="Courier New" w:cs="Courier New"/>
                <w:b/>
                <w:bCs/>
              </w:rPr>
              <w:t>городских округов; муниципальных районов; сельских поселений; городских поселений</w:t>
            </w:r>
            <w:r w:rsidRPr="00722C0B">
              <w:rPr>
                <w:rFonts w:ascii="Courier New" w:hAnsi="Courier New" w:cs="Courier New"/>
              </w:rPr>
              <w:t>)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0932E4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92,587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93,9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97,7</w:t>
            </w:r>
          </w:p>
        </w:tc>
      </w:tr>
      <w:tr w:rsidR="00E5595D" w:rsidRPr="00E5595D" w:rsidTr="00722C0B">
        <w:trPr>
          <w:trHeight w:val="69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993 01 03 00 00 00 0000 000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E5595D" w:rsidRPr="00E5595D" w:rsidTr="00722C0B">
        <w:trPr>
          <w:trHeight w:val="1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001 01 03 00 00 00 0000 700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</w:tr>
      <w:tr w:rsidR="00E5595D" w:rsidRPr="00E5595D" w:rsidTr="00722C0B">
        <w:trPr>
          <w:trHeight w:val="117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993 01 03 00 00 00 0000 800</w:t>
            </w:r>
          </w:p>
        </w:tc>
        <w:tc>
          <w:tcPr>
            <w:tcW w:w="1560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6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</w:tr>
      <w:tr w:rsidR="00E5595D" w:rsidRPr="00E5595D" w:rsidTr="00722C0B">
        <w:trPr>
          <w:trHeight w:val="186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 xml:space="preserve">Погашение бюджетами </w:t>
            </w:r>
            <w:r w:rsidRPr="00722C0B">
              <w:rPr>
                <w:rFonts w:ascii="Courier New" w:hAnsi="Courier New" w:cs="Courier New"/>
                <w:b/>
                <w:bCs/>
              </w:rPr>
              <w:t xml:space="preserve">(городских округов; муниципальных районов; сельских поселений; городских поселений) </w:t>
            </w:r>
            <w:r w:rsidRPr="00722C0B">
              <w:rPr>
                <w:rFonts w:ascii="Courier New" w:hAnsi="Courier New" w:cs="Courier New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993 01 03 00 00 10 0000 810</w:t>
            </w:r>
          </w:p>
        </w:tc>
        <w:tc>
          <w:tcPr>
            <w:tcW w:w="1560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6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0,0</w:t>
            </w:r>
          </w:p>
        </w:tc>
      </w:tr>
      <w:tr w:rsidR="00E5595D" w:rsidRPr="00E5595D" w:rsidTr="00722C0B">
        <w:trPr>
          <w:trHeight w:val="34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66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95D" w:rsidRPr="00E5595D" w:rsidTr="00722C0B">
        <w:trPr>
          <w:trHeight w:val="67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637513" w:rsidP="00637513">
            <w:pPr>
              <w:ind w:left="126" w:hanging="126"/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560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788,332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66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37513" w:rsidRPr="00E5595D" w:rsidTr="00722C0B">
        <w:trPr>
          <w:trHeight w:val="405"/>
        </w:trPr>
        <w:tc>
          <w:tcPr>
            <w:tcW w:w="2993" w:type="dxa"/>
            <w:hideMark/>
          </w:tcPr>
          <w:p w:rsidR="00637513" w:rsidRPr="00722C0B" w:rsidRDefault="00637513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560" w:type="dxa"/>
            <w:noWrap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533,717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512,1</w:t>
            </w:r>
          </w:p>
        </w:tc>
        <w:tc>
          <w:tcPr>
            <w:tcW w:w="1366" w:type="dxa"/>
            <w:gridSpan w:val="2"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-5 450,1</w:t>
            </w:r>
          </w:p>
        </w:tc>
      </w:tr>
      <w:tr w:rsidR="00637513" w:rsidRPr="00E5595D" w:rsidTr="00722C0B">
        <w:trPr>
          <w:trHeight w:val="600"/>
        </w:trPr>
        <w:tc>
          <w:tcPr>
            <w:tcW w:w="2993" w:type="dxa"/>
            <w:hideMark/>
          </w:tcPr>
          <w:p w:rsidR="00637513" w:rsidRPr="00722C0B" w:rsidRDefault="00637513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993 01 05 02 00 00 0000 500</w:t>
            </w:r>
          </w:p>
        </w:tc>
        <w:tc>
          <w:tcPr>
            <w:tcW w:w="1560" w:type="dxa"/>
            <w:noWrap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533,717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-5 450,1</w:t>
            </w:r>
          </w:p>
        </w:tc>
      </w:tr>
      <w:tr w:rsidR="00637513" w:rsidRPr="00E5595D" w:rsidTr="00722C0B">
        <w:trPr>
          <w:trHeight w:val="720"/>
        </w:trPr>
        <w:tc>
          <w:tcPr>
            <w:tcW w:w="2993" w:type="dxa"/>
            <w:hideMark/>
          </w:tcPr>
          <w:p w:rsidR="00637513" w:rsidRPr="00722C0B" w:rsidRDefault="00637513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560" w:type="dxa"/>
            <w:noWrap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533,717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637513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637513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-5 450,1</w:t>
            </w:r>
          </w:p>
        </w:tc>
      </w:tr>
      <w:tr w:rsidR="00E5595D" w:rsidRPr="00E5595D" w:rsidTr="00722C0B">
        <w:trPr>
          <w:trHeight w:val="585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-</w:t>
            </w:r>
            <w:r w:rsidR="00722C0B">
              <w:rPr>
                <w:rFonts w:ascii="Courier New" w:hAnsi="Courier New" w:cs="Courier New"/>
              </w:rPr>
              <w:t xml:space="preserve">5 </w:t>
            </w:r>
            <w:r w:rsidR="00637513" w:rsidRPr="00722C0B">
              <w:rPr>
                <w:rFonts w:ascii="Courier New" w:hAnsi="Courier New" w:cs="Courier New"/>
              </w:rPr>
              <w:t>533,717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722C0B" w:rsidP="006375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-5 </w:t>
            </w:r>
            <w:r w:rsidR="00637513" w:rsidRPr="00722C0B">
              <w:rPr>
                <w:rFonts w:ascii="Courier New" w:hAnsi="Courier New" w:cs="Courier New"/>
              </w:rPr>
              <w:t>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-5 450,1</w:t>
            </w:r>
          </w:p>
        </w:tc>
      </w:tr>
      <w:tr w:rsidR="00E5595D" w:rsidRPr="00E5595D" w:rsidTr="00722C0B">
        <w:trPr>
          <w:trHeight w:val="60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993 01 05 00 00 00 0000 600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6 322,049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5 450,1</w:t>
            </w:r>
          </w:p>
        </w:tc>
      </w:tr>
      <w:tr w:rsidR="00E5595D" w:rsidRPr="00E5595D" w:rsidTr="00722C0B">
        <w:trPr>
          <w:trHeight w:val="60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6 322,049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5 450,1</w:t>
            </w:r>
          </w:p>
        </w:tc>
      </w:tr>
      <w:tr w:rsidR="00E5595D" w:rsidRPr="00E5595D" w:rsidTr="00722C0B">
        <w:trPr>
          <w:trHeight w:val="60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785" w:type="dxa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6 322,049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5 450,1</w:t>
            </w:r>
          </w:p>
        </w:tc>
      </w:tr>
      <w:tr w:rsidR="00E5595D" w:rsidRPr="00E5595D" w:rsidTr="00722C0B">
        <w:trPr>
          <w:trHeight w:val="90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785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560" w:type="dxa"/>
            <w:noWrap/>
            <w:vAlign w:val="center"/>
            <w:hideMark/>
          </w:tcPr>
          <w:p w:rsidR="00E5595D" w:rsidRPr="00722C0B" w:rsidRDefault="00637513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6 322,049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5 512,1</w:t>
            </w:r>
          </w:p>
        </w:tc>
        <w:tc>
          <w:tcPr>
            <w:tcW w:w="1366" w:type="dxa"/>
            <w:gridSpan w:val="2"/>
            <w:noWrap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</w:rPr>
            </w:pPr>
            <w:r w:rsidRPr="00722C0B">
              <w:rPr>
                <w:rFonts w:ascii="Courier New" w:hAnsi="Courier New" w:cs="Courier New"/>
              </w:rPr>
              <w:t>5 450,1</w:t>
            </w:r>
          </w:p>
        </w:tc>
      </w:tr>
      <w:tr w:rsidR="00E5595D" w:rsidRPr="00E5595D" w:rsidTr="00722C0B">
        <w:trPr>
          <w:trHeight w:val="630"/>
        </w:trPr>
        <w:tc>
          <w:tcPr>
            <w:tcW w:w="2993" w:type="dxa"/>
            <w:hideMark/>
          </w:tcPr>
          <w:p w:rsidR="00E5595D" w:rsidRPr="00722C0B" w:rsidRDefault="00E5595D">
            <w:pPr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785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22C0B">
              <w:rPr>
                <w:rFonts w:ascii="Courier New" w:hAnsi="Courier New" w:cs="Courier New"/>
                <w:b/>
                <w:bCs/>
              </w:rPr>
              <w:t>993 01 06 00 00 00 0000 000</w:t>
            </w:r>
          </w:p>
        </w:tc>
        <w:tc>
          <w:tcPr>
            <w:tcW w:w="1560" w:type="dxa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66" w:type="dxa"/>
            <w:gridSpan w:val="2"/>
            <w:vAlign w:val="center"/>
            <w:hideMark/>
          </w:tcPr>
          <w:p w:rsidR="00E5595D" w:rsidRPr="00722C0B" w:rsidRDefault="00E5595D" w:rsidP="0063751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E5595D" w:rsidRPr="00722C0B" w:rsidRDefault="00E5595D">
      <w:pPr>
        <w:rPr>
          <w:rFonts w:ascii="Arial" w:hAnsi="Arial" w:cs="Arial"/>
          <w:sz w:val="24"/>
          <w:szCs w:val="24"/>
        </w:rPr>
      </w:pPr>
    </w:p>
    <w:sectPr w:rsidR="00E5595D" w:rsidRPr="0072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E"/>
    <w:rsid w:val="000932E4"/>
    <w:rsid w:val="00241451"/>
    <w:rsid w:val="003D35B8"/>
    <w:rsid w:val="0057168E"/>
    <w:rsid w:val="00637513"/>
    <w:rsid w:val="00690222"/>
    <w:rsid w:val="00722C0B"/>
    <w:rsid w:val="00B36501"/>
    <w:rsid w:val="00DF28AB"/>
    <w:rsid w:val="00E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F218"/>
  <w15:docId w15:val="{50FFFAF3-95B5-4917-A624-720CACCB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9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95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E5595D"/>
  </w:style>
  <w:style w:type="numbering" w:customStyle="1" w:styleId="110">
    <w:name w:val="Нет списка11"/>
    <w:next w:val="a2"/>
    <w:uiPriority w:val="99"/>
    <w:semiHidden/>
    <w:unhideWhenUsed/>
    <w:rsid w:val="00E5595D"/>
  </w:style>
  <w:style w:type="paragraph" w:styleId="a3">
    <w:name w:val="header"/>
    <w:basedOn w:val="a"/>
    <w:link w:val="a4"/>
    <w:uiPriority w:val="99"/>
    <w:semiHidden/>
    <w:unhideWhenUsed/>
    <w:rsid w:val="00E559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5595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E5595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595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E559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5595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E5595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E5595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E55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E5595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5595D"/>
  </w:style>
  <w:style w:type="numbering" w:customStyle="1" w:styleId="12">
    <w:name w:val="Нет списка12"/>
    <w:next w:val="a2"/>
    <w:uiPriority w:val="99"/>
    <w:semiHidden/>
    <w:unhideWhenUsed/>
    <w:rsid w:val="00E5595D"/>
  </w:style>
  <w:style w:type="table" w:styleId="ad">
    <w:name w:val="Table Grid"/>
    <w:basedOn w:val="a1"/>
    <w:uiPriority w:val="59"/>
    <w:rsid w:val="00E5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36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2021-02-18T08:17:00Z</cp:lastPrinted>
  <dcterms:created xsi:type="dcterms:W3CDTF">2021-02-11T02:09:00Z</dcterms:created>
  <dcterms:modified xsi:type="dcterms:W3CDTF">2021-02-18T08:20:00Z</dcterms:modified>
</cp:coreProperties>
</file>