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97" w:rsidRPr="001A4AA9" w:rsidRDefault="00764C97" w:rsidP="00764C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1A4AA9" w:rsidRPr="001A4AA9" w:rsidTr="009B7B41">
        <w:trPr>
          <w:trHeight w:val="4933"/>
          <w:tblCellSpacing w:w="0" w:type="dxa"/>
        </w:trPr>
        <w:tc>
          <w:tcPr>
            <w:tcW w:w="0" w:type="auto"/>
            <w:hideMark/>
          </w:tcPr>
          <w:p w:rsidR="00764C97" w:rsidRPr="006F4B6D" w:rsidRDefault="001A4AA9" w:rsidP="00764C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</w:pPr>
            <w:r w:rsidRPr="006F4B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  <w:t>Информация</w:t>
            </w:r>
            <w:r w:rsidR="009B7B41" w:rsidRPr="006F4B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  <w:t xml:space="preserve"> </w:t>
            </w:r>
          </w:p>
          <w:p w:rsidR="001A4AA9" w:rsidRPr="006F4B6D" w:rsidRDefault="001A4AA9" w:rsidP="00764C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</w:pPr>
            <w:r w:rsidRPr="006F4B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  <w:t xml:space="preserve">о возможности прохождения </w:t>
            </w:r>
            <w:r w:rsidR="00764C97" w:rsidRPr="006F4B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  <w:t xml:space="preserve">стажировок и практик </w:t>
            </w:r>
            <w:r w:rsidR="009B7B41" w:rsidRPr="006F4B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  <w:t>инвалидами молодого возраста</w:t>
            </w:r>
            <w:r w:rsidRPr="006F4B6D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4"/>
                <w:szCs w:val="34"/>
                <w:lang w:eastAsia="ru-RU"/>
              </w:rPr>
              <w:t>.</w:t>
            </w:r>
          </w:p>
          <w:p w:rsidR="001A4AA9" w:rsidRPr="001A4AA9" w:rsidRDefault="00ED62F6" w:rsidP="00ED62F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A4AA9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поручением Комиссии при Президенте Российской Федерации по делам инвалидов Федеральной службой по труду и занятости организована разработка в информационно — аналитической системе Общероссийская база вакансий «Работа в России» (далее Портал) сервиса, предусматривающего размещение работодателями и образовательными организациями информации о возможности прохождения инвалидами стажировок и практик.</w:t>
            </w:r>
          </w:p>
          <w:p w:rsidR="001A4AA9" w:rsidRPr="001A4AA9" w:rsidRDefault="00ED62F6" w:rsidP="009B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4AA9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стажировок на Портале </w:t>
            </w:r>
            <w:r w:rsidR="006B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AA9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</w:t>
            </w:r>
            <w:r w:rsidR="006B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="009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AA9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Центра занятости населения и работодателями</w:t>
            </w:r>
            <w:r w:rsidR="008F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4AA9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образовательными организациями самостоятельно через личный кабинет работодателя, зарегистрированного на Портале.</w:t>
            </w:r>
          </w:p>
          <w:p w:rsidR="009B7B41" w:rsidRDefault="00ED62F6" w:rsidP="009B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8F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  <w:r w:rsidR="0093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93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 </w:t>
            </w:r>
            <w:r w:rsidR="008F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самостоятельно </w:t>
            </w:r>
            <w:r w:rsidR="009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вакансии для прохождения стажировок на Портале через личный кабинет. При этом, </w:t>
            </w:r>
            <w:proofErr w:type="gramStart"/>
            <w:r w:rsidR="009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размещении</w:t>
            </w:r>
            <w:proofErr w:type="gramEnd"/>
            <w:r w:rsidR="009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работодателем указанной вакансии на Портале при заполнении карточки вакансии в поле «Тип занятости» необходимо выбрать значение «Стажировка»</w:t>
            </w:r>
            <w:r w:rsidR="00CF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AA9" w:rsidRPr="001A4AA9" w:rsidRDefault="008F7F77" w:rsidP="00764C9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A4AA9" w:rsidRPr="001A4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основным преимуществам стажировки относятся:</w:t>
            </w:r>
          </w:p>
          <w:p w:rsidR="00ED62F6" w:rsidRDefault="001A4AA9" w:rsidP="001A4AA9">
            <w:pPr>
              <w:pStyle w:val="a6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трудовых отношений в соответствии с действующим законодательством на условиях заключения срочного трудового договора;</w:t>
            </w:r>
          </w:p>
          <w:p w:rsidR="00ED62F6" w:rsidRDefault="001A4AA9" w:rsidP="001A4AA9">
            <w:pPr>
              <w:pStyle w:val="a6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установления стажеру неполного рабочего дня или неполной рабочей недели в зависимости от рекомендаций ИПРА</w:t>
            </w:r>
            <w:r w:rsidR="00ED62F6" w:rsidRPr="00E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AA9" w:rsidRPr="001A4AA9" w:rsidRDefault="001A4AA9" w:rsidP="001A4AA9">
            <w:pPr>
              <w:pStyle w:val="a6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показать полученные знания работодателю и в дальнейшем перевестись на постоянное рабочее место.</w:t>
            </w:r>
          </w:p>
          <w:p w:rsidR="00ED62F6" w:rsidRPr="001A4AA9" w:rsidRDefault="00ED62F6" w:rsidP="00ED62F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A4AA9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 и студенты, имеющие ограничения по здоровью, осуществляющие поиск работы, могут воспользоваться сервисами и возможностям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Портала «Работа в России» и успешно решить свои вопросы трудоустройства, зарегистрировавшись </w:t>
            </w:r>
            <w:r w:rsidRPr="00E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его сайте: </w:t>
            </w:r>
            <w:hyperlink r:id="rId5" w:history="1">
              <w:r w:rsidR="00A211DC" w:rsidRPr="00556D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A211DC" w:rsidRPr="00556D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="00A211DC" w:rsidRPr="00556D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A211DC" w:rsidRPr="00556D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A211DC" w:rsidRPr="00556D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vsem.ru</w:t>
              </w:r>
            </w:hyperlink>
            <w:r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2F6" w:rsidRPr="00ED62F6" w:rsidRDefault="008F7F77" w:rsidP="00ED6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D62F6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подробную информацию можно узнать по адресу: </w:t>
            </w:r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обл., </w:t>
            </w:r>
            <w:proofErr w:type="spellStart"/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D62F6" w:rsidRPr="00E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Балаганск,</w:t>
            </w:r>
            <w:r w:rsidR="00ED62F6" w:rsidRPr="00E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19, т</w:t>
            </w:r>
            <w:r w:rsidR="00ED62F6" w:rsidRPr="001A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(39548</w:t>
            </w:r>
            <w:r w:rsidR="00ED62F6" w:rsidRPr="00E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</w:t>
            </w:r>
          </w:p>
          <w:p w:rsidR="001A4AA9" w:rsidRPr="001A4AA9" w:rsidRDefault="001A4AA9" w:rsidP="00ED62F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A9" w:rsidRPr="001A4AA9" w:rsidTr="00ED62F6">
        <w:trPr>
          <w:trHeight w:val="2170"/>
          <w:tblCellSpacing w:w="0" w:type="dxa"/>
        </w:trPr>
        <w:tc>
          <w:tcPr>
            <w:tcW w:w="0" w:type="auto"/>
            <w:hideMark/>
          </w:tcPr>
          <w:p w:rsidR="001A4AA9" w:rsidRPr="001A4AA9" w:rsidRDefault="001A4AA9" w:rsidP="00ED6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A4AA9" w:rsidRDefault="001A4AA9" w:rsidP="00ED62F6"/>
    <w:sectPr w:rsidR="001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671"/>
    <w:multiLevelType w:val="hybridMultilevel"/>
    <w:tmpl w:val="0378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6E3"/>
    <w:multiLevelType w:val="multilevel"/>
    <w:tmpl w:val="595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A9"/>
    <w:rsid w:val="00036650"/>
    <w:rsid w:val="00044BD2"/>
    <w:rsid w:val="0005323C"/>
    <w:rsid w:val="00065100"/>
    <w:rsid w:val="00067FB0"/>
    <w:rsid w:val="000724B8"/>
    <w:rsid w:val="000950B6"/>
    <w:rsid w:val="000C6F24"/>
    <w:rsid w:val="000D59E2"/>
    <w:rsid w:val="000E76B6"/>
    <w:rsid w:val="000F1704"/>
    <w:rsid w:val="00124EA8"/>
    <w:rsid w:val="00130EDB"/>
    <w:rsid w:val="00173EDF"/>
    <w:rsid w:val="0018139D"/>
    <w:rsid w:val="00197187"/>
    <w:rsid w:val="001A4AA9"/>
    <w:rsid w:val="001F3A5B"/>
    <w:rsid w:val="00244DFB"/>
    <w:rsid w:val="002871D4"/>
    <w:rsid w:val="00292528"/>
    <w:rsid w:val="002A1E10"/>
    <w:rsid w:val="002F2CC8"/>
    <w:rsid w:val="002F39D4"/>
    <w:rsid w:val="003065F5"/>
    <w:rsid w:val="00313BBC"/>
    <w:rsid w:val="00333EC8"/>
    <w:rsid w:val="00393D4F"/>
    <w:rsid w:val="00394309"/>
    <w:rsid w:val="003A1F46"/>
    <w:rsid w:val="003F71BF"/>
    <w:rsid w:val="004211A1"/>
    <w:rsid w:val="00441811"/>
    <w:rsid w:val="00477C4E"/>
    <w:rsid w:val="004B38C9"/>
    <w:rsid w:val="004B52B6"/>
    <w:rsid w:val="004E3878"/>
    <w:rsid w:val="004F7CEE"/>
    <w:rsid w:val="005203BA"/>
    <w:rsid w:val="005769E8"/>
    <w:rsid w:val="00586830"/>
    <w:rsid w:val="005A66ED"/>
    <w:rsid w:val="005C60B9"/>
    <w:rsid w:val="005E7035"/>
    <w:rsid w:val="005F5792"/>
    <w:rsid w:val="00661112"/>
    <w:rsid w:val="006B08F0"/>
    <w:rsid w:val="006B5558"/>
    <w:rsid w:val="006D35A6"/>
    <w:rsid w:val="006D5F02"/>
    <w:rsid w:val="006D7F2C"/>
    <w:rsid w:val="006F2441"/>
    <w:rsid w:val="006F4B6D"/>
    <w:rsid w:val="00710A63"/>
    <w:rsid w:val="00711ADC"/>
    <w:rsid w:val="00755255"/>
    <w:rsid w:val="00764C97"/>
    <w:rsid w:val="007735BA"/>
    <w:rsid w:val="007935D2"/>
    <w:rsid w:val="007A6194"/>
    <w:rsid w:val="007A7B8E"/>
    <w:rsid w:val="007B5C37"/>
    <w:rsid w:val="007D7D91"/>
    <w:rsid w:val="00801706"/>
    <w:rsid w:val="008457A7"/>
    <w:rsid w:val="00854A1B"/>
    <w:rsid w:val="0087152B"/>
    <w:rsid w:val="008B45F4"/>
    <w:rsid w:val="008B5787"/>
    <w:rsid w:val="008E339A"/>
    <w:rsid w:val="008F7F77"/>
    <w:rsid w:val="00916712"/>
    <w:rsid w:val="009264F0"/>
    <w:rsid w:val="00931B82"/>
    <w:rsid w:val="009378CF"/>
    <w:rsid w:val="00955D07"/>
    <w:rsid w:val="00957C8D"/>
    <w:rsid w:val="00971666"/>
    <w:rsid w:val="009845AC"/>
    <w:rsid w:val="00986119"/>
    <w:rsid w:val="009900B7"/>
    <w:rsid w:val="009A3E65"/>
    <w:rsid w:val="009B7B41"/>
    <w:rsid w:val="009C2673"/>
    <w:rsid w:val="009C6927"/>
    <w:rsid w:val="00A211DC"/>
    <w:rsid w:val="00A56445"/>
    <w:rsid w:val="00A7453A"/>
    <w:rsid w:val="00A91F3A"/>
    <w:rsid w:val="00AB757E"/>
    <w:rsid w:val="00AF431C"/>
    <w:rsid w:val="00B029C4"/>
    <w:rsid w:val="00B17D57"/>
    <w:rsid w:val="00B3626C"/>
    <w:rsid w:val="00B51511"/>
    <w:rsid w:val="00B86D90"/>
    <w:rsid w:val="00BB05B6"/>
    <w:rsid w:val="00BC48A5"/>
    <w:rsid w:val="00C153D7"/>
    <w:rsid w:val="00C27304"/>
    <w:rsid w:val="00C37132"/>
    <w:rsid w:val="00C46E87"/>
    <w:rsid w:val="00C5291B"/>
    <w:rsid w:val="00C71126"/>
    <w:rsid w:val="00C94D8E"/>
    <w:rsid w:val="00C94FFE"/>
    <w:rsid w:val="00CB283F"/>
    <w:rsid w:val="00CF6622"/>
    <w:rsid w:val="00D01831"/>
    <w:rsid w:val="00D05B42"/>
    <w:rsid w:val="00D05EA6"/>
    <w:rsid w:val="00D100CC"/>
    <w:rsid w:val="00D20189"/>
    <w:rsid w:val="00D30E28"/>
    <w:rsid w:val="00D42F5F"/>
    <w:rsid w:val="00D87C19"/>
    <w:rsid w:val="00D9556C"/>
    <w:rsid w:val="00DC0BA4"/>
    <w:rsid w:val="00DE70B5"/>
    <w:rsid w:val="00DF1382"/>
    <w:rsid w:val="00E25F6A"/>
    <w:rsid w:val="00E41E5F"/>
    <w:rsid w:val="00E42FDF"/>
    <w:rsid w:val="00E43A1B"/>
    <w:rsid w:val="00E667CA"/>
    <w:rsid w:val="00E8572D"/>
    <w:rsid w:val="00EA6819"/>
    <w:rsid w:val="00EC37AB"/>
    <w:rsid w:val="00ED62F6"/>
    <w:rsid w:val="00EE193A"/>
    <w:rsid w:val="00EE7FB6"/>
    <w:rsid w:val="00EF2EAC"/>
    <w:rsid w:val="00F109CD"/>
    <w:rsid w:val="00F91423"/>
    <w:rsid w:val="00FB2248"/>
    <w:rsid w:val="00FC409F"/>
    <w:rsid w:val="00FC615E"/>
    <w:rsid w:val="00FE537A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EFBF"/>
  <w15:docId w15:val="{B15D27AD-1ADE-4115-B580-DB65DE7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AA9"/>
    <w:rPr>
      <w:color w:val="0000FF"/>
      <w:u w:val="single"/>
    </w:rPr>
  </w:style>
  <w:style w:type="character" w:customStyle="1" w:styleId="widgettx">
    <w:name w:val="widget_tx"/>
    <w:basedOn w:val="a0"/>
    <w:rsid w:val="001A4AA9"/>
  </w:style>
  <w:style w:type="character" w:customStyle="1" w:styleId="widgetcount">
    <w:name w:val="widget_count"/>
    <w:basedOn w:val="a0"/>
    <w:rsid w:val="001A4AA9"/>
  </w:style>
  <w:style w:type="paragraph" w:styleId="a4">
    <w:name w:val="Balloon Text"/>
    <w:basedOn w:val="a"/>
    <w:link w:val="a5"/>
    <w:uiPriority w:val="99"/>
    <w:semiHidden/>
    <w:unhideWhenUsed/>
    <w:rsid w:val="001A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A9"/>
    <w:rPr>
      <w:rFonts w:ascii="Tahoma" w:hAnsi="Tahoma" w:cs="Tahoma"/>
      <w:sz w:val="16"/>
      <w:szCs w:val="16"/>
    </w:rPr>
  </w:style>
  <w:style w:type="character" w:customStyle="1" w:styleId="mediamoreic">
    <w:name w:val="media_more_ic"/>
    <w:basedOn w:val="a0"/>
    <w:rsid w:val="001A4AA9"/>
  </w:style>
  <w:style w:type="paragraph" w:styleId="a6">
    <w:name w:val="List Paragraph"/>
    <w:basedOn w:val="a"/>
    <w:uiPriority w:val="34"/>
    <w:qFormat/>
    <w:rsid w:val="001A4A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4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50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452">
              <w:marLeft w:val="-6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07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1797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5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37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0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CZN</cp:lastModifiedBy>
  <cp:revision>6</cp:revision>
  <cp:lastPrinted>2018-05-22T03:25:00Z</cp:lastPrinted>
  <dcterms:created xsi:type="dcterms:W3CDTF">2018-05-11T05:29:00Z</dcterms:created>
  <dcterms:modified xsi:type="dcterms:W3CDTF">2018-05-22T03:25:00Z</dcterms:modified>
</cp:coreProperties>
</file>